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FD0" w:rsidRPr="00BF7808" w:rsidRDefault="00232FD0" w:rsidP="00232FD0">
      <w:pPr>
        <w:pStyle w:val="Heading2"/>
        <w:jc w:val="right"/>
        <w:rPr>
          <w:rFonts w:ascii="GHEA Grapalat" w:hAnsi="GHEA Grapalat" w:cs="Sylfaen"/>
          <w:sz w:val="22"/>
          <w:szCs w:val="22"/>
          <w:lang w:val="en-US"/>
        </w:rPr>
      </w:pPr>
    </w:p>
    <w:p w:rsidR="00232FD0" w:rsidRPr="00CE2BFB" w:rsidRDefault="00232FD0" w:rsidP="00232FD0">
      <w:pPr>
        <w:spacing w:line="360" w:lineRule="auto"/>
        <w:jc w:val="center"/>
        <w:rPr>
          <w:rFonts w:ascii="GHEA Grapalat" w:hAnsi="GHEA Grapalat"/>
          <w:lang w:val="hy-AM"/>
        </w:rPr>
      </w:pPr>
    </w:p>
    <w:p w:rsidR="00232FD0" w:rsidRPr="00CE2BFB" w:rsidRDefault="00232FD0" w:rsidP="00232FD0">
      <w:pPr>
        <w:spacing w:line="360" w:lineRule="auto"/>
        <w:jc w:val="center"/>
        <w:rPr>
          <w:rFonts w:ascii="GHEA Grapalat" w:hAnsi="GHEA Grapalat"/>
          <w:lang w:val="hy-AM"/>
        </w:rPr>
      </w:pPr>
    </w:p>
    <w:p w:rsidR="00232FD0" w:rsidRPr="00CE2BFB" w:rsidRDefault="0078716E" w:rsidP="00232FD0">
      <w:pPr>
        <w:pBdr>
          <w:top w:val="single" w:sz="4" w:space="1" w:color="auto"/>
          <w:left w:val="single" w:sz="4" w:space="4" w:color="auto"/>
          <w:bottom w:val="single" w:sz="4" w:space="1" w:color="auto"/>
          <w:right w:val="single" w:sz="4" w:space="4" w:color="auto"/>
        </w:pBdr>
        <w:spacing w:line="360" w:lineRule="auto"/>
        <w:jc w:val="center"/>
        <w:rPr>
          <w:rFonts w:ascii="GHEA Grapalat" w:hAnsi="GHEA Grapalat"/>
          <w:i/>
          <w:sz w:val="22"/>
          <w:szCs w:val="22"/>
          <w:lang w:val="hy-AM"/>
        </w:rPr>
      </w:pPr>
      <w:r>
        <w:rPr>
          <w:rFonts w:ascii="GHEA Grapalat" w:hAnsi="GHEA Grapalat"/>
          <w:i/>
          <w:sz w:val="22"/>
          <w:szCs w:val="22"/>
          <w:lang w:val="hy-AM"/>
        </w:rPr>
        <w:t>ՀՀ ԿՐԹՈՒԹՅԱՆ, ԳԻՏՈՒԹՅԱՆ, ՄՇԱԿՈՒՅԹԻ և ՍՊՈՐՏԻ ՆԱԽԱՐԱՐՈՒԹՅՈՒՆ</w:t>
      </w:r>
    </w:p>
    <w:p w:rsidR="00232FD0" w:rsidRPr="00CE2BFB" w:rsidRDefault="00232FD0" w:rsidP="00232FD0">
      <w:pPr>
        <w:spacing w:line="360" w:lineRule="auto"/>
        <w:jc w:val="center"/>
        <w:rPr>
          <w:rFonts w:ascii="GHEA Grapalat" w:hAnsi="GHEA Grapalat"/>
          <w:lang w:val="hy-AM"/>
        </w:rPr>
      </w:pPr>
    </w:p>
    <w:p w:rsidR="00232FD0" w:rsidRPr="00CE2BFB" w:rsidRDefault="00232FD0" w:rsidP="00232FD0">
      <w:pPr>
        <w:spacing w:line="360" w:lineRule="auto"/>
        <w:jc w:val="center"/>
        <w:rPr>
          <w:rFonts w:ascii="GHEA Grapalat" w:hAnsi="GHEA Grapalat"/>
          <w:lang w:val="hy-AM"/>
        </w:rPr>
      </w:pPr>
    </w:p>
    <w:p w:rsidR="00232FD0" w:rsidRPr="00CE2BFB" w:rsidRDefault="00232FD0" w:rsidP="00232FD0">
      <w:pPr>
        <w:spacing w:line="360" w:lineRule="auto"/>
        <w:jc w:val="center"/>
        <w:rPr>
          <w:rFonts w:ascii="GHEA Grapalat" w:hAnsi="GHEA Grapalat"/>
          <w:lang w:val="hy-AM"/>
        </w:rPr>
      </w:pPr>
    </w:p>
    <w:p w:rsidR="00232FD0" w:rsidRPr="00CE2BFB" w:rsidRDefault="00232FD0" w:rsidP="00232FD0">
      <w:pPr>
        <w:spacing w:line="360" w:lineRule="auto"/>
        <w:jc w:val="center"/>
        <w:rPr>
          <w:rFonts w:ascii="GHEA Grapalat" w:hAnsi="GHEA Grapalat"/>
          <w:lang w:val="hy-AM"/>
        </w:rPr>
      </w:pPr>
    </w:p>
    <w:p w:rsidR="00232FD0" w:rsidRPr="00CE2BFB" w:rsidRDefault="00232FD0" w:rsidP="00232FD0">
      <w:pPr>
        <w:pStyle w:val="BodyText"/>
        <w:rPr>
          <w:rFonts w:ascii="GHEA Grapalat" w:hAnsi="GHEA Grapalat"/>
          <w:szCs w:val="40"/>
          <w:lang w:val="hy-AM"/>
        </w:rPr>
      </w:pPr>
      <w:r w:rsidRPr="00CE2BFB">
        <w:rPr>
          <w:rFonts w:ascii="GHEA Grapalat" w:hAnsi="GHEA Grapalat"/>
          <w:szCs w:val="40"/>
          <w:lang w:val="hy-AM"/>
        </w:rPr>
        <w:t>20</w:t>
      </w:r>
      <w:r w:rsidR="00B836AE" w:rsidRPr="00CE2BFB">
        <w:rPr>
          <w:rFonts w:ascii="GHEA Grapalat" w:hAnsi="GHEA Grapalat"/>
          <w:szCs w:val="40"/>
          <w:lang w:val="hy-AM"/>
        </w:rPr>
        <w:t>2</w:t>
      </w:r>
      <w:r w:rsidR="00761563" w:rsidRPr="008B5374">
        <w:rPr>
          <w:rFonts w:ascii="GHEA Grapalat" w:hAnsi="GHEA Grapalat"/>
          <w:szCs w:val="40"/>
          <w:lang w:val="hy-AM"/>
        </w:rPr>
        <w:t>2</w:t>
      </w:r>
      <w:r w:rsidRPr="00CE2BFB">
        <w:rPr>
          <w:rFonts w:ascii="GHEA Grapalat" w:hAnsi="GHEA Grapalat"/>
          <w:szCs w:val="40"/>
          <w:lang w:val="hy-AM"/>
        </w:rPr>
        <w:t>-202</w:t>
      </w:r>
      <w:r w:rsidR="00761563">
        <w:rPr>
          <w:rFonts w:ascii="GHEA Grapalat" w:hAnsi="GHEA Grapalat"/>
          <w:szCs w:val="40"/>
          <w:lang w:val="hy-AM"/>
        </w:rPr>
        <w:t>4</w:t>
      </w:r>
    </w:p>
    <w:p w:rsidR="007B0B52" w:rsidRPr="00CE2BFB" w:rsidRDefault="00232FD0" w:rsidP="00232FD0">
      <w:pPr>
        <w:pStyle w:val="BodyText"/>
        <w:rPr>
          <w:rFonts w:ascii="GHEA Grapalat" w:hAnsi="GHEA Grapalat"/>
          <w:sz w:val="28"/>
          <w:szCs w:val="28"/>
          <w:lang w:val="hy-AM"/>
        </w:rPr>
      </w:pPr>
      <w:r w:rsidRPr="00CE2BFB">
        <w:rPr>
          <w:rFonts w:ascii="GHEA Grapalat" w:hAnsi="GHEA Grapalat" w:cs="Sylfaen"/>
          <w:sz w:val="28"/>
          <w:szCs w:val="28"/>
          <w:lang w:val="hy-AM"/>
        </w:rPr>
        <w:t>ԹՎԱԿԱՆՆԵՐԻ</w:t>
      </w:r>
      <w:r w:rsidRPr="00CE2BFB">
        <w:rPr>
          <w:rFonts w:ascii="GHEA Grapalat" w:hAnsi="GHEA Grapalat"/>
          <w:sz w:val="28"/>
          <w:szCs w:val="28"/>
          <w:lang w:val="hy-AM"/>
        </w:rPr>
        <w:t xml:space="preserve"> </w:t>
      </w:r>
      <w:r w:rsidRPr="00CE2BFB">
        <w:rPr>
          <w:rFonts w:ascii="GHEA Grapalat" w:hAnsi="GHEA Grapalat" w:cs="Sylfaen"/>
          <w:sz w:val="28"/>
          <w:szCs w:val="28"/>
          <w:lang w:val="hy-AM"/>
        </w:rPr>
        <w:t>ՄԻՋՆԱԺԱՄԿԵՏ</w:t>
      </w:r>
      <w:r w:rsidRPr="00CE2BFB">
        <w:rPr>
          <w:rFonts w:ascii="GHEA Grapalat" w:hAnsi="GHEA Grapalat"/>
          <w:sz w:val="28"/>
          <w:szCs w:val="28"/>
          <w:lang w:val="hy-AM"/>
        </w:rPr>
        <w:t xml:space="preserve"> </w:t>
      </w:r>
      <w:r w:rsidRPr="00CE2BFB">
        <w:rPr>
          <w:rFonts w:ascii="GHEA Grapalat" w:hAnsi="GHEA Grapalat" w:cs="Sylfaen"/>
          <w:sz w:val="28"/>
          <w:szCs w:val="28"/>
          <w:lang w:val="hy-AM"/>
        </w:rPr>
        <w:t>ԾԱԽՍԱՅԻՆ</w:t>
      </w:r>
      <w:r w:rsidRPr="00CE2BFB">
        <w:rPr>
          <w:rFonts w:ascii="GHEA Grapalat" w:hAnsi="GHEA Grapalat"/>
          <w:sz w:val="28"/>
          <w:szCs w:val="28"/>
          <w:lang w:val="hy-AM"/>
        </w:rPr>
        <w:t xml:space="preserve"> </w:t>
      </w:r>
      <w:r w:rsidRPr="00CE2BFB">
        <w:rPr>
          <w:rFonts w:ascii="GHEA Grapalat" w:hAnsi="GHEA Grapalat" w:cs="Sylfaen"/>
          <w:sz w:val="28"/>
          <w:szCs w:val="28"/>
          <w:lang w:val="hy-AM"/>
        </w:rPr>
        <w:t>ԾՐԱԳՐԻ</w:t>
      </w:r>
      <w:r w:rsidRPr="00CE2BFB">
        <w:rPr>
          <w:rFonts w:ascii="GHEA Grapalat" w:hAnsi="GHEA Grapalat"/>
          <w:sz w:val="28"/>
          <w:szCs w:val="28"/>
          <w:lang w:val="hy-AM"/>
        </w:rPr>
        <w:t xml:space="preserve"> </w:t>
      </w:r>
    </w:p>
    <w:p w:rsidR="007B0B52" w:rsidRPr="00CE2BFB" w:rsidRDefault="007B0B52" w:rsidP="007B0B52">
      <w:pPr>
        <w:pStyle w:val="BodyText"/>
        <w:rPr>
          <w:rFonts w:ascii="GHEA Grapalat" w:hAnsi="GHEA Grapalat"/>
          <w:szCs w:val="40"/>
          <w:lang w:val="hy-AM"/>
        </w:rPr>
      </w:pPr>
      <w:r w:rsidRPr="00CE2BFB">
        <w:rPr>
          <w:rFonts w:ascii="GHEA Grapalat" w:hAnsi="GHEA Grapalat"/>
          <w:sz w:val="28"/>
          <w:szCs w:val="28"/>
          <w:lang w:val="hy-AM"/>
        </w:rPr>
        <w:t>ԵՎ</w:t>
      </w:r>
      <w:r w:rsidRPr="00CE2BFB">
        <w:rPr>
          <w:rFonts w:ascii="GHEA Grapalat" w:hAnsi="GHEA Grapalat"/>
          <w:szCs w:val="40"/>
          <w:lang w:val="hy-AM"/>
        </w:rPr>
        <w:t xml:space="preserve"> 202</w:t>
      </w:r>
      <w:r w:rsidR="00C66EE0">
        <w:rPr>
          <w:rFonts w:ascii="GHEA Grapalat" w:hAnsi="GHEA Grapalat"/>
          <w:szCs w:val="40"/>
          <w:lang w:val="hy-AM"/>
        </w:rPr>
        <w:t>2</w:t>
      </w:r>
    </w:p>
    <w:p w:rsidR="007B0B52" w:rsidRPr="00CE2BFB" w:rsidRDefault="007B0B52" w:rsidP="007B0B52">
      <w:pPr>
        <w:pStyle w:val="BodyText"/>
        <w:rPr>
          <w:rFonts w:ascii="GHEA Grapalat" w:hAnsi="GHEA Grapalat"/>
          <w:sz w:val="28"/>
          <w:szCs w:val="28"/>
          <w:lang w:val="hy-AM"/>
        </w:rPr>
      </w:pPr>
      <w:r w:rsidRPr="00CE2BFB">
        <w:rPr>
          <w:rFonts w:ascii="GHEA Grapalat" w:hAnsi="GHEA Grapalat" w:cs="Sylfaen"/>
          <w:sz w:val="28"/>
          <w:szCs w:val="28"/>
          <w:lang w:val="hy-AM"/>
        </w:rPr>
        <w:t>ԹՎԱԿԱՆԻ</w:t>
      </w:r>
      <w:r w:rsidRPr="00CE2BFB">
        <w:rPr>
          <w:rFonts w:ascii="GHEA Grapalat" w:hAnsi="GHEA Grapalat"/>
          <w:sz w:val="28"/>
          <w:szCs w:val="28"/>
          <w:lang w:val="hy-AM"/>
        </w:rPr>
        <w:t xml:space="preserve"> </w:t>
      </w:r>
      <w:r w:rsidRPr="00CE2BFB">
        <w:rPr>
          <w:rFonts w:ascii="GHEA Grapalat" w:hAnsi="GHEA Grapalat" w:cs="Sylfaen"/>
          <w:sz w:val="28"/>
          <w:szCs w:val="28"/>
          <w:lang w:val="hy-AM"/>
        </w:rPr>
        <w:t>ԲՅՈՒՋԵՏԱՅԻՆ</w:t>
      </w:r>
      <w:r w:rsidRPr="00CE2BFB">
        <w:rPr>
          <w:rFonts w:ascii="GHEA Grapalat" w:hAnsi="GHEA Grapalat"/>
          <w:sz w:val="28"/>
          <w:szCs w:val="28"/>
          <w:lang w:val="hy-AM"/>
        </w:rPr>
        <w:t xml:space="preserve"> </w:t>
      </w:r>
      <w:r w:rsidRPr="00CE2BFB">
        <w:rPr>
          <w:rFonts w:ascii="GHEA Grapalat" w:hAnsi="GHEA Grapalat" w:cs="Sylfaen"/>
          <w:sz w:val="28"/>
          <w:szCs w:val="28"/>
          <w:lang w:val="hy-AM"/>
        </w:rPr>
        <w:t>ՖԻՆԱՆՍԱՎՈՐՄԱՆ</w:t>
      </w:r>
      <w:r w:rsidRPr="00CE2BFB">
        <w:rPr>
          <w:rFonts w:ascii="GHEA Grapalat" w:hAnsi="GHEA Grapalat"/>
          <w:sz w:val="28"/>
          <w:szCs w:val="28"/>
          <w:lang w:val="hy-AM"/>
        </w:rPr>
        <w:t xml:space="preserve"> </w:t>
      </w:r>
      <w:r w:rsidRPr="00CE2BFB">
        <w:rPr>
          <w:rFonts w:ascii="GHEA Grapalat" w:hAnsi="GHEA Grapalat" w:cs="Sylfaen"/>
          <w:sz w:val="28"/>
          <w:szCs w:val="28"/>
          <w:lang w:val="hy-AM"/>
        </w:rPr>
        <w:t>ՀԱՅՏ</w:t>
      </w:r>
    </w:p>
    <w:p w:rsidR="00232FD0" w:rsidRPr="00CE2BFB" w:rsidRDefault="00232FD0" w:rsidP="00232FD0">
      <w:pPr>
        <w:spacing w:before="120" w:after="120"/>
        <w:jc w:val="center"/>
        <w:rPr>
          <w:rFonts w:ascii="GHEA Grapalat" w:hAnsi="GHEA Grapalat"/>
          <w:lang w:val="hy-AM"/>
        </w:rPr>
      </w:pPr>
      <w:r w:rsidRPr="00CE2BFB">
        <w:rPr>
          <w:rFonts w:ascii="GHEA Grapalat" w:hAnsi="GHEA Grapalat"/>
          <w:lang w:val="hy-AM"/>
        </w:rPr>
        <w:br w:type="page"/>
      </w:r>
    </w:p>
    <w:p w:rsidR="00895443" w:rsidRPr="00CE2BFB" w:rsidRDefault="00895443" w:rsidP="00895443">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lastRenderedPageBreak/>
        <w:t>1. ԶԱՐԳԱՑՄԱՆ ՄԻՏՈՒՄՆԵՐԸ ՆԱԽՈՐԴՈՂ ՄԻՋՆԱԺԱՄԿԵՏ ՀԱՏՎԱԾՈՒՄ</w:t>
      </w:r>
    </w:p>
    <w:p w:rsidR="00961322" w:rsidRDefault="00961322" w:rsidP="00B4404B">
      <w:pPr>
        <w:spacing w:before="120" w:after="120"/>
        <w:ind w:firstLine="360"/>
        <w:jc w:val="both"/>
        <w:rPr>
          <w:rFonts w:ascii="GHEA Grapalat" w:hAnsi="GHEA Grapalat"/>
          <w:i/>
          <w:kern w:val="16"/>
          <w:sz w:val="22"/>
          <w:szCs w:val="20"/>
          <w:lang w:val="hy-AM"/>
        </w:rPr>
      </w:pPr>
      <w:bookmarkStart w:id="0" w:name="_Toc61338400"/>
    </w:p>
    <w:p w:rsidR="00B4404B" w:rsidRPr="005769EA" w:rsidRDefault="00B4404B" w:rsidP="00B4404B">
      <w:pPr>
        <w:spacing w:before="120" w:after="120"/>
        <w:ind w:firstLine="360"/>
        <w:jc w:val="both"/>
        <w:rPr>
          <w:rFonts w:ascii="GHEA Grapalat" w:hAnsi="GHEA Grapalat"/>
          <w:i/>
          <w:kern w:val="16"/>
          <w:sz w:val="22"/>
          <w:szCs w:val="20"/>
          <w:lang w:val="hy-AM"/>
        </w:rPr>
      </w:pPr>
      <w:r w:rsidRPr="005769EA">
        <w:rPr>
          <w:rFonts w:ascii="GHEA Grapalat" w:hAnsi="GHEA Grapalat"/>
          <w:i/>
          <w:kern w:val="16"/>
          <w:sz w:val="22"/>
          <w:szCs w:val="20"/>
          <w:lang w:val="hy-AM"/>
        </w:rPr>
        <w:t>201</w:t>
      </w:r>
      <w:r w:rsidRPr="00B4404B">
        <w:rPr>
          <w:rFonts w:ascii="GHEA Grapalat" w:hAnsi="GHEA Grapalat"/>
          <w:i/>
          <w:kern w:val="16"/>
          <w:sz w:val="22"/>
          <w:szCs w:val="20"/>
          <w:lang w:val="hy-AM"/>
        </w:rPr>
        <w:t>8</w:t>
      </w:r>
      <w:r w:rsidRPr="005769EA">
        <w:rPr>
          <w:rFonts w:ascii="GHEA Grapalat" w:hAnsi="GHEA Grapalat"/>
          <w:i/>
          <w:kern w:val="16"/>
          <w:sz w:val="22"/>
          <w:szCs w:val="20"/>
          <w:lang w:val="hy-AM"/>
        </w:rPr>
        <w:t>-</w:t>
      </w:r>
      <w:r>
        <w:rPr>
          <w:rFonts w:ascii="GHEA Grapalat" w:hAnsi="GHEA Grapalat"/>
          <w:i/>
          <w:kern w:val="16"/>
          <w:sz w:val="22"/>
          <w:szCs w:val="20"/>
          <w:lang w:val="hy-AM"/>
        </w:rPr>
        <w:t xml:space="preserve">թվականից </w:t>
      </w:r>
      <w:r w:rsidRPr="005769EA">
        <w:rPr>
          <w:rFonts w:ascii="GHEA Grapalat" w:hAnsi="GHEA Grapalat"/>
          <w:i/>
          <w:kern w:val="16"/>
          <w:sz w:val="22"/>
          <w:szCs w:val="20"/>
          <w:lang w:val="hy-AM"/>
        </w:rPr>
        <w:t>ՀՀ սպորտի և երիտասարդության հարցերի</w:t>
      </w:r>
      <w:r w:rsidR="00980F07">
        <w:rPr>
          <w:rFonts w:ascii="GHEA Grapalat" w:hAnsi="GHEA Grapalat"/>
          <w:i/>
          <w:kern w:val="16"/>
          <w:sz w:val="22"/>
          <w:szCs w:val="20"/>
          <w:lang w:val="hy-AM"/>
        </w:rPr>
        <w:t xml:space="preserve">, </w:t>
      </w:r>
      <w:r w:rsidR="00980F07" w:rsidRPr="00980F07">
        <w:rPr>
          <w:rFonts w:ascii="GHEA Grapalat" w:hAnsi="GHEA Grapalat"/>
          <w:i/>
          <w:kern w:val="16"/>
          <w:sz w:val="22"/>
          <w:szCs w:val="20"/>
          <w:lang w:val="hy-AM"/>
        </w:rPr>
        <w:t>իսկ 2019 թվականի հունիսի 1-ից</w:t>
      </w:r>
      <w:r w:rsidR="00980F07">
        <w:rPr>
          <w:rFonts w:ascii="GHEA Grapalat" w:hAnsi="GHEA Grapalat"/>
          <w:i/>
          <w:kern w:val="16"/>
          <w:sz w:val="22"/>
          <w:szCs w:val="20"/>
          <w:lang w:val="hy-AM"/>
        </w:rPr>
        <w:t xml:space="preserve"> մինչև 202</w:t>
      </w:r>
      <w:r w:rsidR="00E91B65">
        <w:rPr>
          <w:rFonts w:ascii="GHEA Grapalat" w:hAnsi="GHEA Grapalat"/>
          <w:i/>
          <w:kern w:val="16"/>
          <w:sz w:val="22"/>
          <w:szCs w:val="20"/>
          <w:lang w:val="hy-AM"/>
        </w:rPr>
        <w:t>1</w:t>
      </w:r>
      <w:r w:rsidR="00980F07">
        <w:rPr>
          <w:rFonts w:ascii="GHEA Grapalat" w:hAnsi="GHEA Grapalat"/>
          <w:i/>
          <w:kern w:val="16"/>
          <w:sz w:val="22"/>
          <w:szCs w:val="20"/>
          <w:lang w:val="hy-AM"/>
        </w:rPr>
        <w:t xml:space="preserve"> թվականը</w:t>
      </w:r>
      <w:r w:rsidR="00980F07" w:rsidRPr="00980F07">
        <w:rPr>
          <w:rFonts w:ascii="GHEA Grapalat" w:hAnsi="GHEA Grapalat"/>
          <w:i/>
          <w:kern w:val="16"/>
          <w:sz w:val="22"/>
          <w:szCs w:val="20"/>
          <w:lang w:val="hy-AM"/>
        </w:rPr>
        <w:t xml:space="preserve"> ՀՀ կրթության, գիտության, մշակույթի և սպորտի նախարարության</w:t>
      </w:r>
      <w:r w:rsidRPr="005769EA">
        <w:rPr>
          <w:rFonts w:ascii="GHEA Grapalat" w:hAnsi="GHEA Grapalat"/>
          <w:i/>
          <w:kern w:val="16"/>
          <w:sz w:val="22"/>
          <w:szCs w:val="20"/>
          <w:lang w:val="hy-AM"/>
        </w:rPr>
        <w:t xml:space="preserve"> 1115. «Երիտասարդության ծրագիր» ծրագրի շրջանակներում գրանցվել է հետևյալ զարգացման դինամիկան.</w:t>
      </w:r>
    </w:p>
    <w:p w:rsidR="00961322" w:rsidRDefault="00961322" w:rsidP="00B4404B">
      <w:pPr>
        <w:pStyle w:val="BodyTextIndent"/>
        <w:spacing w:line="240" w:lineRule="auto"/>
        <w:ind w:firstLine="360"/>
        <w:rPr>
          <w:rFonts w:ascii="GHEA Grapalat" w:hAnsi="GHEA Grapalat"/>
          <w:i/>
          <w:iCs/>
          <w:szCs w:val="22"/>
          <w:lang w:val="hy-AM"/>
        </w:rPr>
      </w:pPr>
    </w:p>
    <w:p w:rsidR="00B4404B" w:rsidRPr="00C70FB9" w:rsidRDefault="00B4404B" w:rsidP="00B4404B">
      <w:pPr>
        <w:pStyle w:val="BodyTextIndent"/>
        <w:spacing w:line="240" w:lineRule="auto"/>
        <w:ind w:firstLine="360"/>
        <w:rPr>
          <w:rFonts w:ascii="GHEA Grapalat" w:hAnsi="GHEA Grapalat"/>
          <w:i/>
          <w:iCs/>
          <w:szCs w:val="22"/>
          <w:lang w:val="hy-AM"/>
        </w:rPr>
      </w:pPr>
      <w:r w:rsidRPr="00C70FB9">
        <w:rPr>
          <w:rFonts w:ascii="GHEA Grapalat" w:hAnsi="GHEA Grapalat"/>
          <w:i/>
          <w:iCs/>
          <w:szCs w:val="22"/>
          <w:lang w:val="hy-AM"/>
        </w:rPr>
        <w:t>201</w:t>
      </w:r>
      <w:r w:rsidR="00E91B65">
        <w:rPr>
          <w:rFonts w:ascii="GHEA Grapalat" w:hAnsi="GHEA Grapalat"/>
          <w:i/>
          <w:iCs/>
          <w:szCs w:val="22"/>
          <w:lang w:val="hy-AM"/>
        </w:rPr>
        <w:t>9</w:t>
      </w:r>
      <w:r w:rsidRPr="00C70FB9">
        <w:rPr>
          <w:rFonts w:ascii="GHEA Grapalat" w:hAnsi="GHEA Grapalat"/>
          <w:i/>
          <w:iCs/>
          <w:szCs w:val="22"/>
          <w:lang w:val="hy-AM"/>
        </w:rPr>
        <w:t>-20</w:t>
      </w:r>
      <w:r w:rsidR="00980F07">
        <w:rPr>
          <w:rFonts w:ascii="GHEA Grapalat" w:hAnsi="GHEA Grapalat"/>
          <w:i/>
          <w:iCs/>
          <w:szCs w:val="22"/>
          <w:lang w:val="hy-AM"/>
        </w:rPr>
        <w:t>2</w:t>
      </w:r>
      <w:r w:rsidR="00E91B65">
        <w:rPr>
          <w:rFonts w:ascii="GHEA Grapalat" w:hAnsi="GHEA Grapalat"/>
          <w:i/>
          <w:iCs/>
          <w:szCs w:val="22"/>
          <w:lang w:val="hy-AM"/>
        </w:rPr>
        <w:t>1</w:t>
      </w:r>
      <w:r w:rsidRPr="00C70FB9">
        <w:rPr>
          <w:rFonts w:ascii="GHEA Grapalat" w:hAnsi="GHEA Grapalat"/>
          <w:i/>
          <w:iCs/>
          <w:szCs w:val="22"/>
          <w:lang w:val="hy-AM"/>
        </w:rPr>
        <w:t xml:space="preserve"> թվականներին</w:t>
      </w:r>
      <w:r w:rsidRPr="005769EA">
        <w:rPr>
          <w:rFonts w:ascii="GHEA Grapalat" w:hAnsi="GHEA Grapalat"/>
          <w:i/>
          <w:iCs/>
          <w:szCs w:val="22"/>
          <w:lang w:val="hy-AM"/>
        </w:rPr>
        <w:t xml:space="preserve"> </w:t>
      </w:r>
      <w:r w:rsidRPr="005769EA">
        <w:rPr>
          <w:rFonts w:ascii="GHEA Grapalat" w:hAnsi="GHEA Grapalat"/>
          <w:i/>
          <w:kern w:val="16"/>
          <w:lang w:val="hy-AM"/>
        </w:rPr>
        <w:t>1115. «Երիտասարդության ծրագիր» ծրագրի շրջանակներում</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իրականացված</w:t>
      </w:r>
      <w:r w:rsidRPr="00C70FB9">
        <w:rPr>
          <w:rFonts w:ascii="GHEA Grapalat" w:hAnsi="GHEA Grapalat" w:cs="Times Armenian"/>
          <w:i/>
          <w:iCs/>
          <w:szCs w:val="22"/>
          <w:lang w:val="hy-AM"/>
        </w:rPr>
        <w:t xml:space="preserve"> </w:t>
      </w:r>
      <w:r w:rsidRPr="005769EA">
        <w:rPr>
          <w:rFonts w:ascii="GHEA Grapalat" w:hAnsi="GHEA Grapalat" w:cs="Sylfaen"/>
          <w:i/>
          <w:iCs/>
          <w:szCs w:val="22"/>
          <w:lang w:val="hy-AM"/>
        </w:rPr>
        <w:t>միջոցառումներն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ուղղված</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էին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ոլորտի</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կառավարման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ապակենտրոնացմանը</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դեպի</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հասարակական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սեկտոր</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երիտասարդական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քաղաքականության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ինստիտուցիոնալ</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զարգացմանը</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կառավարման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համակարգի</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աշխատանքների</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թափանցիկության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ապահովմանը</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և</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երիտասարդության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համար</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իրականացվող</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ծրագրերում</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երիտասարդության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մասնակցային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գործընթացի</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բարձրացմանը</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ինչպես</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նաև</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իրականացման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արդյունավետության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բարձրացմանը</w:t>
      </w:r>
      <w:r w:rsidRPr="00C70FB9">
        <w:rPr>
          <w:rFonts w:ascii="GHEA Grapalat" w:hAnsi="GHEA Grapalat"/>
          <w:i/>
          <w:iCs/>
          <w:szCs w:val="22"/>
          <w:lang w:val="hy-AM"/>
        </w:rPr>
        <w:t>:</w:t>
      </w:r>
    </w:p>
    <w:p w:rsidR="00B4404B" w:rsidRPr="00C70FB9" w:rsidRDefault="00B4404B" w:rsidP="00B4404B">
      <w:pPr>
        <w:pStyle w:val="BodyTextIndent"/>
        <w:spacing w:line="240" w:lineRule="auto"/>
        <w:ind w:firstLine="360"/>
        <w:rPr>
          <w:rFonts w:ascii="GHEA Grapalat" w:hAnsi="GHEA Grapalat"/>
          <w:i/>
          <w:iCs/>
          <w:szCs w:val="22"/>
          <w:lang w:val="hy-AM"/>
        </w:rPr>
      </w:pPr>
      <w:r w:rsidRPr="00C70FB9">
        <w:rPr>
          <w:rFonts w:ascii="GHEA Grapalat" w:hAnsi="GHEA Grapalat" w:cs="Sylfaen"/>
          <w:i/>
          <w:iCs/>
          <w:szCs w:val="22"/>
          <w:lang w:val="hy-AM"/>
        </w:rPr>
        <w:t>Անհրաժեշտ</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է</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շեշտել</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նաև</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երիտասարդական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քաղաքականություն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իրականացնող</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սուբյեկտների</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համագործակցության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ակտիվացումը</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տարբեր</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մակարդակներում</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ՀԿ</w:t>
      </w:r>
      <w:r w:rsidRPr="00C70FB9">
        <w:rPr>
          <w:rFonts w:ascii="GHEA Grapalat" w:hAnsi="GHEA Grapalat" w:cs="Times Armenian"/>
          <w:i/>
          <w:iCs/>
          <w:szCs w:val="22"/>
          <w:lang w:val="hy-AM"/>
        </w:rPr>
        <w:t>-</w:t>
      </w:r>
      <w:r w:rsidRPr="00C70FB9">
        <w:rPr>
          <w:rFonts w:ascii="GHEA Grapalat" w:hAnsi="GHEA Grapalat" w:cs="Sylfaen"/>
          <w:i/>
          <w:iCs/>
          <w:szCs w:val="22"/>
          <w:lang w:val="hy-AM"/>
        </w:rPr>
        <w:t>ների</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նախարարությունների</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մարզպետարանների</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և</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միջազգային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կառույցների</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հետ</w:t>
      </w:r>
      <w:r w:rsidRPr="00C70FB9">
        <w:rPr>
          <w:rFonts w:ascii="GHEA Grapalat" w:hAnsi="GHEA Grapalat"/>
          <w:i/>
          <w:iCs/>
          <w:szCs w:val="22"/>
          <w:lang w:val="hy-AM"/>
        </w:rPr>
        <w:t>:</w:t>
      </w:r>
    </w:p>
    <w:p w:rsidR="00B4404B" w:rsidRDefault="00B4404B" w:rsidP="00B4404B">
      <w:pPr>
        <w:pStyle w:val="BodyTextIndent"/>
        <w:spacing w:line="240" w:lineRule="auto"/>
        <w:ind w:firstLine="360"/>
        <w:rPr>
          <w:rFonts w:ascii="GHEA Grapalat" w:hAnsi="GHEA Grapalat"/>
          <w:i/>
          <w:iCs/>
          <w:szCs w:val="22"/>
          <w:lang w:val="hy-AM"/>
        </w:rPr>
      </w:pPr>
      <w:r w:rsidRPr="00C70FB9">
        <w:rPr>
          <w:rFonts w:ascii="GHEA Grapalat" w:hAnsi="GHEA Grapalat" w:cs="Sylfaen"/>
          <w:i/>
          <w:iCs/>
          <w:szCs w:val="22"/>
          <w:lang w:val="hy-AM"/>
        </w:rPr>
        <w:t>Իրականացված</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հատկապես</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ռազմավարական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նշանակության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ծրագրերում</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ընդգրկված</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են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եղել</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թե</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տարբեր</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պետական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կառավարման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մարմինների</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թե</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հասարակական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կազմակերպությունների</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և</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թե</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միջազգային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կազմակերպությունների</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ներկայացուցիչներ</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ընդ</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որում</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ոչ</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միայն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Հայաստանյան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ներկայացուցչությունների</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այլ</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նաև</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կենտրոնական</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գրասենյակների</w:t>
      </w:r>
      <w:r w:rsidRPr="00C70FB9">
        <w:rPr>
          <w:rFonts w:ascii="GHEA Grapalat" w:hAnsi="GHEA Grapalat" w:cs="Times Armenian"/>
          <w:i/>
          <w:iCs/>
          <w:szCs w:val="22"/>
          <w:lang w:val="hy-AM"/>
        </w:rPr>
        <w:t xml:space="preserve"> </w:t>
      </w:r>
      <w:r w:rsidRPr="00C70FB9">
        <w:rPr>
          <w:rFonts w:ascii="GHEA Grapalat" w:hAnsi="GHEA Grapalat" w:cs="Sylfaen"/>
          <w:i/>
          <w:iCs/>
          <w:szCs w:val="22"/>
          <w:lang w:val="hy-AM"/>
        </w:rPr>
        <w:t>մակարդակով</w:t>
      </w:r>
      <w:r w:rsidRPr="00C70FB9">
        <w:rPr>
          <w:rFonts w:ascii="GHEA Grapalat" w:hAnsi="GHEA Grapalat" w:cs="Times Armenian"/>
          <w:i/>
          <w:iCs/>
          <w:szCs w:val="22"/>
          <w:lang w:val="hy-AM"/>
        </w:rPr>
        <w:t>)</w:t>
      </w:r>
      <w:r w:rsidRPr="00C70FB9">
        <w:rPr>
          <w:rFonts w:ascii="GHEA Grapalat" w:hAnsi="GHEA Grapalat"/>
          <w:i/>
          <w:iCs/>
          <w:szCs w:val="22"/>
          <w:lang w:val="hy-AM"/>
        </w:rPr>
        <w:t>:</w:t>
      </w:r>
    </w:p>
    <w:p w:rsidR="00961322" w:rsidRDefault="00961322" w:rsidP="00730BDD">
      <w:pPr>
        <w:pStyle w:val="BodyTextIndent"/>
        <w:spacing w:line="240" w:lineRule="auto"/>
        <w:ind w:firstLine="360"/>
        <w:rPr>
          <w:rFonts w:ascii="GHEA Grapalat" w:hAnsi="GHEA Grapalat"/>
          <w:i/>
          <w:iCs/>
          <w:szCs w:val="22"/>
          <w:lang w:val="hy-AM"/>
        </w:rPr>
      </w:pPr>
    </w:p>
    <w:p w:rsidR="00730BDD" w:rsidRPr="003A0126" w:rsidRDefault="00730BDD" w:rsidP="00730BDD">
      <w:pPr>
        <w:pStyle w:val="BodyTextIndent"/>
        <w:spacing w:line="240" w:lineRule="auto"/>
        <w:ind w:firstLine="360"/>
        <w:rPr>
          <w:rFonts w:ascii="GHEA Grapalat" w:hAnsi="GHEA Grapalat"/>
          <w:i/>
          <w:iCs/>
          <w:szCs w:val="22"/>
          <w:lang w:val="hy-AM"/>
        </w:rPr>
      </w:pPr>
      <w:r w:rsidRPr="00730BDD">
        <w:rPr>
          <w:rFonts w:ascii="GHEA Grapalat" w:hAnsi="GHEA Grapalat"/>
          <w:i/>
          <w:iCs/>
          <w:szCs w:val="22"/>
          <w:lang w:val="hy-AM"/>
        </w:rPr>
        <w:t>202</w:t>
      </w:r>
      <w:r w:rsidR="006C2525" w:rsidRPr="006C2525">
        <w:rPr>
          <w:rFonts w:ascii="GHEA Grapalat" w:hAnsi="GHEA Grapalat"/>
          <w:i/>
          <w:iCs/>
          <w:szCs w:val="22"/>
          <w:lang w:val="hy-AM"/>
        </w:rPr>
        <w:t>0</w:t>
      </w:r>
      <w:r w:rsidRPr="00730BDD">
        <w:rPr>
          <w:rFonts w:ascii="GHEA Grapalat" w:hAnsi="GHEA Grapalat"/>
          <w:i/>
          <w:iCs/>
          <w:szCs w:val="22"/>
          <w:lang w:val="hy-AM"/>
        </w:rPr>
        <w:t xml:space="preserve"> </w:t>
      </w:r>
      <w:r>
        <w:rPr>
          <w:rFonts w:ascii="GHEA Grapalat" w:hAnsi="GHEA Grapalat"/>
          <w:i/>
          <w:iCs/>
          <w:szCs w:val="22"/>
          <w:lang w:val="hy-AM"/>
        </w:rPr>
        <w:t xml:space="preserve">թվականից </w:t>
      </w:r>
      <w:r w:rsidRPr="005769EA">
        <w:rPr>
          <w:rFonts w:ascii="GHEA Grapalat" w:hAnsi="GHEA Grapalat"/>
          <w:i/>
          <w:kern w:val="16"/>
          <w:lang w:val="hy-AM"/>
        </w:rPr>
        <w:t>1115. «Երիտասարդության ծրագիր» ծրագրի շրջանակներում</w:t>
      </w:r>
      <w:r>
        <w:rPr>
          <w:rFonts w:ascii="GHEA Grapalat" w:hAnsi="GHEA Grapalat"/>
          <w:i/>
          <w:kern w:val="16"/>
          <w:lang w:val="hy-AM"/>
        </w:rPr>
        <w:t xml:space="preserve"> նախատեսվում է իրականացնել նաև «12001 Աջակցություն երիտասարդ ընտանիքներին» միջոցառումը, որի նպատակն է միջին և ցածր եկամուտ ունեցող երիտասարդների բնակարանային ապահովվածությունը, շուկայականից ցածր տոկոսադրույքով վարկավորման հնարավորությունների ստեղծումնը:</w:t>
      </w:r>
      <w:r w:rsidR="003A0126">
        <w:rPr>
          <w:rFonts w:ascii="GHEA Grapalat" w:hAnsi="GHEA Grapalat"/>
          <w:i/>
          <w:kern w:val="16"/>
          <w:lang w:val="hy-AM"/>
        </w:rPr>
        <w:t xml:space="preserve"> Ծրագրի պայմանների պարբերաբար իրականացվող բարելավումների  արդյունքում նախորդ 3 տարիների ընթացքում վարկավորման ծավալները աճել են 140 </w:t>
      </w:r>
      <w:r w:rsidR="003A0126" w:rsidRPr="003A0126">
        <w:rPr>
          <w:rFonts w:ascii="GHEA Grapalat" w:hAnsi="GHEA Grapalat"/>
          <w:i/>
          <w:kern w:val="16"/>
          <w:lang w:val="hy-AM"/>
        </w:rPr>
        <w:t>%</w:t>
      </w:r>
      <w:r w:rsidR="003A0126">
        <w:rPr>
          <w:rFonts w:ascii="GHEA Grapalat" w:hAnsi="GHEA Grapalat"/>
          <w:i/>
          <w:kern w:val="16"/>
          <w:lang w:val="hy-AM"/>
        </w:rPr>
        <w:t xml:space="preserve">-ով, իսկ շահառու ընտանիքների թիվը՝ շուրջ 100 </w:t>
      </w:r>
      <w:r w:rsidR="003A0126" w:rsidRPr="003A0126">
        <w:rPr>
          <w:rFonts w:ascii="GHEA Grapalat" w:hAnsi="GHEA Grapalat"/>
          <w:i/>
          <w:kern w:val="16"/>
          <w:lang w:val="hy-AM"/>
        </w:rPr>
        <w:t>%-</w:t>
      </w:r>
      <w:r w:rsidR="003A0126">
        <w:rPr>
          <w:rFonts w:ascii="GHEA Grapalat" w:hAnsi="GHEA Grapalat"/>
          <w:i/>
          <w:kern w:val="16"/>
          <w:lang w:val="hy-AM"/>
        </w:rPr>
        <w:t>ով:</w:t>
      </w:r>
    </w:p>
    <w:p w:rsidR="00961322" w:rsidRDefault="00961322" w:rsidP="00B4404B">
      <w:pPr>
        <w:pStyle w:val="BodyTextIndent"/>
        <w:spacing w:line="240" w:lineRule="auto"/>
        <w:ind w:firstLine="360"/>
        <w:rPr>
          <w:rFonts w:ascii="GHEA Grapalat" w:hAnsi="GHEA Grapalat" w:cs="Times Armenian"/>
          <w:i/>
          <w:iCs/>
          <w:szCs w:val="22"/>
          <w:lang w:val="hy-AM"/>
        </w:rPr>
      </w:pPr>
    </w:p>
    <w:p w:rsidR="00B4404B" w:rsidRPr="005769EA" w:rsidRDefault="00B4404B" w:rsidP="00B4404B">
      <w:pPr>
        <w:pStyle w:val="BodyTextIndent"/>
        <w:spacing w:line="240" w:lineRule="auto"/>
        <w:ind w:firstLine="360"/>
        <w:rPr>
          <w:rFonts w:ascii="GHEA Grapalat" w:hAnsi="GHEA Grapalat" w:cs="Times Armenian"/>
          <w:i/>
          <w:iCs/>
          <w:szCs w:val="22"/>
          <w:lang w:val="hy-AM"/>
        </w:rPr>
      </w:pPr>
      <w:r w:rsidRPr="00C70FB9">
        <w:rPr>
          <w:rFonts w:ascii="GHEA Grapalat" w:hAnsi="GHEA Grapalat" w:cs="Times Armenian"/>
          <w:i/>
          <w:iCs/>
          <w:szCs w:val="22"/>
          <w:lang w:val="hy-AM"/>
        </w:rPr>
        <w:t>Երիտասարդական ծրագրերի իրականացման նպատակով 201</w:t>
      </w:r>
      <w:r w:rsidR="006C2525" w:rsidRPr="006C2525">
        <w:rPr>
          <w:rFonts w:ascii="GHEA Grapalat" w:hAnsi="GHEA Grapalat" w:cs="Times Armenian"/>
          <w:i/>
          <w:iCs/>
          <w:szCs w:val="22"/>
          <w:lang w:val="hy-AM"/>
        </w:rPr>
        <w:t>9</w:t>
      </w:r>
      <w:r w:rsidRPr="00C70FB9">
        <w:rPr>
          <w:rFonts w:ascii="GHEA Grapalat" w:hAnsi="GHEA Grapalat" w:cs="Times Armenian"/>
          <w:i/>
          <w:iCs/>
          <w:szCs w:val="22"/>
          <w:lang w:val="hy-AM"/>
        </w:rPr>
        <w:t>-20</w:t>
      </w:r>
      <w:r w:rsidR="00980F07">
        <w:rPr>
          <w:rFonts w:ascii="GHEA Grapalat" w:hAnsi="GHEA Grapalat" w:cs="Times Armenian"/>
          <w:i/>
          <w:iCs/>
          <w:szCs w:val="22"/>
          <w:lang w:val="hy-AM"/>
        </w:rPr>
        <w:t>2</w:t>
      </w:r>
      <w:r w:rsidR="006C2525" w:rsidRPr="006C2525">
        <w:rPr>
          <w:rFonts w:ascii="GHEA Grapalat" w:hAnsi="GHEA Grapalat" w:cs="Times Armenian"/>
          <w:i/>
          <w:iCs/>
          <w:szCs w:val="22"/>
          <w:lang w:val="hy-AM"/>
        </w:rPr>
        <w:t>1</w:t>
      </w:r>
      <w:r w:rsidRPr="00C70FB9">
        <w:rPr>
          <w:rFonts w:ascii="GHEA Grapalat" w:hAnsi="GHEA Grapalat" w:cs="Times Armenian"/>
          <w:i/>
          <w:iCs/>
          <w:szCs w:val="22"/>
          <w:lang w:val="hy-AM"/>
        </w:rPr>
        <w:t xml:space="preserve"> թվականներին ՀՀ պետական բյուջեից հատկացվել է համապատասխանաբար` </w:t>
      </w:r>
      <w:r w:rsidR="00976EB5">
        <w:rPr>
          <w:rFonts w:ascii="GHEA Grapalat" w:hAnsi="GHEA Grapalat" w:cs="Times Armenian"/>
          <w:i/>
          <w:iCs/>
          <w:szCs w:val="22"/>
          <w:lang w:val="hy-AM"/>
        </w:rPr>
        <w:t>314,327.400</w:t>
      </w:r>
      <w:r w:rsidR="006C2525" w:rsidRPr="006C2525">
        <w:rPr>
          <w:rFonts w:ascii="GHEA Grapalat" w:hAnsi="GHEA Grapalat" w:cs="Times Armenian"/>
          <w:i/>
          <w:iCs/>
          <w:szCs w:val="22"/>
          <w:lang w:val="hy-AM"/>
        </w:rPr>
        <w:t>,</w:t>
      </w:r>
      <w:r w:rsidRPr="005769EA">
        <w:rPr>
          <w:rFonts w:ascii="GHEA Grapalat" w:hAnsi="GHEA Grapalat" w:cs="Times Armenian"/>
          <w:i/>
          <w:iCs/>
          <w:szCs w:val="22"/>
          <w:lang w:val="hy-AM"/>
        </w:rPr>
        <w:t xml:space="preserve"> </w:t>
      </w:r>
      <w:r w:rsidR="00976EB5">
        <w:rPr>
          <w:rFonts w:ascii="GHEA Grapalat" w:hAnsi="GHEA Grapalat" w:cs="Times Armenian"/>
          <w:i/>
          <w:iCs/>
          <w:szCs w:val="22"/>
          <w:lang w:val="hy-AM"/>
        </w:rPr>
        <w:t>1,533,333.000</w:t>
      </w:r>
      <w:r w:rsidR="006C2525" w:rsidRPr="006C2525">
        <w:rPr>
          <w:rFonts w:ascii="GHEA Grapalat" w:hAnsi="GHEA Grapalat" w:cs="Times Armenian"/>
          <w:i/>
          <w:iCs/>
          <w:szCs w:val="22"/>
          <w:lang w:val="hy-AM"/>
        </w:rPr>
        <w:t xml:space="preserve"> </w:t>
      </w:r>
      <w:r w:rsidR="006C2525">
        <w:rPr>
          <w:rFonts w:ascii="GHEA Grapalat" w:hAnsi="GHEA Grapalat" w:cs="Times Armenian"/>
          <w:i/>
          <w:iCs/>
          <w:szCs w:val="22"/>
          <w:lang w:val="hy-AM"/>
        </w:rPr>
        <w:t xml:space="preserve">և </w:t>
      </w:r>
      <w:r w:rsidR="006C2525" w:rsidRPr="00FC4BBF">
        <w:rPr>
          <w:rFonts w:ascii="GHEA Grapalat" w:hAnsi="GHEA Grapalat" w:cs="Times Armenian"/>
          <w:i/>
          <w:iCs/>
          <w:szCs w:val="22"/>
          <w:lang w:val="hy-AM"/>
        </w:rPr>
        <w:t xml:space="preserve">համապատասխանաբար </w:t>
      </w:r>
      <w:r w:rsidR="0088622C" w:rsidRPr="00FC4BBF">
        <w:rPr>
          <w:rFonts w:ascii="GHEA Grapalat" w:hAnsi="GHEA Grapalat" w:cs="Times Armenian"/>
          <w:i/>
          <w:iCs/>
          <w:szCs w:val="22"/>
          <w:lang w:val="hy-AM"/>
        </w:rPr>
        <w:t>1,846,515.000</w:t>
      </w:r>
      <w:r w:rsidR="00976EB5" w:rsidRPr="00FC4BBF">
        <w:rPr>
          <w:rFonts w:ascii="GHEA Grapalat" w:hAnsi="GHEA Grapalat" w:cs="Times Armenian"/>
          <w:i/>
          <w:iCs/>
          <w:szCs w:val="22"/>
          <w:lang w:val="hy-AM"/>
        </w:rPr>
        <w:t xml:space="preserve"> ՀՀ</w:t>
      </w:r>
      <w:r w:rsidRPr="00FC4BBF">
        <w:rPr>
          <w:rFonts w:ascii="GHEA Grapalat" w:hAnsi="GHEA Grapalat" w:cs="Times Armenian"/>
          <w:i/>
          <w:iCs/>
          <w:szCs w:val="22"/>
          <w:lang w:val="hy-AM"/>
        </w:rPr>
        <w:t xml:space="preserve"> դրամ:</w:t>
      </w:r>
    </w:p>
    <w:p w:rsidR="00B4404B" w:rsidRPr="005769EA" w:rsidRDefault="00B4404B" w:rsidP="00B4404B">
      <w:pPr>
        <w:pStyle w:val="BodyTextIndent"/>
        <w:spacing w:line="240" w:lineRule="auto"/>
        <w:ind w:firstLine="360"/>
        <w:rPr>
          <w:rFonts w:ascii="GHEA Grapalat" w:hAnsi="GHEA Grapalat" w:cs="Times Armenian"/>
          <w:i/>
          <w:iCs/>
          <w:szCs w:val="22"/>
          <w:lang w:val="hy-AM"/>
        </w:rPr>
      </w:pPr>
    </w:p>
    <w:p w:rsidR="00B4404B" w:rsidRPr="00CA6B2A" w:rsidRDefault="0088622C" w:rsidP="00B4404B">
      <w:pPr>
        <w:pStyle w:val="BodyTextIndent"/>
        <w:spacing w:line="240" w:lineRule="auto"/>
        <w:ind w:firstLine="360"/>
        <w:rPr>
          <w:rFonts w:ascii="GHEA Grapalat" w:hAnsi="GHEA Grapalat" w:cs="Times Armenian"/>
          <w:i/>
          <w:iCs/>
          <w:szCs w:val="22"/>
          <w:lang w:val="en-US"/>
        </w:rPr>
      </w:pPr>
      <w:r>
        <w:rPr>
          <w:noProof/>
          <w:lang w:val="en-US"/>
        </w:rPr>
        <w:lastRenderedPageBreak/>
        <w:drawing>
          <wp:inline distT="0" distB="0" distL="0" distR="0" wp14:anchorId="32D4CD79" wp14:editId="28DB7A31">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4404B" w:rsidRDefault="00B4404B" w:rsidP="00B4404B">
      <w:pPr>
        <w:pStyle w:val="BodyTextIndent"/>
        <w:spacing w:line="240" w:lineRule="auto"/>
        <w:ind w:firstLine="360"/>
        <w:rPr>
          <w:rFonts w:ascii="GHEA Grapalat" w:hAnsi="GHEA Grapalat" w:cs="Times Armenian"/>
          <w:i/>
          <w:iCs/>
          <w:szCs w:val="22"/>
          <w:lang w:val="en-US"/>
        </w:rPr>
      </w:pPr>
    </w:p>
    <w:p w:rsidR="00961322" w:rsidRDefault="00961322" w:rsidP="00B4404B">
      <w:pPr>
        <w:pStyle w:val="BodyTextIndent"/>
        <w:spacing w:line="240" w:lineRule="auto"/>
        <w:ind w:firstLine="360"/>
        <w:rPr>
          <w:rFonts w:ascii="GHEA Grapalat" w:hAnsi="GHEA Grapalat" w:cs="Times Armenian"/>
          <w:i/>
          <w:iCs/>
          <w:szCs w:val="22"/>
          <w:lang w:val="en-US"/>
        </w:rPr>
      </w:pPr>
    </w:p>
    <w:p w:rsidR="00232FD0" w:rsidRPr="00CE2BFB" w:rsidRDefault="00232FD0"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 xml:space="preserve">2. ՆՊԱՏԱԿՆԵՐԸ </w:t>
      </w:r>
      <w:r w:rsidR="00D353B4" w:rsidRPr="00CE2BFB">
        <w:rPr>
          <w:rFonts w:ascii="GHEA Grapalat" w:hAnsi="GHEA Grapalat"/>
          <w:kern w:val="16"/>
          <w:sz w:val="22"/>
          <w:szCs w:val="22"/>
          <w:lang w:val="hy-AM"/>
        </w:rPr>
        <w:t xml:space="preserve">ԵՎ ԹԻՐԱԽՆԵՐԸ </w:t>
      </w:r>
      <w:bookmarkEnd w:id="0"/>
      <w:r w:rsidRPr="00CE2BFB">
        <w:rPr>
          <w:rFonts w:ascii="GHEA Grapalat" w:hAnsi="GHEA Grapalat"/>
          <w:kern w:val="16"/>
          <w:sz w:val="22"/>
          <w:szCs w:val="22"/>
          <w:lang w:val="hy-AM"/>
        </w:rPr>
        <w:t xml:space="preserve">ՄԺԾԾ ԺԱՄԱՆԱԿԱՀԱՏՎԱԾՈՒՄ </w:t>
      </w:r>
    </w:p>
    <w:p w:rsidR="00104ACD" w:rsidRDefault="00104ACD" w:rsidP="009F7A9B">
      <w:pPr>
        <w:spacing w:before="120" w:after="120"/>
        <w:jc w:val="both"/>
        <w:rPr>
          <w:rFonts w:ascii="GHEA Grapalat" w:hAnsi="GHEA Grapalat" w:cs="Sylfaen"/>
          <w:b/>
          <w:i/>
          <w:iCs/>
          <w:sz w:val="22"/>
          <w:lang w:val="hy-AM"/>
        </w:rPr>
      </w:pPr>
    </w:p>
    <w:tbl>
      <w:tblPr>
        <w:tblW w:w="10777" w:type="dxa"/>
        <w:tblInd w:w="-792" w:type="dxa"/>
        <w:tblLayout w:type="fixed"/>
        <w:tblLook w:val="04A0" w:firstRow="1" w:lastRow="0" w:firstColumn="1" w:lastColumn="0" w:noHBand="0" w:noVBand="1"/>
      </w:tblPr>
      <w:tblGrid>
        <w:gridCol w:w="1147"/>
        <w:gridCol w:w="1170"/>
        <w:gridCol w:w="1260"/>
        <w:gridCol w:w="990"/>
        <w:gridCol w:w="810"/>
        <w:gridCol w:w="810"/>
        <w:gridCol w:w="900"/>
        <w:gridCol w:w="1800"/>
        <w:gridCol w:w="1890"/>
      </w:tblGrid>
      <w:tr w:rsidR="00761563" w:rsidRPr="008B5374" w:rsidTr="00761563">
        <w:trPr>
          <w:trHeight w:val="313"/>
        </w:trPr>
        <w:tc>
          <w:tcPr>
            <w:tcW w:w="1147" w:type="dxa"/>
            <w:vMerge w:val="restart"/>
            <w:tcBorders>
              <w:top w:val="single" w:sz="4" w:space="0" w:color="auto"/>
              <w:left w:val="single" w:sz="4" w:space="0" w:color="auto"/>
              <w:right w:val="single" w:sz="4" w:space="0" w:color="auto"/>
            </w:tcBorders>
            <w:shd w:val="clear" w:color="000000" w:fill="D9D9D9"/>
            <w:vAlign w:val="center"/>
          </w:tcPr>
          <w:p w:rsidR="00761563" w:rsidRPr="008E13AA" w:rsidRDefault="00761563" w:rsidP="00730BDD">
            <w:pPr>
              <w:rPr>
                <w:rFonts w:ascii="GHEA Grapalat" w:hAnsi="GHEA Grapalat"/>
                <w:color w:val="000000"/>
                <w:sz w:val="16"/>
                <w:szCs w:val="16"/>
              </w:rPr>
            </w:pPr>
            <w:r w:rsidRPr="008E13AA">
              <w:rPr>
                <w:rFonts w:ascii="GHEA Grapalat" w:hAnsi="GHEA Grapalat"/>
                <w:color w:val="000000"/>
                <w:sz w:val="16"/>
                <w:szCs w:val="16"/>
              </w:rPr>
              <w:t>Նպատակը</w:t>
            </w:r>
            <w:r w:rsidRPr="008E13AA" w:rsidDel="00854CAB">
              <w:rPr>
                <w:rFonts w:ascii="GHEA Grapalat" w:hAnsi="GHEA Grapalat"/>
                <w:color w:val="000000"/>
                <w:sz w:val="16"/>
                <w:szCs w:val="16"/>
              </w:rPr>
              <w:t xml:space="preserve"> </w:t>
            </w:r>
          </w:p>
        </w:tc>
        <w:tc>
          <w:tcPr>
            <w:tcW w:w="1170" w:type="dxa"/>
            <w:vMerge w:val="restart"/>
            <w:tcBorders>
              <w:top w:val="single" w:sz="4" w:space="0" w:color="auto"/>
              <w:left w:val="single" w:sz="4" w:space="0" w:color="auto"/>
              <w:right w:val="single" w:sz="4" w:space="0" w:color="auto"/>
            </w:tcBorders>
            <w:shd w:val="clear" w:color="000000" w:fill="D9D9D9"/>
            <w:vAlign w:val="center"/>
            <w:hideMark/>
          </w:tcPr>
          <w:p w:rsidR="00761563" w:rsidRPr="00EF5E9E" w:rsidRDefault="00761563" w:rsidP="00730BDD">
            <w:pPr>
              <w:rPr>
                <w:rFonts w:ascii="GHEA Grapalat" w:hAnsi="GHEA Grapalat"/>
                <w:color w:val="000000"/>
                <w:sz w:val="16"/>
                <w:szCs w:val="16"/>
              </w:rPr>
            </w:pPr>
            <w:r w:rsidRPr="00BB24AF">
              <w:rPr>
                <w:rFonts w:ascii="GHEA Grapalat" w:hAnsi="GHEA Grapalat"/>
                <w:color w:val="000000"/>
                <w:sz w:val="16"/>
                <w:szCs w:val="16"/>
              </w:rPr>
              <w:t>Ծրագրի դասիչը և  անվանումը</w:t>
            </w:r>
            <w:r w:rsidRPr="00BB24AF" w:rsidDel="00854CAB">
              <w:rPr>
                <w:rFonts w:ascii="GHEA Grapalat" w:hAnsi="GHEA Grapalat"/>
                <w:color w:val="000000"/>
                <w:sz w:val="16"/>
                <w:szCs w:val="16"/>
              </w:rPr>
              <w:t xml:space="preserve"> </w:t>
            </w:r>
          </w:p>
        </w:tc>
        <w:tc>
          <w:tcPr>
            <w:tcW w:w="4770" w:type="dxa"/>
            <w:gridSpan w:val="5"/>
            <w:tcBorders>
              <w:top w:val="single" w:sz="4" w:space="0" w:color="auto"/>
              <w:left w:val="nil"/>
              <w:bottom w:val="single" w:sz="4" w:space="0" w:color="auto"/>
              <w:right w:val="single" w:sz="4" w:space="0" w:color="auto"/>
            </w:tcBorders>
            <w:shd w:val="clear" w:color="000000" w:fill="D9D9D9"/>
            <w:hideMark/>
          </w:tcPr>
          <w:p w:rsidR="00761563" w:rsidRPr="004D60C2" w:rsidRDefault="00761563" w:rsidP="00730BDD">
            <w:pPr>
              <w:jc w:val="center"/>
              <w:rPr>
                <w:rFonts w:ascii="GHEA Grapalat" w:hAnsi="GHEA Grapalat"/>
                <w:color w:val="000000"/>
                <w:sz w:val="16"/>
                <w:szCs w:val="16"/>
              </w:rPr>
            </w:pPr>
            <w:r w:rsidRPr="004D60C2">
              <w:rPr>
                <w:rFonts w:ascii="GHEA Grapalat" w:hAnsi="GHEA Grapalat"/>
                <w:color w:val="000000"/>
                <w:sz w:val="16"/>
                <w:szCs w:val="16"/>
              </w:rPr>
              <w:t>Ծրագրի վերջնական արդյունքները</w:t>
            </w:r>
          </w:p>
        </w:tc>
        <w:tc>
          <w:tcPr>
            <w:tcW w:w="1800" w:type="dxa"/>
            <w:vMerge w:val="restart"/>
            <w:tcBorders>
              <w:top w:val="single" w:sz="4" w:space="0" w:color="auto"/>
              <w:left w:val="nil"/>
              <w:right w:val="single" w:sz="4" w:space="0" w:color="auto"/>
            </w:tcBorders>
            <w:shd w:val="clear" w:color="000000" w:fill="D9D9D9"/>
          </w:tcPr>
          <w:p w:rsidR="00761563" w:rsidRPr="002B5DD6" w:rsidRDefault="00761563" w:rsidP="00730BDD">
            <w:pPr>
              <w:jc w:val="center"/>
              <w:rPr>
                <w:rFonts w:ascii="GHEA Grapalat" w:hAnsi="GHEA Grapalat"/>
                <w:color w:val="000000"/>
                <w:sz w:val="16"/>
                <w:szCs w:val="16"/>
                <w:lang w:val="hy-AM"/>
              </w:rPr>
            </w:pPr>
            <w:r w:rsidRPr="00CE2BFB">
              <w:rPr>
                <w:rFonts w:ascii="GHEA Grapalat" w:hAnsi="GHEA Grapalat"/>
                <w:color w:val="000000"/>
                <w:sz w:val="16"/>
                <w:szCs w:val="16"/>
              </w:rPr>
              <w:t>Կապը ՀՀ կառավարության ծրագրով</w:t>
            </w:r>
            <w:r>
              <w:rPr>
                <w:rFonts w:ascii="GHEA Grapalat" w:hAnsi="GHEA Grapalat"/>
                <w:color w:val="000000"/>
                <w:sz w:val="16"/>
                <w:szCs w:val="16"/>
              </w:rPr>
              <w:t xml:space="preserve"> և գործող այլ ռազմավարական փաստաթղթերով </w:t>
            </w:r>
            <w:r w:rsidRPr="00CE2BFB">
              <w:rPr>
                <w:rFonts w:ascii="GHEA Grapalat" w:hAnsi="GHEA Grapalat"/>
                <w:color w:val="000000"/>
                <w:sz w:val="16"/>
                <w:szCs w:val="16"/>
              </w:rPr>
              <w:t xml:space="preserve">սահմանված ՀՀ կառավարության քաղաքականության </w:t>
            </w:r>
            <w:r>
              <w:rPr>
                <w:rFonts w:ascii="GHEA Grapalat" w:hAnsi="GHEA Grapalat"/>
                <w:color w:val="000000"/>
                <w:sz w:val="16"/>
                <w:szCs w:val="16"/>
              </w:rPr>
              <w:t xml:space="preserve">նպատակների և </w:t>
            </w:r>
            <w:r w:rsidRPr="00CE2BFB">
              <w:rPr>
                <w:rFonts w:ascii="GHEA Grapalat" w:hAnsi="GHEA Grapalat"/>
                <w:color w:val="000000"/>
                <w:sz w:val="16"/>
                <w:szCs w:val="16"/>
              </w:rPr>
              <w:t>թիրախների հետ</w:t>
            </w:r>
          </w:p>
        </w:tc>
        <w:tc>
          <w:tcPr>
            <w:tcW w:w="1890" w:type="dxa"/>
            <w:tcBorders>
              <w:top w:val="single" w:sz="4" w:space="0" w:color="auto"/>
              <w:left w:val="nil"/>
              <w:right w:val="single" w:sz="4" w:space="0" w:color="auto"/>
            </w:tcBorders>
            <w:shd w:val="clear" w:color="000000" w:fill="D9D9D9"/>
          </w:tcPr>
          <w:p w:rsidR="00761563" w:rsidRPr="00761563" w:rsidRDefault="00761563" w:rsidP="00730BDD">
            <w:pPr>
              <w:jc w:val="center"/>
              <w:rPr>
                <w:rFonts w:ascii="GHEA Grapalat" w:hAnsi="GHEA Grapalat"/>
                <w:color w:val="000000"/>
                <w:sz w:val="16"/>
                <w:szCs w:val="16"/>
                <w:lang w:val="hy-AM"/>
              </w:rPr>
            </w:pPr>
            <w:r w:rsidRPr="00761563">
              <w:rPr>
                <w:rFonts w:ascii="GHEA Grapalat" w:hAnsi="GHEA Grapalat"/>
                <w:color w:val="000000"/>
                <w:sz w:val="16"/>
                <w:szCs w:val="16"/>
                <w:lang w:val="hy-AM"/>
              </w:rPr>
              <w:t xml:space="preserve">Կապը ՄԱԿ-ի կայուն զագացման նպատակների և ցուցանիշների հետ  </w:t>
            </w:r>
          </w:p>
        </w:tc>
      </w:tr>
      <w:tr w:rsidR="00761563" w:rsidRPr="002B5DD6" w:rsidTr="00761563">
        <w:trPr>
          <w:trHeight w:val="136"/>
        </w:trPr>
        <w:tc>
          <w:tcPr>
            <w:tcW w:w="1147" w:type="dxa"/>
            <w:vMerge/>
            <w:tcBorders>
              <w:left w:val="single" w:sz="4" w:space="0" w:color="auto"/>
              <w:right w:val="single" w:sz="4" w:space="0" w:color="auto"/>
            </w:tcBorders>
            <w:vAlign w:val="center"/>
          </w:tcPr>
          <w:p w:rsidR="00761563" w:rsidRPr="00761563" w:rsidRDefault="00761563" w:rsidP="00730BDD">
            <w:pPr>
              <w:rPr>
                <w:rFonts w:ascii="GHEA Grapalat" w:hAnsi="GHEA Grapalat"/>
                <w:color w:val="000000"/>
                <w:sz w:val="16"/>
                <w:szCs w:val="16"/>
                <w:lang w:val="hy-AM"/>
              </w:rPr>
            </w:pPr>
          </w:p>
        </w:tc>
        <w:tc>
          <w:tcPr>
            <w:tcW w:w="1170" w:type="dxa"/>
            <w:vMerge/>
            <w:tcBorders>
              <w:left w:val="single" w:sz="4" w:space="0" w:color="auto"/>
              <w:right w:val="single" w:sz="4" w:space="0" w:color="auto"/>
            </w:tcBorders>
            <w:vAlign w:val="center"/>
            <w:hideMark/>
          </w:tcPr>
          <w:p w:rsidR="00761563" w:rsidRPr="00761563" w:rsidRDefault="00761563" w:rsidP="00730BDD">
            <w:pPr>
              <w:rPr>
                <w:rFonts w:ascii="GHEA Grapalat" w:hAnsi="GHEA Grapalat"/>
                <w:color w:val="000000"/>
                <w:sz w:val="16"/>
                <w:szCs w:val="16"/>
                <w:lang w:val="hy-AM"/>
              </w:rPr>
            </w:pPr>
          </w:p>
        </w:tc>
        <w:tc>
          <w:tcPr>
            <w:tcW w:w="1260" w:type="dxa"/>
            <w:vMerge w:val="restart"/>
            <w:tcBorders>
              <w:top w:val="nil"/>
              <w:left w:val="nil"/>
              <w:right w:val="single" w:sz="4" w:space="0" w:color="auto"/>
            </w:tcBorders>
            <w:shd w:val="clear" w:color="000000" w:fill="D9D9D9"/>
            <w:hideMark/>
          </w:tcPr>
          <w:p w:rsidR="00761563" w:rsidRPr="008E13AA" w:rsidRDefault="00761563" w:rsidP="00730BDD">
            <w:pPr>
              <w:jc w:val="center"/>
              <w:rPr>
                <w:rFonts w:ascii="GHEA Grapalat" w:hAnsi="GHEA Grapalat"/>
                <w:color w:val="000000"/>
                <w:sz w:val="16"/>
                <w:szCs w:val="16"/>
              </w:rPr>
            </w:pPr>
            <w:r w:rsidRPr="002B5DD6">
              <w:rPr>
                <w:rFonts w:ascii="GHEA Grapalat" w:hAnsi="GHEA Grapalat"/>
                <w:color w:val="000000"/>
                <w:sz w:val="16"/>
                <w:szCs w:val="16"/>
              </w:rPr>
              <w:t>Չափորոշիչը</w:t>
            </w:r>
          </w:p>
        </w:tc>
        <w:tc>
          <w:tcPr>
            <w:tcW w:w="1800" w:type="dxa"/>
            <w:gridSpan w:val="2"/>
            <w:tcBorders>
              <w:top w:val="nil"/>
              <w:left w:val="nil"/>
              <w:bottom w:val="single" w:sz="4" w:space="0" w:color="auto"/>
              <w:right w:val="single" w:sz="4" w:space="0" w:color="auto"/>
            </w:tcBorders>
            <w:shd w:val="clear" w:color="000000" w:fill="D9D9D9"/>
            <w:hideMark/>
          </w:tcPr>
          <w:p w:rsidR="00761563" w:rsidRPr="008E13AA" w:rsidRDefault="00761563" w:rsidP="00730BDD">
            <w:pPr>
              <w:jc w:val="center"/>
              <w:rPr>
                <w:rFonts w:ascii="GHEA Grapalat" w:hAnsi="GHEA Grapalat"/>
                <w:color w:val="000000"/>
                <w:sz w:val="16"/>
                <w:szCs w:val="16"/>
              </w:rPr>
            </w:pPr>
            <w:r w:rsidRPr="008E13AA">
              <w:rPr>
                <w:rFonts w:ascii="GHEA Grapalat" w:hAnsi="GHEA Grapalat"/>
                <w:color w:val="000000"/>
                <w:sz w:val="16"/>
                <w:szCs w:val="16"/>
              </w:rPr>
              <w:t xml:space="preserve">Ելակետը </w:t>
            </w:r>
          </w:p>
        </w:tc>
        <w:tc>
          <w:tcPr>
            <w:tcW w:w="1710" w:type="dxa"/>
            <w:gridSpan w:val="2"/>
            <w:tcBorders>
              <w:top w:val="nil"/>
              <w:left w:val="nil"/>
              <w:bottom w:val="single" w:sz="4" w:space="0" w:color="auto"/>
              <w:right w:val="single" w:sz="4" w:space="0" w:color="auto"/>
            </w:tcBorders>
            <w:shd w:val="clear" w:color="000000" w:fill="D9D9D9"/>
          </w:tcPr>
          <w:p w:rsidR="00761563" w:rsidRPr="008E13AA" w:rsidRDefault="00761563" w:rsidP="00730BDD">
            <w:pPr>
              <w:jc w:val="center"/>
              <w:rPr>
                <w:rFonts w:ascii="GHEA Grapalat" w:hAnsi="GHEA Grapalat"/>
                <w:color w:val="000000"/>
                <w:sz w:val="16"/>
                <w:szCs w:val="16"/>
              </w:rPr>
            </w:pPr>
            <w:r w:rsidRPr="008E13AA">
              <w:rPr>
                <w:rFonts w:ascii="GHEA Grapalat" w:hAnsi="GHEA Grapalat"/>
                <w:color w:val="000000"/>
                <w:sz w:val="16"/>
                <w:szCs w:val="16"/>
              </w:rPr>
              <w:t>Թիրախը</w:t>
            </w:r>
          </w:p>
        </w:tc>
        <w:tc>
          <w:tcPr>
            <w:tcW w:w="1800" w:type="dxa"/>
            <w:vMerge/>
            <w:tcBorders>
              <w:left w:val="nil"/>
              <w:right w:val="single" w:sz="4" w:space="0" w:color="auto"/>
            </w:tcBorders>
            <w:shd w:val="clear" w:color="000000" w:fill="D9D9D9"/>
            <w:hideMark/>
          </w:tcPr>
          <w:p w:rsidR="00761563" w:rsidRPr="002B5DD6" w:rsidRDefault="00761563" w:rsidP="00730BDD">
            <w:pPr>
              <w:jc w:val="center"/>
              <w:rPr>
                <w:rFonts w:ascii="GHEA Grapalat" w:hAnsi="GHEA Grapalat"/>
                <w:color w:val="000000"/>
                <w:sz w:val="16"/>
                <w:szCs w:val="16"/>
              </w:rPr>
            </w:pPr>
          </w:p>
        </w:tc>
        <w:tc>
          <w:tcPr>
            <w:tcW w:w="1890" w:type="dxa"/>
            <w:tcBorders>
              <w:left w:val="nil"/>
              <w:right w:val="single" w:sz="4" w:space="0" w:color="auto"/>
            </w:tcBorders>
            <w:shd w:val="clear" w:color="000000" w:fill="D9D9D9"/>
          </w:tcPr>
          <w:p w:rsidR="00761563" w:rsidRPr="002B5DD6" w:rsidRDefault="00761563" w:rsidP="00730BDD">
            <w:pPr>
              <w:jc w:val="center"/>
              <w:rPr>
                <w:rFonts w:ascii="GHEA Grapalat" w:hAnsi="GHEA Grapalat"/>
                <w:color w:val="000000"/>
                <w:sz w:val="16"/>
                <w:szCs w:val="16"/>
              </w:rPr>
            </w:pPr>
          </w:p>
        </w:tc>
      </w:tr>
      <w:tr w:rsidR="00761563" w:rsidRPr="002B5DD6" w:rsidTr="00761563">
        <w:trPr>
          <w:trHeight w:val="185"/>
        </w:trPr>
        <w:tc>
          <w:tcPr>
            <w:tcW w:w="1147" w:type="dxa"/>
            <w:vMerge/>
            <w:tcBorders>
              <w:left w:val="single" w:sz="4" w:space="0" w:color="auto"/>
              <w:bottom w:val="single" w:sz="4" w:space="0" w:color="auto"/>
              <w:right w:val="single" w:sz="4" w:space="0" w:color="auto"/>
            </w:tcBorders>
            <w:shd w:val="clear" w:color="auto" w:fill="D9D9D9"/>
            <w:vAlign w:val="center"/>
          </w:tcPr>
          <w:p w:rsidR="00761563" w:rsidRPr="002B5DD6" w:rsidRDefault="00761563" w:rsidP="00730BDD">
            <w:pPr>
              <w:rPr>
                <w:rFonts w:ascii="GHEA Grapalat" w:hAnsi="GHEA Grapalat"/>
                <w:color w:val="000000"/>
                <w:sz w:val="16"/>
                <w:szCs w:val="16"/>
              </w:rPr>
            </w:pPr>
          </w:p>
        </w:tc>
        <w:tc>
          <w:tcPr>
            <w:tcW w:w="1170" w:type="dxa"/>
            <w:vMerge/>
            <w:tcBorders>
              <w:left w:val="single" w:sz="4" w:space="0" w:color="auto"/>
              <w:bottom w:val="single" w:sz="4" w:space="0" w:color="auto"/>
              <w:right w:val="single" w:sz="4" w:space="0" w:color="auto"/>
            </w:tcBorders>
            <w:vAlign w:val="center"/>
          </w:tcPr>
          <w:p w:rsidR="00761563" w:rsidRPr="002B5DD6" w:rsidRDefault="00761563" w:rsidP="00730BDD">
            <w:pPr>
              <w:rPr>
                <w:rFonts w:ascii="GHEA Grapalat" w:hAnsi="GHEA Grapalat"/>
                <w:color w:val="000000"/>
                <w:sz w:val="16"/>
                <w:szCs w:val="16"/>
              </w:rPr>
            </w:pPr>
          </w:p>
        </w:tc>
        <w:tc>
          <w:tcPr>
            <w:tcW w:w="1260" w:type="dxa"/>
            <w:vMerge/>
            <w:tcBorders>
              <w:left w:val="nil"/>
              <w:bottom w:val="single" w:sz="4" w:space="0" w:color="auto"/>
              <w:right w:val="single" w:sz="4" w:space="0" w:color="auto"/>
            </w:tcBorders>
            <w:shd w:val="clear" w:color="000000" w:fill="D9D9D9"/>
          </w:tcPr>
          <w:p w:rsidR="00761563" w:rsidRPr="002B5DD6" w:rsidRDefault="00761563" w:rsidP="00730BDD">
            <w:pPr>
              <w:jc w:val="center"/>
              <w:rPr>
                <w:rFonts w:ascii="GHEA Grapalat" w:hAnsi="GHEA Grapalat"/>
                <w:color w:val="000000"/>
                <w:sz w:val="16"/>
                <w:szCs w:val="16"/>
              </w:rPr>
            </w:pPr>
          </w:p>
        </w:tc>
        <w:tc>
          <w:tcPr>
            <w:tcW w:w="990" w:type="dxa"/>
            <w:tcBorders>
              <w:top w:val="single" w:sz="4" w:space="0" w:color="auto"/>
              <w:left w:val="nil"/>
              <w:bottom w:val="single" w:sz="4" w:space="0" w:color="auto"/>
              <w:right w:val="single" w:sz="4" w:space="0" w:color="auto"/>
            </w:tcBorders>
            <w:shd w:val="clear" w:color="000000" w:fill="D9D9D9"/>
          </w:tcPr>
          <w:p w:rsidR="00761563" w:rsidRPr="002B5DD6" w:rsidRDefault="00761563" w:rsidP="00730BDD">
            <w:pPr>
              <w:jc w:val="center"/>
              <w:rPr>
                <w:rFonts w:ascii="GHEA Grapalat" w:hAnsi="GHEA Grapalat"/>
                <w:color w:val="000000"/>
                <w:sz w:val="16"/>
                <w:szCs w:val="16"/>
                <w:lang w:val="hy-AM"/>
              </w:rPr>
            </w:pPr>
            <w:r w:rsidRPr="002B5DD6">
              <w:rPr>
                <w:rFonts w:ascii="GHEA Grapalat" w:hAnsi="GHEA Grapalat"/>
                <w:color w:val="000000"/>
                <w:sz w:val="16"/>
                <w:szCs w:val="16"/>
              </w:rPr>
              <w:t>Ցուցա-նիշը</w:t>
            </w:r>
          </w:p>
        </w:tc>
        <w:tc>
          <w:tcPr>
            <w:tcW w:w="810" w:type="dxa"/>
            <w:tcBorders>
              <w:top w:val="single" w:sz="4" w:space="0" w:color="auto"/>
              <w:left w:val="nil"/>
              <w:bottom w:val="single" w:sz="4" w:space="0" w:color="auto"/>
              <w:right w:val="single" w:sz="4" w:space="0" w:color="auto"/>
            </w:tcBorders>
            <w:shd w:val="clear" w:color="000000" w:fill="D9D9D9"/>
          </w:tcPr>
          <w:p w:rsidR="00761563" w:rsidRPr="002B5DD6" w:rsidRDefault="00761563" w:rsidP="00730BDD">
            <w:pPr>
              <w:jc w:val="center"/>
              <w:rPr>
                <w:rFonts w:ascii="GHEA Grapalat" w:hAnsi="GHEA Grapalat"/>
                <w:color w:val="000000"/>
                <w:sz w:val="16"/>
                <w:szCs w:val="16"/>
                <w:lang w:val="hy-AM"/>
              </w:rPr>
            </w:pPr>
            <w:r w:rsidRPr="008E13AA">
              <w:rPr>
                <w:rFonts w:ascii="GHEA Grapalat" w:hAnsi="GHEA Grapalat"/>
                <w:color w:val="000000"/>
                <w:sz w:val="16"/>
                <w:szCs w:val="16"/>
              </w:rPr>
              <w:t>Ժամ-կետը</w:t>
            </w:r>
          </w:p>
        </w:tc>
        <w:tc>
          <w:tcPr>
            <w:tcW w:w="810" w:type="dxa"/>
            <w:tcBorders>
              <w:top w:val="single" w:sz="4" w:space="0" w:color="auto"/>
              <w:left w:val="nil"/>
              <w:bottom w:val="single" w:sz="4" w:space="0" w:color="auto"/>
              <w:right w:val="single" w:sz="4" w:space="0" w:color="auto"/>
            </w:tcBorders>
            <w:shd w:val="clear" w:color="000000" w:fill="D9D9D9"/>
          </w:tcPr>
          <w:p w:rsidR="00761563" w:rsidRPr="002B5DD6" w:rsidRDefault="00761563" w:rsidP="00730BDD">
            <w:pPr>
              <w:jc w:val="center"/>
              <w:rPr>
                <w:rFonts w:ascii="GHEA Grapalat" w:hAnsi="GHEA Grapalat"/>
                <w:color w:val="000000"/>
                <w:sz w:val="16"/>
                <w:szCs w:val="16"/>
                <w:lang w:val="hy-AM"/>
              </w:rPr>
            </w:pPr>
            <w:r w:rsidRPr="008E13AA">
              <w:rPr>
                <w:rFonts w:ascii="GHEA Grapalat" w:hAnsi="GHEA Grapalat"/>
                <w:color w:val="000000"/>
                <w:sz w:val="16"/>
                <w:szCs w:val="16"/>
              </w:rPr>
              <w:t>Ցուցա-նիշը</w:t>
            </w:r>
          </w:p>
        </w:tc>
        <w:tc>
          <w:tcPr>
            <w:tcW w:w="900" w:type="dxa"/>
            <w:tcBorders>
              <w:top w:val="single" w:sz="4" w:space="0" w:color="auto"/>
              <w:left w:val="nil"/>
              <w:bottom w:val="single" w:sz="4" w:space="0" w:color="auto"/>
              <w:right w:val="single" w:sz="4" w:space="0" w:color="auto"/>
            </w:tcBorders>
            <w:shd w:val="clear" w:color="000000" w:fill="D9D9D9"/>
          </w:tcPr>
          <w:p w:rsidR="00761563" w:rsidRPr="002B5DD6" w:rsidRDefault="00761563" w:rsidP="00730BDD">
            <w:pPr>
              <w:jc w:val="center"/>
              <w:rPr>
                <w:rFonts w:ascii="GHEA Grapalat" w:hAnsi="GHEA Grapalat"/>
                <w:color w:val="000000"/>
                <w:sz w:val="16"/>
                <w:szCs w:val="16"/>
                <w:lang w:val="hy-AM"/>
              </w:rPr>
            </w:pPr>
            <w:r w:rsidRPr="008E13AA">
              <w:rPr>
                <w:rFonts w:ascii="GHEA Grapalat" w:hAnsi="GHEA Grapalat"/>
                <w:color w:val="000000"/>
                <w:sz w:val="16"/>
                <w:szCs w:val="16"/>
              </w:rPr>
              <w:t>Ժամ-կետը</w:t>
            </w:r>
          </w:p>
        </w:tc>
        <w:tc>
          <w:tcPr>
            <w:tcW w:w="1800" w:type="dxa"/>
            <w:vMerge/>
            <w:tcBorders>
              <w:left w:val="nil"/>
              <w:bottom w:val="single" w:sz="4" w:space="0" w:color="auto"/>
              <w:right w:val="single" w:sz="4" w:space="0" w:color="auto"/>
            </w:tcBorders>
            <w:shd w:val="clear" w:color="000000" w:fill="D9D9D9"/>
          </w:tcPr>
          <w:p w:rsidR="00761563" w:rsidRPr="002B5DD6" w:rsidRDefault="00761563" w:rsidP="00730BDD">
            <w:pPr>
              <w:jc w:val="center"/>
              <w:rPr>
                <w:rFonts w:ascii="GHEA Grapalat" w:hAnsi="GHEA Grapalat"/>
                <w:color w:val="000000"/>
                <w:sz w:val="16"/>
                <w:szCs w:val="16"/>
              </w:rPr>
            </w:pPr>
          </w:p>
        </w:tc>
        <w:tc>
          <w:tcPr>
            <w:tcW w:w="1890" w:type="dxa"/>
            <w:tcBorders>
              <w:left w:val="nil"/>
              <w:bottom w:val="single" w:sz="4" w:space="0" w:color="auto"/>
              <w:right w:val="single" w:sz="4" w:space="0" w:color="auto"/>
            </w:tcBorders>
            <w:shd w:val="clear" w:color="000000" w:fill="D9D9D9"/>
          </w:tcPr>
          <w:p w:rsidR="00761563" w:rsidRPr="002B5DD6" w:rsidRDefault="00761563" w:rsidP="00730BDD">
            <w:pPr>
              <w:jc w:val="center"/>
              <w:rPr>
                <w:rFonts w:ascii="GHEA Grapalat" w:hAnsi="GHEA Grapalat"/>
                <w:color w:val="000000"/>
                <w:sz w:val="16"/>
                <w:szCs w:val="16"/>
              </w:rPr>
            </w:pPr>
          </w:p>
        </w:tc>
      </w:tr>
      <w:tr w:rsidR="00761563" w:rsidRPr="008B5374" w:rsidTr="00761563">
        <w:trPr>
          <w:trHeight w:val="76"/>
        </w:trPr>
        <w:tc>
          <w:tcPr>
            <w:tcW w:w="1147" w:type="dxa"/>
            <w:tcBorders>
              <w:top w:val="nil"/>
              <w:left w:val="single" w:sz="4" w:space="0" w:color="auto"/>
              <w:right w:val="single" w:sz="4" w:space="0" w:color="auto"/>
            </w:tcBorders>
          </w:tcPr>
          <w:p w:rsidR="00761563" w:rsidRPr="002B5DD6" w:rsidRDefault="00761563" w:rsidP="00730BDD">
            <w:pPr>
              <w:jc w:val="both"/>
              <w:rPr>
                <w:rFonts w:ascii="GHEA Grapalat" w:hAnsi="GHEA Grapalat"/>
                <w:i/>
                <w:iCs/>
                <w:color w:val="000000"/>
                <w:sz w:val="16"/>
                <w:szCs w:val="16"/>
              </w:rPr>
            </w:pPr>
            <w:r>
              <w:rPr>
                <w:rFonts w:ascii="GHEA Grapalat" w:hAnsi="GHEA Grapalat"/>
                <w:i/>
                <w:iCs/>
                <w:color w:val="000000"/>
                <w:sz w:val="16"/>
                <w:szCs w:val="16"/>
              </w:rPr>
              <w:t>Նպաստել սոցիալ տնտեսական, քաղաքական և մշակութային կյանքին երիտասարդների լիարժեք ներգրավմանը և նրանց ստեղծագործական ներուժի ամբողջական դրսևորմանը</w:t>
            </w:r>
          </w:p>
        </w:tc>
        <w:tc>
          <w:tcPr>
            <w:tcW w:w="1170" w:type="dxa"/>
            <w:vMerge w:val="restart"/>
            <w:tcBorders>
              <w:top w:val="nil"/>
              <w:left w:val="single" w:sz="4" w:space="0" w:color="auto"/>
              <w:right w:val="single" w:sz="4" w:space="0" w:color="auto"/>
            </w:tcBorders>
            <w:shd w:val="clear" w:color="auto" w:fill="auto"/>
          </w:tcPr>
          <w:p w:rsidR="00761563" w:rsidRPr="002B5DD6" w:rsidRDefault="00761563" w:rsidP="00730BDD">
            <w:pPr>
              <w:jc w:val="center"/>
              <w:rPr>
                <w:rFonts w:ascii="GHEA Grapalat" w:hAnsi="GHEA Grapalat"/>
                <w:i/>
                <w:iCs/>
                <w:color w:val="000000"/>
                <w:sz w:val="16"/>
                <w:szCs w:val="16"/>
              </w:rPr>
            </w:pPr>
            <w:r>
              <w:rPr>
                <w:rFonts w:ascii="GHEA Grapalat" w:hAnsi="GHEA Grapalat"/>
                <w:i/>
                <w:iCs/>
                <w:color w:val="000000"/>
                <w:sz w:val="16"/>
                <w:szCs w:val="16"/>
              </w:rPr>
              <w:t>1115. «Երիտասարդության ծրագրի»</w:t>
            </w:r>
          </w:p>
        </w:tc>
        <w:tc>
          <w:tcPr>
            <w:tcW w:w="1260" w:type="dxa"/>
            <w:tcBorders>
              <w:top w:val="nil"/>
              <w:left w:val="nil"/>
              <w:bottom w:val="single" w:sz="4" w:space="0" w:color="auto"/>
              <w:right w:val="single" w:sz="4" w:space="0" w:color="auto"/>
            </w:tcBorders>
            <w:shd w:val="clear" w:color="auto" w:fill="auto"/>
            <w:hideMark/>
          </w:tcPr>
          <w:p w:rsidR="00761563" w:rsidRPr="002B5DD6" w:rsidRDefault="00761563" w:rsidP="00730BDD">
            <w:pPr>
              <w:jc w:val="both"/>
              <w:rPr>
                <w:rFonts w:ascii="GHEA Grapalat" w:hAnsi="GHEA Grapalat"/>
                <w:i/>
                <w:iCs/>
                <w:color w:val="000000"/>
                <w:sz w:val="16"/>
                <w:szCs w:val="16"/>
              </w:rPr>
            </w:pPr>
            <w:r>
              <w:rPr>
                <w:rFonts w:ascii="GHEA Grapalat" w:hAnsi="GHEA Grapalat"/>
                <w:i/>
                <w:iCs/>
                <w:color w:val="000000"/>
                <w:sz w:val="16"/>
                <w:szCs w:val="16"/>
              </w:rPr>
              <w:t xml:space="preserve">Երիտասարդների քաղաքացիական մասնակցության համաթիվ </w:t>
            </w:r>
            <w:r>
              <w:rPr>
                <w:rFonts w:ascii="GHEA Grapalat" w:hAnsi="GHEA Grapalat" w:cs="Sylfaen"/>
                <w:i/>
                <w:sz w:val="16"/>
                <w:szCs w:val="16"/>
              </w:rPr>
              <w:t>(Երիտասարդության զարգացման ինդեքս, ՄԱԿ)</w:t>
            </w:r>
          </w:p>
        </w:tc>
        <w:tc>
          <w:tcPr>
            <w:tcW w:w="990" w:type="dxa"/>
            <w:tcBorders>
              <w:top w:val="nil"/>
              <w:left w:val="nil"/>
              <w:bottom w:val="single" w:sz="4" w:space="0" w:color="auto"/>
              <w:right w:val="single" w:sz="4" w:space="0" w:color="auto"/>
            </w:tcBorders>
            <w:shd w:val="clear" w:color="auto" w:fill="auto"/>
            <w:hideMark/>
          </w:tcPr>
          <w:p w:rsidR="00761563" w:rsidRPr="0012225E" w:rsidRDefault="00761563" w:rsidP="00730BDD">
            <w:pPr>
              <w:jc w:val="center"/>
              <w:rPr>
                <w:rFonts w:ascii="GHEA Grapalat" w:hAnsi="GHEA Grapalat"/>
                <w:i/>
                <w:iCs/>
                <w:color w:val="000000"/>
                <w:sz w:val="16"/>
                <w:szCs w:val="16"/>
                <w:highlight w:val="yellow"/>
              </w:rPr>
            </w:pPr>
            <w:r w:rsidRPr="0012225E">
              <w:rPr>
                <w:rFonts w:ascii="GHEA Grapalat" w:hAnsi="GHEA Grapalat"/>
                <w:i/>
                <w:iCs/>
                <w:color w:val="000000"/>
                <w:sz w:val="16"/>
                <w:szCs w:val="16"/>
                <w:highlight w:val="yellow"/>
              </w:rPr>
              <w:t>0.274</w:t>
            </w:r>
          </w:p>
        </w:tc>
        <w:tc>
          <w:tcPr>
            <w:tcW w:w="810" w:type="dxa"/>
            <w:tcBorders>
              <w:top w:val="nil"/>
              <w:left w:val="nil"/>
              <w:bottom w:val="single" w:sz="4" w:space="0" w:color="auto"/>
              <w:right w:val="single" w:sz="4" w:space="0" w:color="auto"/>
            </w:tcBorders>
            <w:shd w:val="clear" w:color="auto" w:fill="auto"/>
            <w:hideMark/>
          </w:tcPr>
          <w:p w:rsidR="00761563" w:rsidRPr="0012225E" w:rsidRDefault="00761563" w:rsidP="00730BDD">
            <w:pPr>
              <w:jc w:val="center"/>
              <w:rPr>
                <w:rFonts w:ascii="GHEA Grapalat" w:hAnsi="GHEA Grapalat"/>
                <w:i/>
                <w:iCs/>
                <w:color w:val="000000"/>
                <w:sz w:val="16"/>
                <w:szCs w:val="16"/>
                <w:highlight w:val="yellow"/>
              </w:rPr>
            </w:pPr>
            <w:r w:rsidRPr="0012225E">
              <w:rPr>
                <w:rFonts w:ascii="GHEA Grapalat" w:hAnsi="GHEA Grapalat"/>
                <w:i/>
                <w:iCs/>
                <w:color w:val="000000"/>
                <w:sz w:val="16"/>
                <w:szCs w:val="16"/>
                <w:highlight w:val="yellow"/>
              </w:rPr>
              <w:t>2016թ.</w:t>
            </w:r>
          </w:p>
        </w:tc>
        <w:tc>
          <w:tcPr>
            <w:tcW w:w="810" w:type="dxa"/>
            <w:tcBorders>
              <w:top w:val="nil"/>
              <w:left w:val="nil"/>
              <w:bottom w:val="single" w:sz="4" w:space="0" w:color="auto"/>
              <w:right w:val="single" w:sz="4" w:space="0" w:color="auto"/>
            </w:tcBorders>
            <w:shd w:val="clear" w:color="auto" w:fill="auto"/>
          </w:tcPr>
          <w:p w:rsidR="00761563" w:rsidRPr="0012225E" w:rsidRDefault="00761563" w:rsidP="00730BDD">
            <w:pPr>
              <w:jc w:val="center"/>
              <w:rPr>
                <w:rFonts w:ascii="GHEA Grapalat" w:hAnsi="GHEA Grapalat"/>
                <w:i/>
                <w:iCs/>
                <w:color w:val="000000"/>
                <w:sz w:val="16"/>
                <w:szCs w:val="16"/>
                <w:highlight w:val="yellow"/>
              </w:rPr>
            </w:pPr>
            <w:r w:rsidRPr="0012225E">
              <w:rPr>
                <w:rFonts w:ascii="GHEA Grapalat" w:hAnsi="GHEA Grapalat"/>
                <w:i/>
                <w:iCs/>
                <w:color w:val="000000"/>
                <w:sz w:val="16"/>
                <w:szCs w:val="16"/>
                <w:highlight w:val="yellow"/>
              </w:rPr>
              <w:t>0.274</w:t>
            </w:r>
          </w:p>
        </w:tc>
        <w:tc>
          <w:tcPr>
            <w:tcW w:w="900" w:type="dxa"/>
            <w:tcBorders>
              <w:top w:val="nil"/>
              <w:left w:val="nil"/>
              <w:bottom w:val="single" w:sz="4" w:space="0" w:color="auto"/>
              <w:right w:val="single" w:sz="4" w:space="0" w:color="auto"/>
            </w:tcBorders>
            <w:shd w:val="clear" w:color="auto" w:fill="auto"/>
          </w:tcPr>
          <w:p w:rsidR="00761563" w:rsidRPr="0012225E" w:rsidRDefault="00761563" w:rsidP="006C2525">
            <w:pPr>
              <w:jc w:val="center"/>
              <w:rPr>
                <w:rFonts w:ascii="GHEA Grapalat" w:hAnsi="GHEA Grapalat"/>
                <w:i/>
                <w:iCs/>
                <w:color w:val="000000"/>
                <w:sz w:val="16"/>
                <w:szCs w:val="16"/>
                <w:highlight w:val="yellow"/>
              </w:rPr>
            </w:pPr>
            <w:r w:rsidRPr="0012225E">
              <w:rPr>
                <w:rFonts w:ascii="GHEA Grapalat" w:hAnsi="GHEA Grapalat"/>
                <w:i/>
                <w:iCs/>
                <w:color w:val="000000"/>
                <w:sz w:val="16"/>
                <w:szCs w:val="16"/>
                <w:highlight w:val="yellow"/>
              </w:rPr>
              <w:t>202</w:t>
            </w:r>
            <w:r w:rsidRPr="0012225E">
              <w:rPr>
                <w:rFonts w:ascii="GHEA Grapalat" w:hAnsi="GHEA Grapalat"/>
                <w:i/>
                <w:iCs/>
                <w:color w:val="000000"/>
                <w:sz w:val="16"/>
                <w:szCs w:val="16"/>
                <w:highlight w:val="yellow"/>
                <w:lang w:val="hy-AM"/>
              </w:rPr>
              <w:t>2</w:t>
            </w:r>
            <w:r w:rsidRPr="0012225E">
              <w:rPr>
                <w:rFonts w:ascii="GHEA Grapalat" w:hAnsi="GHEA Grapalat"/>
                <w:i/>
                <w:iCs/>
                <w:color w:val="000000"/>
                <w:sz w:val="16"/>
                <w:szCs w:val="16"/>
                <w:highlight w:val="yellow"/>
              </w:rPr>
              <w:t>թ.</w:t>
            </w:r>
          </w:p>
        </w:tc>
        <w:tc>
          <w:tcPr>
            <w:tcW w:w="1800" w:type="dxa"/>
            <w:vMerge w:val="restart"/>
            <w:tcBorders>
              <w:top w:val="nil"/>
              <w:left w:val="nil"/>
              <w:right w:val="single" w:sz="4" w:space="0" w:color="auto"/>
            </w:tcBorders>
            <w:shd w:val="clear" w:color="auto" w:fill="auto"/>
            <w:hideMark/>
          </w:tcPr>
          <w:p w:rsidR="00761563" w:rsidRPr="00761563" w:rsidRDefault="00761563" w:rsidP="00730BDD">
            <w:pPr>
              <w:jc w:val="center"/>
              <w:rPr>
                <w:rFonts w:ascii="GHEA Grapalat" w:hAnsi="GHEA Grapalat"/>
                <w:i/>
                <w:iCs/>
                <w:color w:val="000000"/>
                <w:sz w:val="16"/>
                <w:szCs w:val="16"/>
                <w:lang w:val="hy-AM"/>
              </w:rPr>
            </w:pPr>
            <w:r>
              <w:rPr>
                <w:rFonts w:ascii="GHEA Grapalat" w:hAnsi="GHEA Grapalat"/>
                <w:i/>
                <w:iCs/>
                <w:color w:val="000000"/>
                <w:sz w:val="16"/>
                <w:szCs w:val="16"/>
              </w:rPr>
              <w:t xml:space="preserve">ՀՀ կառավարության 2019 </w:t>
            </w:r>
            <w:r>
              <w:rPr>
                <w:rFonts w:ascii="GHEA Grapalat" w:hAnsi="GHEA Grapalat"/>
                <w:i/>
                <w:iCs/>
                <w:color w:val="000000"/>
                <w:sz w:val="16"/>
                <w:szCs w:val="16"/>
                <w:lang w:val="hy-AM"/>
              </w:rPr>
              <w:t xml:space="preserve">թվականի փետրվարի 8-ի </w:t>
            </w:r>
            <w:r>
              <w:rPr>
                <w:rFonts w:ascii="GHEA Grapalat" w:hAnsi="GHEA Grapalat"/>
                <w:i/>
                <w:iCs/>
                <w:color w:val="000000"/>
                <w:sz w:val="16"/>
                <w:szCs w:val="16"/>
              </w:rPr>
              <w:t>N</w:t>
            </w:r>
            <w:r w:rsidRPr="00761563">
              <w:rPr>
                <w:rFonts w:ascii="GHEA Grapalat" w:hAnsi="GHEA Grapalat"/>
                <w:i/>
                <w:iCs/>
                <w:color w:val="000000"/>
                <w:sz w:val="16"/>
                <w:szCs w:val="16"/>
              </w:rPr>
              <w:t xml:space="preserve"> </w:t>
            </w:r>
            <w:r>
              <w:rPr>
                <w:rFonts w:ascii="GHEA Grapalat" w:hAnsi="GHEA Grapalat"/>
                <w:i/>
                <w:iCs/>
                <w:color w:val="000000"/>
                <w:sz w:val="16"/>
                <w:szCs w:val="16"/>
                <w:lang w:val="hy-AM"/>
              </w:rPr>
              <w:t>65-</w:t>
            </w:r>
            <w:proofErr w:type="gramStart"/>
            <w:r>
              <w:rPr>
                <w:rFonts w:ascii="GHEA Grapalat" w:hAnsi="GHEA Grapalat"/>
                <w:i/>
                <w:iCs/>
                <w:color w:val="000000"/>
                <w:sz w:val="16"/>
                <w:szCs w:val="16"/>
                <w:lang w:val="hy-AM"/>
              </w:rPr>
              <w:t>Ա  որոշմամբ</w:t>
            </w:r>
            <w:proofErr w:type="gramEnd"/>
            <w:r>
              <w:rPr>
                <w:rFonts w:ascii="GHEA Grapalat" w:hAnsi="GHEA Grapalat"/>
                <w:i/>
                <w:iCs/>
                <w:color w:val="000000"/>
                <w:sz w:val="16"/>
                <w:szCs w:val="16"/>
                <w:lang w:val="hy-AM"/>
              </w:rPr>
              <w:t xml:space="preserve"> հաստատված ՀՀ կառավարության</w:t>
            </w:r>
            <w:r>
              <w:rPr>
                <w:rFonts w:ascii="GHEA Grapalat" w:hAnsi="GHEA Grapalat"/>
                <w:i/>
                <w:iCs/>
                <w:color w:val="000000"/>
                <w:sz w:val="16"/>
                <w:szCs w:val="16"/>
              </w:rPr>
              <w:t xml:space="preserve"> ծրագիր 4.7</w:t>
            </w:r>
            <w:r>
              <w:rPr>
                <w:rFonts w:ascii="GHEA Grapalat" w:hAnsi="GHEA Grapalat"/>
                <w:i/>
                <w:iCs/>
                <w:color w:val="000000"/>
                <w:sz w:val="16"/>
                <w:szCs w:val="16"/>
                <w:lang w:val="hy-AM"/>
              </w:rPr>
              <w:t xml:space="preserve"> </w:t>
            </w:r>
            <w:r>
              <w:rPr>
                <w:rFonts w:ascii="GHEA Grapalat" w:hAnsi="GHEA Grapalat"/>
                <w:i/>
                <w:iCs/>
                <w:color w:val="000000"/>
                <w:sz w:val="16"/>
                <w:szCs w:val="16"/>
              </w:rPr>
              <w:t>կետ</w:t>
            </w:r>
            <w:r>
              <w:rPr>
                <w:rFonts w:ascii="GHEA Grapalat" w:hAnsi="GHEA Grapalat"/>
                <w:i/>
                <w:iCs/>
                <w:color w:val="000000"/>
                <w:sz w:val="16"/>
                <w:szCs w:val="16"/>
                <w:lang w:val="hy-AM"/>
              </w:rPr>
              <w:t>՝</w:t>
            </w:r>
          </w:p>
          <w:p w:rsidR="00761563" w:rsidRPr="008B5374" w:rsidRDefault="00761563" w:rsidP="00730BDD">
            <w:pPr>
              <w:jc w:val="center"/>
              <w:rPr>
                <w:rFonts w:ascii="GHEA Grapalat" w:hAnsi="GHEA Grapalat"/>
                <w:i/>
                <w:iCs/>
                <w:color w:val="000000"/>
                <w:sz w:val="16"/>
                <w:szCs w:val="16"/>
                <w:lang w:val="hy-AM"/>
              </w:rPr>
            </w:pPr>
            <w:r w:rsidRPr="008B5374">
              <w:rPr>
                <w:rFonts w:ascii="GHEA Grapalat" w:hAnsi="GHEA Grapalat"/>
                <w:i/>
                <w:iCs/>
                <w:color w:val="000000"/>
                <w:sz w:val="16"/>
                <w:szCs w:val="16"/>
                <w:lang w:val="hy-AM"/>
              </w:rPr>
              <w:t>սոցիալ տնտեսական, քաղաքական և մշակութային կյանքին երիտասարդների լիարժեք ներգրավում,</w:t>
            </w:r>
          </w:p>
          <w:p w:rsidR="002214EC" w:rsidRDefault="002214EC" w:rsidP="00730BDD">
            <w:pPr>
              <w:jc w:val="center"/>
              <w:rPr>
                <w:rFonts w:ascii="GHEA Grapalat" w:hAnsi="GHEA Grapalat"/>
                <w:i/>
                <w:iCs/>
                <w:color w:val="00B050"/>
                <w:sz w:val="16"/>
                <w:szCs w:val="16"/>
                <w:lang w:val="hy-AM"/>
              </w:rPr>
            </w:pPr>
          </w:p>
          <w:p w:rsidR="002214EC" w:rsidRPr="00C66EE0" w:rsidRDefault="00B32E04" w:rsidP="00730BDD">
            <w:pPr>
              <w:jc w:val="center"/>
              <w:rPr>
                <w:rFonts w:ascii="GHEA Grapalat" w:hAnsi="GHEA Grapalat"/>
                <w:i/>
                <w:iCs/>
                <w:sz w:val="16"/>
                <w:szCs w:val="16"/>
                <w:lang w:val="hy-AM"/>
              </w:rPr>
            </w:pPr>
            <w:r w:rsidRPr="00C66EE0">
              <w:rPr>
                <w:rFonts w:ascii="GHEA Grapalat" w:hAnsi="GHEA Grapalat"/>
                <w:i/>
                <w:iCs/>
                <w:sz w:val="16"/>
                <w:szCs w:val="16"/>
                <w:lang w:val="hy-AM"/>
              </w:rPr>
              <w:t xml:space="preserve">2011թ. հոկտեմբերի 24, ՀՀ կառավարության և ՌԴ կառավարության </w:t>
            </w:r>
            <w:r w:rsidRPr="00C66EE0">
              <w:rPr>
                <w:rFonts w:ascii="GHEA Grapalat" w:hAnsi="GHEA Grapalat"/>
                <w:i/>
                <w:iCs/>
                <w:sz w:val="16"/>
                <w:szCs w:val="16"/>
                <w:lang w:val="hy-AM"/>
              </w:rPr>
              <w:lastRenderedPageBreak/>
              <w:t xml:space="preserve">միջև հումանիտար ոլորտում համագործակցության մասին համաձայնագիր, </w:t>
            </w:r>
          </w:p>
          <w:p w:rsidR="002214EC" w:rsidRPr="00C66EE0" w:rsidRDefault="002214EC" w:rsidP="00730BDD">
            <w:pPr>
              <w:jc w:val="center"/>
              <w:rPr>
                <w:rFonts w:ascii="GHEA Grapalat" w:hAnsi="GHEA Grapalat"/>
                <w:i/>
                <w:iCs/>
                <w:sz w:val="16"/>
                <w:szCs w:val="16"/>
                <w:lang w:val="hy-AM"/>
              </w:rPr>
            </w:pPr>
          </w:p>
          <w:p w:rsidR="00B32E04" w:rsidRPr="00C66EE0" w:rsidRDefault="001660A5" w:rsidP="00730BDD">
            <w:pPr>
              <w:jc w:val="center"/>
              <w:rPr>
                <w:rFonts w:ascii="GHEA Grapalat" w:hAnsi="GHEA Grapalat"/>
                <w:i/>
                <w:iCs/>
                <w:sz w:val="16"/>
                <w:szCs w:val="16"/>
                <w:lang w:val="hy-AM"/>
              </w:rPr>
            </w:pPr>
            <w:r w:rsidRPr="00C66EE0">
              <w:rPr>
                <w:rFonts w:ascii="GHEA Grapalat" w:hAnsi="GHEA Grapalat"/>
                <w:i/>
                <w:iCs/>
                <w:sz w:val="16"/>
                <w:szCs w:val="16"/>
                <w:lang w:val="hy-AM"/>
              </w:rPr>
              <w:t>2005թ. նոյեմբերի 25</w:t>
            </w:r>
            <w:r w:rsidR="002214EC" w:rsidRPr="00C66EE0">
              <w:rPr>
                <w:rFonts w:ascii="GHEA Grapalat" w:hAnsi="GHEA Grapalat"/>
                <w:i/>
                <w:iCs/>
                <w:sz w:val="16"/>
                <w:szCs w:val="16"/>
                <w:lang w:val="hy-AM"/>
              </w:rPr>
              <w:t xml:space="preserve"> </w:t>
            </w:r>
            <w:r w:rsidR="00334948" w:rsidRPr="00C66EE0">
              <w:rPr>
                <w:rFonts w:ascii="GHEA Grapalat" w:hAnsi="GHEA Grapalat"/>
                <w:i/>
                <w:iCs/>
                <w:sz w:val="16"/>
                <w:szCs w:val="16"/>
                <w:lang w:val="hy-AM"/>
              </w:rPr>
              <w:t xml:space="preserve">ԱՊՀ </w:t>
            </w:r>
            <w:r w:rsidRPr="00C66EE0">
              <w:rPr>
                <w:rFonts w:ascii="GHEA Grapalat" w:hAnsi="GHEA Grapalat"/>
                <w:i/>
                <w:iCs/>
                <w:sz w:val="16"/>
                <w:szCs w:val="16"/>
                <w:lang w:val="hy-AM"/>
              </w:rPr>
              <w:t xml:space="preserve">մասնակից </w:t>
            </w:r>
            <w:r w:rsidR="00334948" w:rsidRPr="00C66EE0">
              <w:rPr>
                <w:rFonts w:ascii="GHEA Grapalat" w:hAnsi="GHEA Grapalat"/>
                <w:i/>
                <w:iCs/>
                <w:sz w:val="16"/>
                <w:szCs w:val="16"/>
                <w:lang w:val="hy-AM"/>
              </w:rPr>
              <w:t xml:space="preserve">պետությունների երիտասարդների հետ աշխատանքի ոլորտում համագործակցության համաձայնագիրը, </w:t>
            </w:r>
          </w:p>
          <w:p w:rsidR="002214EC" w:rsidRPr="00C66EE0" w:rsidRDefault="002214EC" w:rsidP="00730BDD">
            <w:pPr>
              <w:jc w:val="center"/>
              <w:rPr>
                <w:rFonts w:ascii="GHEA Grapalat" w:hAnsi="GHEA Grapalat"/>
                <w:i/>
                <w:iCs/>
                <w:sz w:val="16"/>
                <w:szCs w:val="16"/>
                <w:lang w:val="hy-AM"/>
              </w:rPr>
            </w:pPr>
          </w:p>
          <w:p w:rsidR="002214EC" w:rsidRPr="00C66EE0" w:rsidRDefault="00B32E04" w:rsidP="00730BDD">
            <w:pPr>
              <w:jc w:val="center"/>
              <w:rPr>
                <w:rFonts w:ascii="GHEA Grapalat" w:hAnsi="GHEA Grapalat"/>
                <w:i/>
                <w:iCs/>
                <w:sz w:val="16"/>
                <w:szCs w:val="16"/>
                <w:lang w:val="hy-AM"/>
              </w:rPr>
            </w:pPr>
            <w:r w:rsidRPr="00C66EE0">
              <w:rPr>
                <w:rFonts w:ascii="GHEA Grapalat" w:hAnsi="GHEA Grapalat"/>
                <w:i/>
                <w:iCs/>
                <w:sz w:val="16"/>
                <w:szCs w:val="16"/>
                <w:lang w:val="hy-AM"/>
              </w:rPr>
              <w:t xml:space="preserve">2012թ. Մարտի 2-ի ՀՀ սպորտի և երիտասարդության հարցերի նախարարության ու ՌԴ սպորտի, տուրիզմի և երիտասարդության քաղաքականության նախարարության միջև երիտասարդությանն առնչվող հարցերի բնագավառում համագործակցության մասին համաձայնագիր,  </w:t>
            </w:r>
          </w:p>
          <w:p w:rsidR="002214EC" w:rsidRPr="00C66EE0" w:rsidRDefault="002214EC" w:rsidP="00730BDD">
            <w:pPr>
              <w:jc w:val="center"/>
              <w:rPr>
                <w:rFonts w:ascii="GHEA Grapalat" w:hAnsi="GHEA Grapalat"/>
                <w:i/>
                <w:iCs/>
                <w:sz w:val="16"/>
                <w:szCs w:val="16"/>
                <w:lang w:val="hy-AM"/>
              </w:rPr>
            </w:pPr>
          </w:p>
          <w:p w:rsidR="002214EC" w:rsidRPr="00C66EE0" w:rsidRDefault="002214EC" w:rsidP="00730BDD">
            <w:pPr>
              <w:jc w:val="center"/>
              <w:rPr>
                <w:rFonts w:ascii="GHEA Grapalat" w:hAnsi="GHEA Grapalat"/>
                <w:i/>
                <w:iCs/>
                <w:sz w:val="16"/>
                <w:szCs w:val="16"/>
                <w:lang w:val="hy-AM"/>
              </w:rPr>
            </w:pPr>
            <w:r w:rsidRPr="00C66EE0">
              <w:rPr>
                <w:rFonts w:ascii="GHEA Grapalat" w:hAnsi="GHEA Grapalat"/>
                <w:i/>
                <w:iCs/>
                <w:sz w:val="16"/>
                <w:szCs w:val="16"/>
                <w:lang w:val="hy-AM"/>
              </w:rPr>
              <w:t xml:space="preserve">2017թ. նոյեմբերին ստորագրված </w:t>
            </w:r>
            <w:r w:rsidR="00334948" w:rsidRPr="00C66EE0">
              <w:rPr>
                <w:rFonts w:ascii="GHEA Grapalat" w:hAnsi="GHEA Grapalat"/>
                <w:i/>
                <w:iCs/>
                <w:sz w:val="16"/>
                <w:szCs w:val="16"/>
                <w:lang w:val="hy-AM"/>
              </w:rPr>
              <w:t>Արևելյան գործընկերության (ԱլԳ) 5-րդ գագաթաժողովի շրջանակներում ստորագրված ՀՀ-ԵՄ Համապարփակ և ընդլայնված գործընկերության համաձայնագիր</w:t>
            </w:r>
            <w:r w:rsidRPr="00C66EE0">
              <w:rPr>
                <w:rFonts w:ascii="GHEA Grapalat" w:hAnsi="GHEA Grapalat"/>
                <w:i/>
                <w:iCs/>
                <w:sz w:val="16"/>
                <w:szCs w:val="16"/>
                <w:lang w:val="hy-AM"/>
              </w:rPr>
              <w:t>, որը ուժի մեջ է մտել 2018թ. Հունիսի 1-ին</w:t>
            </w:r>
            <w:r w:rsidR="00334948" w:rsidRPr="00C66EE0">
              <w:rPr>
                <w:rFonts w:ascii="GHEA Grapalat" w:hAnsi="GHEA Grapalat"/>
                <w:i/>
                <w:iCs/>
                <w:sz w:val="16"/>
                <w:szCs w:val="16"/>
                <w:lang w:val="hy-AM"/>
              </w:rPr>
              <w:t>,</w:t>
            </w:r>
          </w:p>
          <w:p w:rsidR="002214EC" w:rsidRPr="00C66EE0" w:rsidRDefault="002214EC" w:rsidP="00730BDD">
            <w:pPr>
              <w:jc w:val="center"/>
              <w:rPr>
                <w:rFonts w:ascii="GHEA Grapalat" w:hAnsi="GHEA Grapalat"/>
                <w:i/>
                <w:iCs/>
                <w:sz w:val="16"/>
                <w:szCs w:val="16"/>
                <w:lang w:val="hy-AM"/>
              </w:rPr>
            </w:pPr>
          </w:p>
          <w:p w:rsidR="002214EC" w:rsidRPr="00C66EE0" w:rsidRDefault="00334948" w:rsidP="00730BDD">
            <w:pPr>
              <w:jc w:val="center"/>
              <w:rPr>
                <w:rFonts w:ascii="GHEA Grapalat" w:hAnsi="GHEA Grapalat"/>
                <w:i/>
                <w:iCs/>
                <w:sz w:val="16"/>
                <w:szCs w:val="16"/>
                <w:lang w:val="hy-AM"/>
              </w:rPr>
            </w:pPr>
            <w:r w:rsidRPr="00C66EE0">
              <w:rPr>
                <w:rFonts w:ascii="GHEA Grapalat" w:hAnsi="GHEA Grapalat"/>
                <w:i/>
                <w:iCs/>
                <w:sz w:val="16"/>
                <w:szCs w:val="16"/>
                <w:lang w:val="hy-AM"/>
              </w:rPr>
              <w:t xml:space="preserve"> </w:t>
            </w:r>
            <w:r w:rsidR="002214EC" w:rsidRPr="00C66EE0">
              <w:rPr>
                <w:rFonts w:ascii="GHEA Grapalat" w:hAnsi="GHEA Grapalat"/>
                <w:i/>
                <w:iCs/>
                <w:sz w:val="16"/>
                <w:szCs w:val="16"/>
                <w:lang w:val="hy-AM"/>
              </w:rPr>
              <w:t xml:space="preserve">2011 թվականի նոյեմբերի 29+ին </w:t>
            </w:r>
            <w:r w:rsidRPr="00C66EE0">
              <w:rPr>
                <w:rFonts w:ascii="GHEA Grapalat" w:hAnsi="GHEA Grapalat"/>
                <w:i/>
                <w:iCs/>
                <w:sz w:val="16"/>
                <w:szCs w:val="16"/>
                <w:lang w:val="hy-AM"/>
              </w:rPr>
              <w:t xml:space="preserve">ՀՀ սպորտի և երիտասարդության հարցերի նախարարության և Վրաստանի սպորտի և երիտասարդության հարցերի </w:t>
            </w:r>
            <w:r w:rsidRPr="00C66EE0">
              <w:rPr>
                <w:rFonts w:ascii="GHEA Grapalat" w:hAnsi="GHEA Grapalat"/>
                <w:i/>
                <w:iCs/>
                <w:sz w:val="16"/>
                <w:szCs w:val="16"/>
                <w:lang w:val="hy-AM"/>
              </w:rPr>
              <w:lastRenderedPageBreak/>
              <w:t xml:space="preserve">նախարարության միջև երիտասարդությանն առնչվող հարցերի բնագավառում համագործակցության մասին համաձայնագիրը, </w:t>
            </w:r>
          </w:p>
          <w:p w:rsidR="002214EC" w:rsidRPr="00C66EE0" w:rsidRDefault="002214EC" w:rsidP="00730BDD">
            <w:pPr>
              <w:jc w:val="center"/>
              <w:rPr>
                <w:rFonts w:ascii="GHEA Grapalat" w:hAnsi="GHEA Grapalat"/>
                <w:i/>
                <w:iCs/>
                <w:sz w:val="16"/>
                <w:szCs w:val="16"/>
                <w:lang w:val="hy-AM"/>
              </w:rPr>
            </w:pPr>
          </w:p>
          <w:p w:rsidR="002214EC" w:rsidRPr="00C66EE0" w:rsidRDefault="002214EC" w:rsidP="00730BDD">
            <w:pPr>
              <w:jc w:val="center"/>
              <w:rPr>
                <w:rFonts w:ascii="GHEA Grapalat" w:hAnsi="GHEA Grapalat"/>
                <w:i/>
                <w:iCs/>
                <w:sz w:val="16"/>
                <w:szCs w:val="16"/>
                <w:lang w:val="hy-AM"/>
              </w:rPr>
            </w:pPr>
            <w:r w:rsidRPr="00C66EE0">
              <w:rPr>
                <w:rFonts w:ascii="GHEA Grapalat" w:hAnsi="GHEA Grapalat"/>
                <w:i/>
                <w:iCs/>
                <w:sz w:val="16"/>
                <w:szCs w:val="16"/>
                <w:lang w:val="hy-AM"/>
              </w:rPr>
              <w:t>ՀՀ կառավարության 2020թ. Հունիսի 4-ի «</w:t>
            </w:r>
            <w:r w:rsidR="00334948" w:rsidRPr="00C66EE0">
              <w:rPr>
                <w:rFonts w:ascii="GHEA Grapalat" w:hAnsi="GHEA Grapalat"/>
                <w:i/>
                <w:iCs/>
                <w:sz w:val="16"/>
                <w:szCs w:val="16"/>
                <w:lang w:val="hy-AM"/>
              </w:rPr>
              <w:t>Հայաստանի Հանրապետությունում 2020-2022 թվականների ընթացքում մարդկանց թրաֆիքինգի և շահագործման դեմ պայքարի կազմակերպման ազգային ծրագիրը</w:t>
            </w:r>
            <w:r w:rsidRPr="00C66EE0">
              <w:rPr>
                <w:rFonts w:ascii="GHEA Grapalat" w:hAnsi="GHEA Grapalat"/>
                <w:i/>
                <w:iCs/>
                <w:sz w:val="16"/>
                <w:szCs w:val="16"/>
                <w:lang w:val="hy-AM"/>
              </w:rPr>
              <w:t xml:space="preserve"> և ծրագրի իրականացման ժամանակացույցը հաստատելու մասին» N 909-Լ որոշում</w:t>
            </w:r>
            <w:r w:rsidR="00334948" w:rsidRPr="00C66EE0">
              <w:rPr>
                <w:rFonts w:ascii="GHEA Grapalat" w:hAnsi="GHEA Grapalat"/>
                <w:i/>
                <w:iCs/>
                <w:sz w:val="16"/>
                <w:szCs w:val="16"/>
                <w:lang w:val="hy-AM"/>
              </w:rPr>
              <w:t xml:space="preserve">, </w:t>
            </w:r>
          </w:p>
          <w:p w:rsidR="002214EC" w:rsidRPr="00C66EE0" w:rsidRDefault="002214EC" w:rsidP="00730BDD">
            <w:pPr>
              <w:jc w:val="center"/>
              <w:rPr>
                <w:rFonts w:ascii="GHEA Grapalat" w:hAnsi="GHEA Grapalat"/>
                <w:i/>
                <w:iCs/>
                <w:sz w:val="16"/>
                <w:szCs w:val="16"/>
                <w:lang w:val="hy-AM"/>
              </w:rPr>
            </w:pPr>
          </w:p>
          <w:p w:rsidR="00334948" w:rsidRPr="00C66EE0" w:rsidRDefault="00334948" w:rsidP="00730BDD">
            <w:pPr>
              <w:jc w:val="center"/>
              <w:rPr>
                <w:rFonts w:ascii="GHEA Grapalat" w:hAnsi="GHEA Grapalat"/>
                <w:i/>
                <w:iCs/>
                <w:sz w:val="16"/>
                <w:szCs w:val="16"/>
                <w:lang w:val="hy-AM"/>
              </w:rPr>
            </w:pPr>
            <w:r w:rsidRPr="00C66EE0">
              <w:rPr>
                <w:rFonts w:ascii="GHEA Grapalat" w:hAnsi="GHEA Grapalat"/>
                <w:i/>
                <w:iCs/>
                <w:sz w:val="16"/>
                <w:szCs w:val="16"/>
                <w:lang w:val="hy-AM"/>
              </w:rPr>
              <w:t>ՀՀ կառավարության 2010 թվականի հունվարի 29-ի «Երիտասարդ ընտանիքին՝ մատչելի բնակարան» պետական նպատակային ծրագիրը» հաստատելու մասին N 98-Ն որոշում:</w:t>
            </w:r>
          </w:p>
          <w:p w:rsidR="00334948" w:rsidRPr="00C66EE0" w:rsidRDefault="00334948" w:rsidP="00730BDD">
            <w:pPr>
              <w:jc w:val="center"/>
              <w:rPr>
                <w:rFonts w:ascii="GHEA Grapalat" w:hAnsi="GHEA Grapalat"/>
                <w:i/>
                <w:iCs/>
                <w:sz w:val="16"/>
                <w:szCs w:val="16"/>
                <w:lang w:val="hy-AM"/>
              </w:rPr>
            </w:pPr>
          </w:p>
          <w:p w:rsidR="00761563" w:rsidRPr="00B653F8" w:rsidRDefault="00761563" w:rsidP="00334948">
            <w:pPr>
              <w:jc w:val="center"/>
              <w:rPr>
                <w:rFonts w:ascii="GHEA Grapalat" w:hAnsi="GHEA Grapalat"/>
                <w:i/>
                <w:iCs/>
                <w:color w:val="000000"/>
                <w:sz w:val="16"/>
                <w:szCs w:val="16"/>
                <w:lang w:val="hy-AM"/>
              </w:rPr>
            </w:pPr>
          </w:p>
        </w:tc>
        <w:tc>
          <w:tcPr>
            <w:tcW w:w="1890" w:type="dxa"/>
            <w:tcBorders>
              <w:top w:val="nil"/>
              <w:left w:val="nil"/>
              <w:right w:val="single" w:sz="4" w:space="0" w:color="auto"/>
            </w:tcBorders>
          </w:tcPr>
          <w:p w:rsidR="00CE24CA" w:rsidRDefault="00761563" w:rsidP="00F93D50">
            <w:pPr>
              <w:rPr>
                <w:rFonts w:ascii="GHEA Grapalat" w:hAnsi="GHEA Grapalat"/>
                <w:b/>
                <w:i/>
                <w:iCs/>
                <w:color w:val="000000"/>
                <w:sz w:val="16"/>
                <w:szCs w:val="16"/>
                <w:lang w:val="hy-AM"/>
              </w:rPr>
            </w:pPr>
            <w:r w:rsidRPr="00CE24CA">
              <w:rPr>
                <w:rFonts w:ascii="GHEA Grapalat" w:hAnsi="GHEA Grapalat"/>
                <w:b/>
                <w:i/>
                <w:iCs/>
                <w:color w:val="000000"/>
                <w:sz w:val="16"/>
                <w:szCs w:val="16"/>
                <w:lang w:val="hy-AM"/>
              </w:rPr>
              <w:lastRenderedPageBreak/>
              <w:t xml:space="preserve">ՄԱԿ-ի կայուն զարգացման նպատակներ </w:t>
            </w:r>
            <w:r w:rsidR="00CE24CA">
              <w:rPr>
                <w:rFonts w:ascii="GHEA Grapalat" w:hAnsi="GHEA Grapalat"/>
                <w:b/>
                <w:i/>
                <w:iCs/>
                <w:color w:val="000000"/>
                <w:sz w:val="16"/>
                <w:szCs w:val="16"/>
                <w:lang w:val="hy-AM"/>
              </w:rPr>
              <w:t xml:space="preserve">ՆՊԱՏԱԿ </w:t>
            </w:r>
            <w:r w:rsidRPr="00CE24CA">
              <w:rPr>
                <w:rFonts w:ascii="GHEA Grapalat" w:hAnsi="GHEA Grapalat"/>
                <w:b/>
                <w:i/>
                <w:iCs/>
                <w:color w:val="000000"/>
                <w:sz w:val="16"/>
                <w:szCs w:val="16"/>
                <w:lang w:val="hy-AM"/>
              </w:rPr>
              <w:t>3</w:t>
            </w:r>
            <w:r w:rsidR="00317F64" w:rsidRPr="00CE24CA">
              <w:rPr>
                <w:rFonts w:ascii="GHEA Grapalat" w:hAnsi="GHEA Grapalat"/>
                <w:b/>
                <w:i/>
                <w:iCs/>
                <w:color w:val="000000"/>
                <w:sz w:val="16"/>
                <w:szCs w:val="16"/>
                <w:lang w:val="hy-AM"/>
              </w:rPr>
              <w:t xml:space="preserve"> ԱՊԱՀՈՎԵԼ ԱՌՈՂՋ ԿՅԱՆՔ ԵՎ ԽԹԱՆԵԼ ԲԱՐԵԿԵՑՈՒԹՅՈՒՆ ԲՈԼՈՐԻ ՀԱՄԱՐ՝ ԱՆԿԱԽ ՏԱՐԻՔԻՑ</w:t>
            </w:r>
            <w:r w:rsidR="00CE24CA">
              <w:rPr>
                <w:rFonts w:ascii="GHEA Grapalat" w:hAnsi="GHEA Grapalat"/>
                <w:b/>
                <w:i/>
                <w:iCs/>
                <w:color w:val="000000"/>
                <w:sz w:val="16"/>
                <w:szCs w:val="16"/>
                <w:lang w:val="hy-AM"/>
              </w:rPr>
              <w:t>՝</w:t>
            </w:r>
            <w:r w:rsidR="00F769A7" w:rsidRPr="00CE24CA">
              <w:rPr>
                <w:rFonts w:ascii="GHEA Grapalat" w:hAnsi="GHEA Grapalat"/>
                <w:b/>
                <w:i/>
                <w:iCs/>
                <w:color w:val="000000"/>
                <w:sz w:val="16"/>
                <w:szCs w:val="16"/>
                <w:lang w:val="hy-AM"/>
              </w:rPr>
              <w:t xml:space="preserve"> ցուցանիշ 3.3. </w:t>
            </w:r>
          </w:p>
          <w:p w:rsidR="00F769A7" w:rsidRDefault="00F769A7" w:rsidP="00F93D50">
            <w:pPr>
              <w:rPr>
                <w:rFonts w:ascii="GHEA Grapalat" w:hAnsi="GHEA Grapalat"/>
                <w:iCs/>
                <w:color w:val="000000"/>
                <w:sz w:val="16"/>
                <w:szCs w:val="16"/>
                <w:lang w:val="hy-AM"/>
              </w:rPr>
            </w:pPr>
            <w:r w:rsidRPr="00CE24CA">
              <w:rPr>
                <w:rFonts w:ascii="GHEA Grapalat" w:hAnsi="GHEA Grapalat"/>
                <w:iCs/>
                <w:color w:val="000000"/>
                <w:sz w:val="16"/>
                <w:szCs w:val="16"/>
                <w:lang w:val="hy-AM"/>
              </w:rPr>
              <w:t xml:space="preserve">Մինչև 2030 թ. վերջ դնել ՁԻԱՀ-ի, տուբերկուլյոզի, մալարիայի և անտեսված արևադարձային հիվանդությունների համաճարակներին և պայքարել հեպատիտի, ջրի </w:t>
            </w:r>
            <w:r w:rsidRPr="00CE24CA">
              <w:rPr>
                <w:rFonts w:ascii="GHEA Grapalat" w:hAnsi="GHEA Grapalat"/>
                <w:iCs/>
                <w:color w:val="000000"/>
                <w:sz w:val="16"/>
                <w:szCs w:val="16"/>
                <w:lang w:val="hy-AM"/>
              </w:rPr>
              <w:lastRenderedPageBreak/>
              <w:t xml:space="preserve">միջոցով փոխանցվող հիվանդությունների և այլ վարակիչ հիվանդությունների դեմ, </w:t>
            </w:r>
          </w:p>
          <w:p w:rsidR="008B5374" w:rsidRPr="00CE24CA" w:rsidRDefault="008B5374" w:rsidP="00F93D50">
            <w:pPr>
              <w:rPr>
                <w:rFonts w:ascii="GHEA Grapalat" w:hAnsi="GHEA Grapalat"/>
                <w:iCs/>
                <w:color w:val="000000"/>
                <w:sz w:val="16"/>
                <w:szCs w:val="16"/>
                <w:lang w:val="hy-AM"/>
              </w:rPr>
            </w:pPr>
          </w:p>
          <w:p w:rsidR="00CE24CA" w:rsidRDefault="00CE24CA" w:rsidP="00F93D50">
            <w:pPr>
              <w:rPr>
                <w:rFonts w:ascii="GHEA Grapalat" w:hAnsi="GHEA Grapalat"/>
                <w:b/>
                <w:i/>
                <w:iCs/>
                <w:color w:val="000000"/>
                <w:sz w:val="16"/>
                <w:szCs w:val="16"/>
                <w:lang w:val="hy-AM"/>
              </w:rPr>
            </w:pPr>
            <w:r w:rsidRPr="00CE24CA">
              <w:rPr>
                <w:rFonts w:ascii="GHEA Grapalat" w:hAnsi="GHEA Grapalat"/>
                <w:b/>
                <w:i/>
                <w:iCs/>
                <w:color w:val="000000"/>
                <w:sz w:val="16"/>
                <w:szCs w:val="16"/>
                <w:lang w:val="hy-AM"/>
              </w:rPr>
              <w:t xml:space="preserve">ցուցանիշ </w:t>
            </w:r>
            <w:r w:rsidR="00F769A7" w:rsidRPr="00CE24CA">
              <w:rPr>
                <w:rFonts w:ascii="GHEA Grapalat" w:hAnsi="GHEA Grapalat"/>
                <w:b/>
                <w:i/>
                <w:iCs/>
                <w:color w:val="000000"/>
                <w:sz w:val="16"/>
                <w:szCs w:val="16"/>
                <w:lang w:val="hy-AM"/>
              </w:rPr>
              <w:t xml:space="preserve">3.3.1. </w:t>
            </w:r>
          </w:p>
          <w:p w:rsidR="00F769A7" w:rsidRPr="008B5374" w:rsidRDefault="00F769A7" w:rsidP="00F93D50">
            <w:pPr>
              <w:rPr>
                <w:rFonts w:ascii="GHEA Grapalat" w:hAnsi="GHEA Grapalat"/>
                <w:iCs/>
                <w:color w:val="000000"/>
                <w:sz w:val="16"/>
                <w:szCs w:val="16"/>
                <w:lang w:val="hy-AM"/>
              </w:rPr>
            </w:pPr>
            <w:r w:rsidRPr="00CE24CA">
              <w:rPr>
                <w:rFonts w:ascii="GHEA Grapalat" w:hAnsi="GHEA Grapalat"/>
                <w:iCs/>
                <w:color w:val="000000"/>
                <w:sz w:val="16"/>
                <w:szCs w:val="16"/>
                <w:lang w:val="hy-AM"/>
              </w:rPr>
              <w:t>Նոր ՄԻԱՎ վարակների թիվը 1000 չվարակված բնակչի հաշվով ըստ սեռի, տարիքի և բնակչության հիմնական խմբերի</w:t>
            </w:r>
            <w:r w:rsidR="008B5374" w:rsidRPr="008B5374">
              <w:rPr>
                <w:rFonts w:ascii="GHEA Grapalat" w:hAnsi="GHEA Grapalat"/>
                <w:iCs/>
                <w:color w:val="000000"/>
                <w:sz w:val="16"/>
                <w:szCs w:val="16"/>
                <w:lang w:val="hy-AM"/>
              </w:rPr>
              <w:t>,</w:t>
            </w:r>
          </w:p>
          <w:p w:rsidR="008B5374" w:rsidRPr="008B5374" w:rsidRDefault="008B5374" w:rsidP="00F93D50">
            <w:pPr>
              <w:rPr>
                <w:rFonts w:ascii="GHEA Grapalat" w:hAnsi="GHEA Grapalat"/>
                <w:iCs/>
                <w:color w:val="000000"/>
                <w:sz w:val="16"/>
                <w:szCs w:val="16"/>
                <w:lang w:val="hy-AM"/>
              </w:rPr>
            </w:pPr>
          </w:p>
          <w:p w:rsidR="00F769A7" w:rsidRPr="008B5374" w:rsidRDefault="00CE24CA" w:rsidP="00F93D50">
            <w:pPr>
              <w:rPr>
                <w:rFonts w:ascii="GHEA Grapalat" w:hAnsi="GHEA Grapalat"/>
                <w:iCs/>
                <w:color w:val="000000"/>
                <w:sz w:val="16"/>
                <w:szCs w:val="16"/>
                <w:lang w:val="hy-AM"/>
              </w:rPr>
            </w:pPr>
            <w:r w:rsidRPr="00CE24CA">
              <w:rPr>
                <w:rFonts w:ascii="GHEA Grapalat" w:hAnsi="GHEA Grapalat"/>
                <w:b/>
                <w:i/>
                <w:iCs/>
                <w:color w:val="000000"/>
                <w:sz w:val="16"/>
                <w:szCs w:val="16"/>
                <w:lang w:val="hy-AM"/>
              </w:rPr>
              <w:t xml:space="preserve">ցուցանիշ </w:t>
            </w:r>
            <w:r w:rsidR="00F769A7" w:rsidRPr="00CE24CA">
              <w:rPr>
                <w:rFonts w:ascii="GHEA Grapalat" w:hAnsi="GHEA Grapalat"/>
                <w:b/>
                <w:i/>
                <w:iCs/>
                <w:color w:val="000000"/>
                <w:sz w:val="16"/>
                <w:szCs w:val="16"/>
                <w:lang w:val="hy-AM"/>
              </w:rPr>
              <w:t xml:space="preserve">3.5. </w:t>
            </w:r>
            <w:r w:rsidR="00F769A7" w:rsidRPr="00CE24CA">
              <w:rPr>
                <w:rFonts w:ascii="GHEA Grapalat" w:hAnsi="GHEA Grapalat"/>
                <w:iCs/>
                <w:color w:val="000000"/>
                <w:sz w:val="16"/>
                <w:szCs w:val="16"/>
                <w:lang w:val="hy-AM"/>
              </w:rPr>
              <w:t xml:space="preserve">Ուժեղացնել թմրամիջոցների չարաշահման կանխարգելումը և բուժումը, այդ թվում՝ </w:t>
            </w:r>
            <w:r w:rsidR="00F769A7" w:rsidRPr="00CE24CA">
              <w:rPr>
                <w:rFonts w:ascii="Calibri" w:hAnsi="Calibri" w:cs="Calibri"/>
                <w:iCs/>
                <w:color w:val="000000"/>
                <w:sz w:val="16"/>
                <w:szCs w:val="16"/>
                <w:lang w:val="hy-AM"/>
              </w:rPr>
              <w:t> </w:t>
            </w:r>
            <w:r w:rsidR="00F769A7" w:rsidRPr="00CE24CA">
              <w:rPr>
                <w:rFonts w:ascii="GHEA Grapalat" w:hAnsi="GHEA Grapalat" w:cs="GHEA Grapalat"/>
                <w:iCs/>
                <w:color w:val="000000"/>
                <w:sz w:val="16"/>
                <w:szCs w:val="16"/>
                <w:lang w:val="hy-AM"/>
              </w:rPr>
              <w:t>թմրադեղերի</w:t>
            </w:r>
            <w:r w:rsidR="00F769A7" w:rsidRPr="00CE24CA">
              <w:rPr>
                <w:rFonts w:ascii="GHEA Grapalat" w:hAnsi="GHEA Grapalat"/>
                <w:iCs/>
                <w:color w:val="000000"/>
                <w:sz w:val="16"/>
                <w:szCs w:val="16"/>
                <w:lang w:val="hy-AM"/>
              </w:rPr>
              <w:t xml:space="preserve"> չարաշահումը և ոգելից խմիչքների վնասաբեր օգտագործումը</w:t>
            </w:r>
            <w:r w:rsidR="008B5374" w:rsidRPr="008B5374">
              <w:rPr>
                <w:rFonts w:ascii="GHEA Grapalat" w:hAnsi="GHEA Grapalat"/>
                <w:iCs/>
                <w:color w:val="000000"/>
                <w:sz w:val="16"/>
                <w:szCs w:val="16"/>
                <w:lang w:val="hy-AM"/>
              </w:rPr>
              <w:t>:</w:t>
            </w:r>
          </w:p>
          <w:p w:rsidR="00F769A7" w:rsidRDefault="00F769A7" w:rsidP="00F93D50">
            <w:pPr>
              <w:rPr>
                <w:rFonts w:ascii="GHEA Grapalat" w:hAnsi="GHEA Grapalat"/>
                <w:b/>
                <w:i/>
                <w:iCs/>
                <w:color w:val="000000"/>
                <w:sz w:val="16"/>
                <w:szCs w:val="16"/>
                <w:lang w:val="hy-AM"/>
              </w:rPr>
            </w:pPr>
          </w:p>
          <w:p w:rsidR="008B5374" w:rsidRPr="008B5374" w:rsidRDefault="008B5374" w:rsidP="00F93D50">
            <w:pPr>
              <w:rPr>
                <w:rFonts w:ascii="GHEA Grapalat" w:hAnsi="GHEA Grapalat"/>
                <w:b/>
                <w:i/>
                <w:iCs/>
                <w:color w:val="00B050"/>
                <w:sz w:val="16"/>
                <w:szCs w:val="16"/>
                <w:lang w:val="hy-AM"/>
              </w:rPr>
            </w:pPr>
            <w:r w:rsidRPr="008B5374">
              <w:rPr>
                <w:rFonts w:ascii="GHEA Grapalat" w:hAnsi="GHEA Grapalat"/>
                <w:b/>
                <w:i/>
                <w:iCs/>
                <w:color w:val="00B050"/>
                <w:sz w:val="16"/>
                <w:szCs w:val="16"/>
                <w:lang w:val="hy-AM"/>
              </w:rPr>
              <w:t xml:space="preserve">Նպատակ 3-ի ուղղությամբ իրականացվում են երիտասարդների իրազեկվածության բարձրացմանն ուղղված միջոցառումներ </w:t>
            </w:r>
          </w:p>
          <w:p w:rsidR="008B5374" w:rsidRPr="008B5374" w:rsidRDefault="008B5374" w:rsidP="00F93D50">
            <w:pPr>
              <w:rPr>
                <w:rFonts w:ascii="GHEA Grapalat" w:hAnsi="GHEA Grapalat"/>
                <w:b/>
                <w:i/>
                <w:iCs/>
                <w:color w:val="000000"/>
                <w:sz w:val="16"/>
                <w:szCs w:val="16"/>
                <w:lang w:val="hy-AM"/>
              </w:rPr>
            </w:pPr>
          </w:p>
          <w:p w:rsidR="00CE24CA" w:rsidRPr="00CE24CA" w:rsidRDefault="00CE24CA" w:rsidP="00F93D50">
            <w:pPr>
              <w:rPr>
                <w:rFonts w:ascii="GHEA Grapalat" w:hAnsi="GHEA Grapalat"/>
                <w:b/>
                <w:i/>
                <w:iCs/>
                <w:color w:val="000000"/>
                <w:sz w:val="16"/>
                <w:szCs w:val="16"/>
                <w:lang w:val="hy-AM"/>
              </w:rPr>
            </w:pPr>
            <w:r>
              <w:rPr>
                <w:rFonts w:ascii="GHEA Grapalat" w:hAnsi="GHEA Grapalat"/>
                <w:b/>
                <w:i/>
                <w:iCs/>
                <w:color w:val="000000"/>
                <w:sz w:val="16"/>
                <w:szCs w:val="16"/>
                <w:lang w:val="hy-AM"/>
              </w:rPr>
              <w:t>ՆՊԱՏԱԿ</w:t>
            </w:r>
            <w:r w:rsidRPr="00CE24CA">
              <w:rPr>
                <w:rFonts w:ascii="GHEA Grapalat" w:hAnsi="GHEA Grapalat"/>
                <w:b/>
                <w:i/>
                <w:iCs/>
                <w:color w:val="000000"/>
                <w:sz w:val="16"/>
                <w:szCs w:val="16"/>
                <w:lang w:val="hy-AM"/>
              </w:rPr>
              <w:t xml:space="preserve"> </w:t>
            </w:r>
            <w:r w:rsidR="00761563" w:rsidRPr="00CE24CA">
              <w:rPr>
                <w:rFonts w:ascii="GHEA Grapalat" w:hAnsi="GHEA Grapalat"/>
                <w:b/>
                <w:i/>
                <w:iCs/>
                <w:color w:val="000000"/>
                <w:sz w:val="16"/>
                <w:szCs w:val="16"/>
                <w:lang w:val="hy-AM"/>
              </w:rPr>
              <w:t>4</w:t>
            </w:r>
            <w:r w:rsidR="00C62E83" w:rsidRPr="00CE24CA">
              <w:rPr>
                <w:rFonts w:ascii="GHEA Grapalat" w:hAnsi="GHEA Grapalat"/>
                <w:b/>
                <w:i/>
                <w:iCs/>
                <w:color w:val="000000"/>
                <w:sz w:val="16"/>
                <w:szCs w:val="16"/>
                <w:lang w:val="hy-AM"/>
              </w:rPr>
              <w:t xml:space="preserve"> </w:t>
            </w:r>
          </w:p>
          <w:p w:rsidR="00CE24CA" w:rsidRPr="00CE24CA" w:rsidRDefault="00CE24CA" w:rsidP="00CE24CA">
            <w:pPr>
              <w:rPr>
                <w:rFonts w:ascii="GHEA Grapalat" w:hAnsi="GHEA Grapalat"/>
                <w:b/>
                <w:i/>
                <w:iCs/>
                <w:color w:val="000000"/>
                <w:sz w:val="16"/>
                <w:szCs w:val="16"/>
                <w:lang w:val="hy-AM"/>
              </w:rPr>
            </w:pPr>
            <w:r w:rsidRPr="00CE24CA">
              <w:rPr>
                <w:rFonts w:ascii="GHEA Grapalat" w:hAnsi="GHEA Grapalat"/>
                <w:b/>
                <w:i/>
                <w:iCs/>
                <w:color w:val="000000"/>
                <w:sz w:val="16"/>
                <w:szCs w:val="16"/>
                <w:lang w:val="hy-AM"/>
              </w:rPr>
              <w:t>ԱՊԱՀՈՎԵԼ ՆԵՐԱՌԱԿԱՆ ՈՒ ՀԱՄԱՊԱՏԱՍԽԱՆ ՈՐԱԿՅԱԼ ԿՐԹՈՒԹՅՈՒՆ ԲՈԼՈՐԻ ՀԱՄԱՐ ԵՎ ԽԹԱՆԵԼ ՈՂՋ ԿՅԱՆՔԻ ԸՆԹԱՑՔՈՒՄ ՈՒՍՄԱՆ ՀՆԱՐԱՎՈՐՈՒԹՅՈՒՆՆԵՐ</w:t>
            </w:r>
          </w:p>
          <w:p w:rsidR="00CE24CA" w:rsidRDefault="00CE24CA" w:rsidP="00F93D50">
            <w:pPr>
              <w:rPr>
                <w:rFonts w:ascii="GHEA Grapalat" w:hAnsi="GHEA Grapalat"/>
                <w:b/>
                <w:i/>
                <w:iCs/>
                <w:color w:val="000000"/>
                <w:sz w:val="16"/>
                <w:szCs w:val="16"/>
                <w:lang w:val="hy-AM"/>
              </w:rPr>
            </w:pPr>
          </w:p>
          <w:p w:rsidR="00C62E83" w:rsidRPr="008B5374" w:rsidRDefault="00CE24CA" w:rsidP="00F93D50">
            <w:pPr>
              <w:rPr>
                <w:rFonts w:ascii="GHEA Grapalat" w:hAnsi="GHEA Grapalat"/>
                <w:iCs/>
                <w:sz w:val="16"/>
                <w:szCs w:val="16"/>
                <w:lang w:val="hy-AM"/>
              </w:rPr>
            </w:pPr>
            <w:r w:rsidRPr="008B5374">
              <w:rPr>
                <w:rFonts w:ascii="GHEA Grapalat" w:hAnsi="GHEA Grapalat"/>
                <w:b/>
                <w:i/>
                <w:iCs/>
                <w:sz w:val="16"/>
                <w:szCs w:val="16"/>
                <w:lang w:val="hy-AM"/>
              </w:rPr>
              <w:t xml:space="preserve">ցուցանիշ </w:t>
            </w:r>
            <w:r w:rsidR="00C62E83" w:rsidRPr="008B5374">
              <w:rPr>
                <w:rFonts w:ascii="GHEA Grapalat" w:hAnsi="GHEA Grapalat"/>
                <w:b/>
                <w:i/>
                <w:iCs/>
                <w:sz w:val="16"/>
                <w:szCs w:val="16"/>
                <w:lang w:val="hy-AM"/>
              </w:rPr>
              <w:t xml:space="preserve">4.3.1. </w:t>
            </w:r>
            <w:r w:rsidR="00C62E83" w:rsidRPr="008B5374">
              <w:rPr>
                <w:rFonts w:ascii="GHEA Grapalat" w:hAnsi="GHEA Grapalat"/>
                <w:iCs/>
                <w:sz w:val="16"/>
                <w:szCs w:val="16"/>
                <w:lang w:val="hy-AM"/>
              </w:rPr>
              <w:t>Ֆորմալ և ոչ ֆորմալ կրթությանը և ուսուցմանը երիտասարդների և մեծահասակների մասնակցության ցուցանիշը նախորդ 12 ամիսներին՝ ըստ սեռի</w:t>
            </w:r>
          </w:p>
          <w:p w:rsidR="00C62E83" w:rsidRPr="00ED527F" w:rsidRDefault="00C62E83" w:rsidP="00F93D50">
            <w:pPr>
              <w:rPr>
                <w:rFonts w:ascii="GHEA Grapalat" w:hAnsi="GHEA Grapalat"/>
                <w:b/>
                <w:i/>
                <w:iCs/>
                <w:color w:val="FF0000"/>
                <w:sz w:val="16"/>
                <w:szCs w:val="16"/>
                <w:lang w:val="hy-AM"/>
              </w:rPr>
            </w:pPr>
          </w:p>
          <w:p w:rsidR="00CE24CA" w:rsidRDefault="00CE24CA" w:rsidP="00F93D50">
            <w:pPr>
              <w:rPr>
                <w:rFonts w:ascii="GHEA Grapalat" w:hAnsi="GHEA Grapalat"/>
                <w:b/>
                <w:i/>
                <w:iCs/>
                <w:color w:val="000000"/>
                <w:sz w:val="16"/>
                <w:szCs w:val="16"/>
                <w:lang w:val="hy-AM"/>
              </w:rPr>
            </w:pPr>
            <w:r>
              <w:rPr>
                <w:rFonts w:ascii="GHEA Grapalat" w:hAnsi="GHEA Grapalat"/>
                <w:b/>
                <w:i/>
                <w:iCs/>
                <w:color w:val="000000"/>
                <w:sz w:val="16"/>
                <w:szCs w:val="16"/>
                <w:lang w:val="hy-AM"/>
              </w:rPr>
              <w:t>ցուցանիշ</w:t>
            </w:r>
            <w:r w:rsidRPr="00CE24CA">
              <w:rPr>
                <w:rFonts w:ascii="GHEA Grapalat" w:hAnsi="GHEA Grapalat"/>
                <w:b/>
                <w:i/>
                <w:iCs/>
                <w:color w:val="000000"/>
                <w:sz w:val="16"/>
                <w:szCs w:val="16"/>
                <w:lang w:val="hy-AM"/>
              </w:rPr>
              <w:t xml:space="preserve"> </w:t>
            </w:r>
            <w:r w:rsidR="00C62E83" w:rsidRPr="00CE24CA">
              <w:rPr>
                <w:rFonts w:ascii="GHEA Grapalat" w:hAnsi="GHEA Grapalat"/>
                <w:b/>
                <w:i/>
                <w:iCs/>
                <w:color w:val="000000"/>
                <w:sz w:val="16"/>
                <w:szCs w:val="16"/>
                <w:lang w:val="hy-AM"/>
              </w:rPr>
              <w:t xml:space="preserve">4.4. </w:t>
            </w:r>
          </w:p>
          <w:p w:rsidR="00C62E83" w:rsidRDefault="00C62E83" w:rsidP="00F93D50">
            <w:pPr>
              <w:rPr>
                <w:rFonts w:ascii="GHEA Grapalat" w:hAnsi="GHEA Grapalat"/>
                <w:iCs/>
                <w:color w:val="000000"/>
                <w:sz w:val="16"/>
                <w:szCs w:val="16"/>
                <w:lang w:val="hy-AM"/>
              </w:rPr>
            </w:pPr>
            <w:r w:rsidRPr="00CE24CA">
              <w:rPr>
                <w:rFonts w:ascii="GHEA Grapalat" w:hAnsi="GHEA Grapalat"/>
                <w:iCs/>
                <w:color w:val="000000"/>
                <w:sz w:val="16"/>
                <w:szCs w:val="16"/>
                <w:lang w:val="hy-AM"/>
              </w:rPr>
              <w:t>Մինչև 2030 թ. էապես ավելացնել երիտասարդների և մեծահասակների թիվը, ովքեր ունեն պատշաճ, այդ թվում՝ տեխնիկական և միջին-մասնագիտական հմտություններ՝ զբաղվածություն, արժանապատիվ աշխատանք գտնելու և ձեռներեցությամբ զբաղվելու համար</w:t>
            </w:r>
          </w:p>
          <w:p w:rsidR="00CE24CA" w:rsidRPr="00CE24CA" w:rsidRDefault="00CE24CA" w:rsidP="00F93D50">
            <w:pPr>
              <w:rPr>
                <w:rFonts w:ascii="GHEA Grapalat" w:hAnsi="GHEA Grapalat"/>
                <w:iCs/>
                <w:color w:val="000000"/>
                <w:sz w:val="16"/>
                <w:szCs w:val="16"/>
                <w:lang w:val="hy-AM"/>
              </w:rPr>
            </w:pPr>
          </w:p>
          <w:p w:rsidR="008B5374" w:rsidRPr="008B5374" w:rsidRDefault="00761563" w:rsidP="008B5374">
            <w:pPr>
              <w:rPr>
                <w:rFonts w:ascii="GHEA Grapalat" w:hAnsi="GHEA Grapalat"/>
                <w:b/>
                <w:i/>
                <w:iCs/>
                <w:color w:val="00B050"/>
                <w:sz w:val="16"/>
                <w:szCs w:val="16"/>
                <w:lang w:val="hy-AM"/>
              </w:rPr>
            </w:pPr>
            <w:r w:rsidRPr="00CE24CA">
              <w:rPr>
                <w:rFonts w:ascii="GHEA Grapalat" w:hAnsi="GHEA Grapalat"/>
                <w:b/>
                <w:i/>
                <w:iCs/>
                <w:color w:val="000000"/>
                <w:sz w:val="16"/>
                <w:szCs w:val="16"/>
                <w:lang w:val="hy-AM"/>
              </w:rPr>
              <w:t xml:space="preserve"> </w:t>
            </w:r>
            <w:r w:rsidR="008B5374" w:rsidRPr="008B5374">
              <w:rPr>
                <w:rFonts w:ascii="GHEA Grapalat" w:hAnsi="GHEA Grapalat"/>
                <w:b/>
                <w:i/>
                <w:iCs/>
                <w:color w:val="00B050"/>
                <w:sz w:val="16"/>
                <w:szCs w:val="16"/>
                <w:lang w:val="hy-AM"/>
              </w:rPr>
              <w:t xml:space="preserve">Նպատակ </w:t>
            </w:r>
            <w:r w:rsidR="008B5374" w:rsidRPr="008B5374">
              <w:rPr>
                <w:rFonts w:ascii="GHEA Grapalat" w:hAnsi="GHEA Grapalat"/>
                <w:b/>
                <w:i/>
                <w:iCs/>
                <w:color w:val="00B050"/>
                <w:sz w:val="16"/>
                <w:szCs w:val="16"/>
                <w:lang w:val="hy-AM"/>
              </w:rPr>
              <w:t>4</w:t>
            </w:r>
            <w:r w:rsidR="008B5374" w:rsidRPr="008B5374">
              <w:rPr>
                <w:rFonts w:ascii="GHEA Grapalat" w:hAnsi="GHEA Grapalat"/>
                <w:b/>
                <w:i/>
                <w:iCs/>
                <w:color w:val="00B050"/>
                <w:sz w:val="16"/>
                <w:szCs w:val="16"/>
                <w:lang w:val="hy-AM"/>
              </w:rPr>
              <w:t xml:space="preserve">-ի ուղղությամբ իրականացվում են երիտասարդների իրազեկվածության բարձրացմանն ուղղված միջոցառումներ </w:t>
            </w:r>
          </w:p>
          <w:p w:rsidR="00761563" w:rsidRPr="00CE24CA" w:rsidRDefault="00761563" w:rsidP="00CE24CA">
            <w:pPr>
              <w:rPr>
                <w:rFonts w:ascii="GHEA Grapalat" w:hAnsi="GHEA Grapalat"/>
                <w:b/>
                <w:i/>
                <w:iCs/>
                <w:color w:val="000000"/>
                <w:sz w:val="16"/>
                <w:szCs w:val="16"/>
                <w:lang w:val="hy-AM"/>
              </w:rPr>
            </w:pPr>
          </w:p>
        </w:tc>
      </w:tr>
      <w:tr w:rsidR="00761563" w:rsidRPr="008B5374" w:rsidTr="00761563">
        <w:trPr>
          <w:trHeight w:val="1605"/>
        </w:trPr>
        <w:tc>
          <w:tcPr>
            <w:tcW w:w="1147" w:type="dxa"/>
            <w:vMerge w:val="restart"/>
            <w:tcBorders>
              <w:left w:val="single" w:sz="4" w:space="0" w:color="auto"/>
              <w:right w:val="single" w:sz="4" w:space="0" w:color="auto"/>
            </w:tcBorders>
          </w:tcPr>
          <w:p w:rsidR="00761563" w:rsidRPr="00761563" w:rsidRDefault="00761563" w:rsidP="00730BDD">
            <w:pPr>
              <w:rPr>
                <w:rFonts w:ascii="GHEA Grapalat" w:hAnsi="GHEA Grapalat"/>
                <w:i/>
                <w:iCs/>
                <w:color w:val="000000"/>
                <w:sz w:val="16"/>
                <w:szCs w:val="16"/>
                <w:lang w:val="hy-AM"/>
              </w:rPr>
            </w:pPr>
          </w:p>
        </w:tc>
        <w:tc>
          <w:tcPr>
            <w:tcW w:w="1170" w:type="dxa"/>
            <w:vMerge/>
            <w:tcBorders>
              <w:left w:val="single" w:sz="4" w:space="0" w:color="auto"/>
              <w:bottom w:val="single" w:sz="4" w:space="0" w:color="auto"/>
              <w:right w:val="single" w:sz="4" w:space="0" w:color="auto"/>
            </w:tcBorders>
            <w:shd w:val="clear" w:color="auto" w:fill="auto"/>
          </w:tcPr>
          <w:p w:rsidR="00761563" w:rsidRPr="00761563" w:rsidRDefault="00761563" w:rsidP="00730BDD">
            <w:pPr>
              <w:jc w:val="center"/>
              <w:rPr>
                <w:rFonts w:ascii="GHEA Grapalat" w:hAnsi="GHEA Grapalat"/>
                <w:i/>
                <w:iCs/>
                <w:color w:val="000000"/>
                <w:sz w:val="16"/>
                <w:szCs w:val="16"/>
                <w:lang w:val="hy-AM"/>
              </w:rPr>
            </w:pPr>
          </w:p>
        </w:tc>
        <w:tc>
          <w:tcPr>
            <w:tcW w:w="1260" w:type="dxa"/>
            <w:tcBorders>
              <w:top w:val="single" w:sz="4" w:space="0" w:color="auto"/>
              <w:left w:val="nil"/>
              <w:bottom w:val="single" w:sz="4" w:space="0" w:color="auto"/>
              <w:right w:val="single" w:sz="4" w:space="0" w:color="auto"/>
            </w:tcBorders>
            <w:shd w:val="clear" w:color="auto" w:fill="auto"/>
          </w:tcPr>
          <w:p w:rsidR="00761563" w:rsidRPr="008B5374" w:rsidRDefault="00761563" w:rsidP="00730BDD">
            <w:pPr>
              <w:jc w:val="both"/>
              <w:rPr>
                <w:rFonts w:ascii="GHEA Grapalat" w:hAnsi="GHEA Grapalat" w:cs="Sylfaen"/>
                <w:i/>
                <w:sz w:val="16"/>
                <w:szCs w:val="16"/>
                <w:lang w:val="hy-AM"/>
              </w:rPr>
            </w:pPr>
            <w:r w:rsidRPr="008B5374">
              <w:rPr>
                <w:rFonts w:ascii="GHEA Grapalat" w:hAnsi="GHEA Grapalat" w:cs="Sylfaen"/>
                <w:i/>
                <w:sz w:val="16"/>
                <w:szCs w:val="16"/>
                <w:lang w:val="hy-AM"/>
              </w:rPr>
              <w:t>Երիտասարդների զբաղվածության և հնարավորության համաթիվ (Երիտասարդության զարգացման ինդեքս, ՄԱԿ)</w:t>
            </w:r>
          </w:p>
        </w:tc>
        <w:tc>
          <w:tcPr>
            <w:tcW w:w="990" w:type="dxa"/>
            <w:tcBorders>
              <w:top w:val="single" w:sz="4" w:space="0" w:color="auto"/>
              <w:left w:val="nil"/>
              <w:bottom w:val="single" w:sz="4" w:space="0" w:color="auto"/>
              <w:right w:val="single" w:sz="4" w:space="0" w:color="auto"/>
            </w:tcBorders>
            <w:shd w:val="clear" w:color="auto" w:fill="auto"/>
          </w:tcPr>
          <w:p w:rsidR="00761563" w:rsidRPr="0012225E" w:rsidRDefault="00761563" w:rsidP="00730BDD">
            <w:pPr>
              <w:jc w:val="center"/>
              <w:rPr>
                <w:rFonts w:ascii="GHEA Grapalat" w:hAnsi="GHEA Grapalat" w:cs="Sylfaen"/>
                <w:i/>
                <w:sz w:val="16"/>
                <w:szCs w:val="16"/>
                <w:highlight w:val="yellow"/>
              </w:rPr>
            </w:pPr>
            <w:r w:rsidRPr="0012225E">
              <w:rPr>
                <w:rFonts w:ascii="GHEA Grapalat" w:hAnsi="GHEA Grapalat" w:cs="Sylfaen"/>
                <w:i/>
                <w:sz w:val="16"/>
                <w:szCs w:val="16"/>
                <w:highlight w:val="yellow"/>
              </w:rPr>
              <w:t>0.379</w:t>
            </w:r>
          </w:p>
        </w:tc>
        <w:tc>
          <w:tcPr>
            <w:tcW w:w="810" w:type="dxa"/>
            <w:tcBorders>
              <w:top w:val="single" w:sz="4" w:space="0" w:color="auto"/>
              <w:left w:val="nil"/>
              <w:bottom w:val="single" w:sz="4" w:space="0" w:color="auto"/>
              <w:right w:val="single" w:sz="4" w:space="0" w:color="auto"/>
            </w:tcBorders>
            <w:shd w:val="clear" w:color="auto" w:fill="auto"/>
          </w:tcPr>
          <w:p w:rsidR="00761563" w:rsidRPr="0012225E" w:rsidRDefault="00761563" w:rsidP="00730BDD">
            <w:pPr>
              <w:jc w:val="center"/>
              <w:rPr>
                <w:rFonts w:ascii="GHEA Grapalat" w:hAnsi="GHEA Grapalat" w:cs="Sylfaen"/>
                <w:i/>
                <w:sz w:val="16"/>
                <w:szCs w:val="16"/>
                <w:highlight w:val="yellow"/>
              </w:rPr>
            </w:pPr>
            <w:r w:rsidRPr="0012225E">
              <w:rPr>
                <w:rFonts w:ascii="GHEA Grapalat" w:hAnsi="GHEA Grapalat"/>
                <w:i/>
                <w:iCs/>
                <w:color w:val="000000"/>
                <w:sz w:val="16"/>
                <w:szCs w:val="16"/>
                <w:highlight w:val="yellow"/>
              </w:rPr>
              <w:t>2016թ</w:t>
            </w:r>
          </w:p>
        </w:tc>
        <w:tc>
          <w:tcPr>
            <w:tcW w:w="810" w:type="dxa"/>
            <w:tcBorders>
              <w:top w:val="single" w:sz="4" w:space="0" w:color="auto"/>
              <w:left w:val="nil"/>
              <w:bottom w:val="single" w:sz="4" w:space="0" w:color="auto"/>
              <w:right w:val="single" w:sz="4" w:space="0" w:color="auto"/>
            </w:tcBorders>
            <w:shd w:val="clear" w:color="auto" w:fill="auto"/>
          </w:tcPr>
          <w:p w:rsidR="00761563" w:rsidRPr="0012225E" w:rsidRDefault="00761563" w:rsidP="00730BDD">
            <w:pPr>
              <w:jc w:val="center"/>
              <w:rPr>
                <w:rFonts w:ascii="GHEA Grapalat" w:hAnsi="GHEA Grapalat" w:cs="Sylfaen"/>
                <w:i/>
                <w:sz w:val="16"/>
                <w:szCs w:val="16"/>
                <w:highlight w:val="yellow"/>
              </w:rPr>
            </w:pPr>
            <w:r w:rsidRPr="0012225E">
              <w:rPr>
                <w:rFonts w:ascii="GHEA Grapalat" w:hAnsi="GHEA Grapalat" w:cs="Sylfaen"/>
                <w:i/>
                <w:sz w:val="16"/>
                <w:szCs w:val="16"/>
                <w:highlight w:val="yellow"/>
              </w:rPr>
              <w:t>0.379</w:t>
            </w:r>
          </w:p>
        </w:tc>
        <w:tc>
          <w:tcPr>
            <w:tcW w:w="900" w:type="dxa"/>
            <w:tcBorders>
              <w:top w:val="single" w:sz="4" w:space="0" w:color="auto"/>
              <w:left w:val="nil"/>
              <w:bottom w:val="single" w:sz="4" w:space="0" w:color="auto"/>
              <w:right w:val="single" w:sz="4" w:space="0" w:color="auto"/>
            </w:tcBorders>
            <w:shd w:val="clear" w:color="auto" w:fill="auto"/>
          </w:tcPr>
          <w:p w:rsidR="00761563" w:rsidRPr="0012225E" w:rsidRDefault="00761563" w:rsidP="009265B2">
            <w:pPr>
              <w:jc w:val="center"/>
              <w:rPr>
                <w:rFonts w:ascii="GHEA Grapalat" w:hAnsi="GHEA Grapalat" w:cs="Sylfaen"/>
                <w:i/>
                <w:sz w:val="16"/>
                <w:szCs w:val="16"/>
                <w:highlight w:val="yellow"/>
              </w:rPr>
            </w:pPr>
            <w:r w:rsidRPr="0012225E">
              <w:rPr>
                <w:rFonts w:ascii="GHEA Grapalat" w:hAnsi="GHEA Grapalat" w:cs="Sylfaen"/>
                <w:i/>
                <w:sz w:val="16"/>
                <w:szCs w:val="16"/>
                <w:highlight w:val="yellow"/>
              </w:rPr>
              <w:t>202</w:t>
            </w:r>
            <w:r>
              <w:rPr>
                <w:rFonts w:ascii="GHEA Grapalat" w:hAnsi="GHEA Grapalat" w:cs="Sylfaen"/>
                <w:i/>
                <w:sz w:val="16"/>
                <w:szCs w:val="16"/>
                <w:highlight w:val="yellow"/>
                <w:lang w:val="hy-AM"/>
              </w:rPr>
              <w:t>2</w:t>
            </w:r>
            <w:r w:rsidRPr="0012225E">
              <w:rPr>
                <w:rFonts w:ascii="GHEA Grapalat" w:hAnsi="GHEA Grapalat" w:cs="Sylfaen"/>
                <w:i/>
                <w:sz w:val="16"/>
                <w:szCs w:val="16"/>
                <w:highlight w:val="yellow"/>
              </w:rPr>
              <w:t>թ.</w:t>
            </w:r>
          </w:p>
        </w:tc>
        <w:tc>
          <w:tcPr>
            <w:tcW w:w="1800" w:type="dxa"/>
            <w:vMerge/>
            <w:tcBorders>
              <w:left w:val="nil"/>
              <w:right w:val="single" w:sz="4" w:space="0" w:color="auto"/>
            </w:tcBorders>
            <w:shd w:val="clear" w:color="auto" w:fill="auto"/>
          </w:tcPr>
          <w:p w:rsidR="00761563" w:rsidRPr="002B5DD6" w:rsidRDefault="00761563" w:rsidP="00730BDD">
            <w:pPr>
              <w:jc w:val="center"/>
              <w:rPr>
                <w:rFonts w:ascii="GHEA Grapalat" w:hAnsi="GHEA Grapalat" w:cs="Sylfaen"/>
                <w:i/>
                <w:sz w:val="16"/>
                <w:szCs w:val="16"/>
              </w:rPr>
            </w:pPr>
          </w:p>
        </w:tc>
        <w:tc>
          <w:tcPr>
            <w:tcW w:w="1890" w:type="dxa"/>
            <w:tcBorders>
              <w:left w:val="nil"/>
              <w:right w:val="single" w:sz="4" w:space="0" w:color="auto"/>
            </w:tcBorders>
          </w:tcPr>
          <w:p w:rsidR="00F93D50" w:rsidRPr="00CE24CA" w:rsidRDefault="00CE24CA" w:rsidP="00F93D50">
            <w:pPr>
              <w:rPr>
                <w:rFonts w:ascii="GHEA Grapalat" w:hAnsi="GHEA Grapalat"/>
                <w:b/>
                <w:i/>
                <w:iCs/>
                <w:color w:val="000000"/>
                <w:sz w:val="16"/>
                <w:szCs w:val="16"/>
                <w:lang w:val="hy-AM"/>
              </w:rPr>
            </w:pPr>
            <w:r w:rsidRPr="00CE24CA">
              <w:rPr>
                <w:rFonts w:ascii="GHEA Grapalat" w:hAnsi="GHEA Grapalat"/>
                <w:b/>
                <w:i/>
                <w:iCs/>
                <w:color w:val="000000"/>
                <w:sz w:val="16"/>
                <w:szCs w:val="16"/>
                <w:lang w:val="hy-AM"/>
              </w:rPr>
              <w:t>ՆՊԱՏԱԿ</w:t>
            </w:r>
            <w:r w:rsidR="00F93D50" w:rsidRPr="00CE24CA">
              <w:rPr>
                <w:rFonts w:ascii="GHEA Grapalat" w:hAnsi="GHEA Grapalat"/>
                <w:b/>
                <w:i/>
                <w:iCs/>
                <w:color w:val="000000"/>
                <w:sz w:val="16"/>
                <w:szCs w:val="16"/>
                <w:lang w:val="hy-AM"/>
              </w:rPr>
              <w:t xml:space="preserve"> 16 ԽԹԱՆԵԼ ԽԱՂԱՂ ԵՎ ՆԵՐԱՌԱԿԱՆ ՀԱՍԱՐԱԿՈՒԹՅՈՒՆՆԵՐԻ ԿԱՌՈՒՑՈՒՄԸ՝ ՀԱՆՈՒՆ ԿԱՅՈՒՆ ԶԱՐԳԱՑՄԱՆ, ԲՈԼՈՐԻ ՀԱՄԱՐ ՀԱՍԱՆԵԼԻ ԴԱՐՁՆԵԼ ԱՐԴԱՐՈՒԹՅՈՒՆԸ, ԲՈԼՈՐ ՄԱԿԱՐԴԱԿՆԵՐՈՒՄ ՍՏԵՂԾԵԼ ԱՐԴՅՈՒՆԱՎԵՏ,</w:t>
            </w:r>
            <w:r w:rsidR="00F93D50" w:rsidRPr="00CE24CA">
              <w:rPr>
                <w:rFonts w:ascii="GHEA Grapalat" w:hAnsi="GHEA Grapalat"/>
                <w:i/>
                <w:iCs/>
                <w:color w:val="000000"/>
                <w:sz w:val="16"/>
                <w:szCs w:val="16"/>
                <w:lang w:val="hy-AM"/>
              </w:rPr>
              <w:t xml:space="preserve"> </w:t>
            </w:r>
            <w:r w:rsidR="00F93D50" w:rsidRPr="00CE24CA">
              <w:rPr>
                <w:rFonts w:ascii="GHEA Grapalat" w:hAnsi="GHEA Grapalat"/>
                <w:b/>
                <w:i/>
                <w:iCs/>
                <w:color w:val="000000"/>
                <w:sz w:val="16"/>
                <w:szCs w:val="16"/>
                <w:lang w:val="hy-AM"/>
              </w:rPr>
              <w:t>ՀԱՇՎԵՏՈՒ ԵՎ ՆԵՐԱՌԱԿԱՆ ՀԱՍՏԱՏՈՒԹՅՈՒՆՆԵՐ</w:t>
            </w:r>
          </w:p>
          <w:p w:rsidR="00F93D50" w:rsidRPr="00CE24CA" w:rsidRDefault="00CE24CA" w:rsidP="00F93D50">
            <w:pPr>
              <w:rPr>
                <w:rFonts w:ascii="GHEA Grapalat" w:hAnsi="GHEA Grapalat"/>
                <w:bCs/>
                <w:i/>
                <w:iCs/>
                <w:color w:val="000000"/>
                <w:sz w:val="16"/>
                <w:szCs w:val="16"/>
                <w:lang w:val="hy-AM"/>
              </w:rPr>
            </w:pPr>
            <w:r>
              <w:rPr>
                <w:rFonts w:ascii="GHEA Grapalat" w:hAnsi="GHEA Grapalat"/>
                <w:b/>
                <w:i/>
                <w:iCs/>
                <w:color w:val="000000"/>
                <w:sz w:val="16"/>
                <w:szCs w:val="16"/>
                <w:lang w:val="hy-AM"/>
              </w:rPr>
              <w:t>ցուցանիշ</w:t>
            </w:r>
            <w:r w:rsidRPr="00CE24CA">
              <w:rPr>
                <w:rFonts w:ascii="GHEA Grapalat" w:hAnsi="GHEA Grapalat"/>
                <w:b/>
                <w:i/>
                <w:iCs/>
                <w:color w:val="000000"/>
                <w:sz w:val="16"/>
                <w:szCs w:val="16"/>
                <w:lang w:val="hy-AM"/>
              </w:rPr>
              <w:t xml:space="preserve"> </w:t>
            </w:r>
            <w:r w:rsidR="00F93D50" w:rsidRPr="00CE24CA">
              <w:rPr>
                <w:rFonts w:ascii="GHEA Grapalat" w:hAnsi="GHEA Grapalat"/>
                <w:b/>
                <w:i/>
                <w:iCs/>
                <w:color w:val="000000"/>
                <w:sz w:val="16"/>
                <w:szCs w:val="16"/>
                <w:lang w:val="hy-AM"/>
              </w:rPr>
              <w:t>16.7.</w:t>
            </w:r>
            <w:r w:rsidR="00F93D50" w:rsidRPr="00CE24CA">
              <w:rPr>
                <w:rFonts w:ascii="GHEA Grapalat" w:hAnsi="GHEA Grapalat"/>
                <w:bCs/>
                <w:i/>
                <w:iCs/>
                <w:color w:val="000000"/>
                <w:sz w:val="16"/>
                <w:szCs w:val="16"/>
                <w:lang w:val="hy-AM"/>
              </w:rPr>
              <w:t xml:space="preserve"> </w:t>
            </w:r>
            <w:r w:rsidR="00F93D50" w:rsidRPr="00CE24CA">
              <w:rPr>
                <w:rFonts w:ascii="GHEA Grapalat" w:hAnsi="GHEA Grapalat"/>
                <w:bCs/>
                <w:iCs/>
                <w:color w:val="000000"/>
                <w:sz w:val="16"/>
                <w:szCs w:val="16"/>
                <w:lang w:val="hy-AM"/>
              </w:rPr>
              <w:t>Ապահովել որոշումների կայացման արձագանքող, ներառական, մասնակցային և ներկայացուցչական գործընթաց բոլոր մակարդակներում</w:t>
            </w:r>
          </w:p>
          <w:p w:rsidR="00F93D50" w:rsidRPr="00CE24CA" w:rsidRDefault="00F93D50" w:rsidP="00F93D50">
            <w:pPr>
              <w:rPr>
                <w:rFonts w:ascii="GHEA Grapalat" w:hAnsi="GHEA Grapalat"/>
                <w:bCs/>
                <w:i/>
                <w:iCs/>
                <w:color w:val="000000"/>
                <w:sz w:val="16"/>
                <w:szCs w:val="16"/>
                <w:lang w:val="hy-AM"/>
              </w:rPr>
            </w:pPr>
          </w:p>
          <w:p w:rsidR="00F93D50" w:rsidRPr="00CE24CA" w:rsidRDefault="00CE24CA" w:rsidP="00F93D50">
            <w:pPr>
              <w:rPr>
                <w:rFonts w:ascii="GHEA Grapalat" w:hAnsi="GHEA Grapalat"/>
                <w:bCs/>
                <w:i/>
                <w:iCs/>
                <w:color w:val="000000"/>
                <w:sz w:val="16"/>
                <w:szCs w:val="16"/>
                <w:lang w:val="hy-AM"/>
              </w:rPr>
            </w:pPr>
            <w:r>
              <w:rPr>
                <w:rFonts w:ascii="GHEA Grapalat" w:hAnsi="GHEA Grapalat"/>
                <w:b/>
                <w:i/>
                <w:iCs/>
                <w:color w:val="000000"/>
                <w:sz w:val="16"/>
                <w:szCs w:val="16"/>
                <w:lang w:val="hy-AM"/>
              </w:rPr>
              <w:lastRenderedPageBreak/>
              <w:t>ցուցանիշ</w:t>
            </w:r>
            <w:r w:rsidRPr="00CE24CA">
              <w:rPr>
                <w:rFonts w:ascii="GHEA Grapalat" w:hAnsi="GHEA Grapalat"/>
                <w:b/>
                <w:i/>
                <w:iCs/>
                <w:color w:val="000000"/>
                <w:sz w:val="16"/>
                <w:szCs w:val="16"/>
                <w:lang w:val="hy-AM"/>
              </w:rPr>
              <w:t xml:space="preserve"> </w:t>
            </w:r>
            <w:r w:rsidR="00F93D50" w:rsidRPr="00CE24CA">
              <w:rPr>
                <w:rFonts w:ascii="GHEA Grapalat" w:hAnsi="GHEA Grapalat"/>
                <w:b/>
                <w:i/>
                <w:iCs/>
                <w:color w:val="000000"/>
                <w:sz w:val="16"/>
                <w:szCs w:val="16"/>
                <w:lang w:val="hy-AM"/>
              </w:rPr>
              <w:t>16.10.</w:t>
            </w:r>
            <w:r w:rsidR="00F93D50" w:rsidRPr="00CE24CA">
              <w:rPr>
                <w:rFonts w:ascii="GHEA Grapalat" w:hAnsi="GHEA Grapalat"/>
                <w:bCs/>
                <w:i/>
                <w:iCs/>
                <w:color w:val="000000"/>
                <w:sz w:val="16"/>
                <w:szCs w:val="16"/>
                <w:lang w:val="hy-AM"/>
              </w:rPr>
              <w:t xml:space="preserve"> </w:t>
            </w:r>
            <w:r w:rsidR="00F93D50" w:rsidRPr="00CE24CA">
              <w:rPr>
                <w:rFonts w:ascii="GHEA Grapalat" w:hAnsi="GHEA Grapalat"/>
                <w:bCs/>
                <w:iCs/>
                <w:color w:val="000000"/>
                <w:sz w:val="16"/>
                <w:szCs w:val="16"/>
                <w:lang w:val="hy-AM"/>
              </w:rPr>
              <w:t>Ապահովել տեղեկատվության հանրային հասանելիությունը և պաշտպանել հիմնարար ազատությունները՝ համաձայն ազգային օրենսդրության և միջազգային համաձայնագրերի</w:t>
            </w:r>
          </w:p>
          <w:p w:rsidR="00F93D50" w:rsidRPr="00CE24CA" w:rsidRDefault="00F93D50" w:rsidP="00F93D50">
            <w:pPr>
              <w:rPr>
                <w:rFonts w:ascii="GHEA Grapalat" w:hAnsi="GHEA Grapalat"/>
                <w:bCs/>
                <w:i/>
                <w:iCs/>
                <w:color w:val="000000"/>
                <w:sz w:val="16"/>
                <w:szCs w:val="16"/>
                <w:lang w:val="hy-AM"/>
              </w:rPr>
            </w:pPr>
          </w:p>
          <w:p w:rsidR="00F93D50" w:rsidRPr="00CE24CA" w:rsidRDefault="00CE24CA" w:rsidP="00F93D50">
            <w:pPr>
              <w:rPr>
                <w:rFonts w:ascii="GHEA Grapalat" w:hAnsi="GHEA Grapalat"/>
                <w:b/>
                <w:i/>
                <w:iCs/>
                <w:color w:val="000000"/>
                <w:sz w:val="16"/>
                <w:szCs w:val="16"/>
                <w:lang w:val="hy-AM"/>
              </w:rPr>
            </w:pPr>
            <w:r>
              <w:rPr>
                <w:rFonts w:ascii="GHEA Grapalat" w:hAnsi="GHEA Grapalat"/>
                <w:b/>
                <w:i/>
                <w:iCs/>
                <w:color w:val="000000"/>
                <w:sz w:val="16"/>
                <w:szCs w:val="16"/>
                <w:lang w:val="hy-AM"/>
              </w:rPr>
              <w:t xml:space="preserve">ՆՊԱՏԱԿ </w:t>
            </w:r>
            <w:r w:rsidR="00F93D50" w:rsidRPr="00CE24CA">
              <w:rPr>
                <w:rFonts w:ascii="GHEA Grapalat" w:hAnsi="GHEA Grapalat"/>
                <w:b/>
                <w:i/>
                <w:iCs/>
                <w:color w:val="000000"/>
                <w:sz w:val="16"/>
                <w:szCs w:val="16"/>
                <w:lang w:val="hy-AM"/>
              </w:rPr>
              <w:t>17 ՈՒԺԵՂԱՑՆԵԼ ԿԱՅՈՒՆ ԶԱՐԳԱՑՄԱՆ ԻՐԱԳՈՐԾՄԱՆ ՄԻՋՈՑՆԵՐԸ ԵՎ ԱԿՏԻՎԱՑՆԵԼ ԳԼՈԲԱԼ ԳՈՐԾԸՆԿԵՐՈՒԹՅՈՒՆԸ ՀԱՆՈՒՆ ԱՅՍ ՆՊԱՏԱԿԻ</w:t>
            </w:r>
          </w:p>
          <w:p w:rsidR="00F93D50" w:rsidRPr="00CE24CA" w:rsidRDefault="00CE24CA" w:rsidP="00F93D50">
            <w:pPr>
              <w:rPr>
                <w:rFonts w:ascii="GHEA Grapalat" w:hAnsi="GHEA Grapalat"/>
                <w:bCs/>
                <w:iCs/>
                <w:color w:val="000000"/>
                <w:sz w:val="16"/>
                <w:szCs w:val="16"/>
                <w:lang w:val="hy-AM"/>
              </w:rPr>
            </w:pPr>
            <w:r>
              <w:rPr>
                <w:rFonts w:ascii="GHEA Grapalat" w:hAnsi="GHEA Grapalat"/>
                <w:b/>
                <w:i/>
                <w:iCs/>
                <w:color w:val="000000"/>
                <w:sz w:val="16"/>
                <w:szCs w:val="16"/>
                <w:lang w:val="hy-AM"/>
              </w:rPr>
              <w:t>ցուցանիշ</w:t>
            </w:r>
            <w:r w:rsidRPr="00CE24CA">
              <w:rPr>
                <w:rFonts w:ascii="GHEA Grapalat" w:hAnsi="GHEA Grapalat"/>
                <w:b/>
                <w:i/>
                <w:iCs/>
                <w:color w:val="000000"/>
                <w:sz w:val="16"/>
                <w:szCs w:val="16"/>
                <w:lang w:val="hy-AM"/>
              </w:rPr>
              <w:t xml:space="preserve"> </w:t>
            </w:r>
            <w:r w:rsidR="00F93D50" w:rsidRPr="00CE24CA">
              <w:rPr>
                <w:rFonts w:ascii="GHEA Grapalat" w:hAnsi="GHEA Grapalat"/>
                <w:b/>
                <w:i/>
                <w:iCs/>
                <w:color w:val="000000"/>
                <w:sz w:val="16"/>
                <w:szCs w:val="16"/>
                <w:lang w:val="hy-AM"/>
              </w:rPr>
              <w:t>17.3.</w:t>
            </w:r>
            <w:r w:rsidR="00F93D50" w:rsidRPr="00CE24CA">
              <w:rPr>
                <w:rFonts w:ascii="GHEA Grapalat" w:hAnsi="GHEA Grapalat"/>
                <w:bCs/>
                <w:i/>
                <w:iCs/>
                <w:color w:val="000000"/>
                <w:sz w:val="16"/>
                <w:szCs w:val="16"/>
                <w:lang w:val="hy-AM"/>
              </w:rPr>
              <w:t xml:space="preserve"> </w:t>
            </w:r>
            <w:r w:rsidR="00F93D50" w:rsidRPr="00CE24CA">
              <w:rPr>
                <w:rFonts w:ascii="GHEA Grapalat" w:hAnsi="GHEA Grapalat"/>
                <w:bCs/>
                <w:iCs/>
                <w:color w:val="000000"/>
                <w:sz w:val="16"/>
                <w:szCs w:val="16"/>
                <w:lang w:val="hy-AM"/>
              </w:rPr>
              <w:t>Մոբիլիզացնել բազմաթիվ աղբյուրներից լրացուցիչ ֆինանսական միջոցներ զարգացող երկրների համար՝</w:t>
            </w:r>
            <w:r w:rsidR="00F93D50" w:rsidRPr="00CE24CA">
              <w:rPr>
                <w:rFonts w:ascii="Calibri" w:hAnsi="Calibri" w:cs="Calibri"/>
                <w:bCs/>
                <w:iCs/>
                <w:color w:val="000000"/>
                <w:sz w:val="16"/>
                <w:szCs w:val="16"/>
                <w:lang w:val="hy-AM"/>
              </w:rPr>
              <w:t> </w:t>
            </w:r>
          </w:p>
          <w:p w:rsidR="00F93D50" w:rsidRPr="00CE24CA" w:rsidRDefault="00F93D50" w:rsidP="00F93D50">
            <w:pPr>
              <w:rPr>
                <w:rFonts w:ascii="GHEA Grapalat" w:hAnsi="GHEA Grapalat"/>
                <w:bCs/>
                <w:i/>
                <w:iCs/>
                <w:color w:val="000000"/>
                <w:sz w:val="16"/>
                <w:szCs w:val="16"/>
                <w:lang w:val="hy-AM"/>
              </w:rPr>
            </w:pPr>
          </w:p>
          <w:p w:rsidR="00F93D50" w:rsidRPr="00CE24CA" w:rsidRDefault="00F93D50" w:rsidP="00F93D50">
            <w:pPr>
              <w:rPr>
                <w:rFonts w:ascii="GHEA Grapalat" w:hAnsi="GHEA Grapalat"/>
                <w:bCs/>
                <w:i/>
                <w:iCs/>
                <w:color w:val="000000"/>
                <w:sz w:val="16"/>
                <w:szCs w:val="16"/>
                <w:lang w:val="hy-AM"/>
              </w:rPr>
            </w:pPr>
          </w:p>
          <w:p w:rsidR="00F93D50" w:rsidRPr="00CE24CA" w:rsidRDefault="00CE24CA" w:rsidP="00F93D50">
            <w:pPr>
              <w:rPr>
                <w:rFonts w:ascii="GHEA Grapalat" w:hAnsi="GHEA Grapalat"/>
                <w:b/>
                <w:i/>
                <w:iCs/>
                <w:color w:val="000000"/>
                <w:sz w:val="16"/>
                <w:szCs w:val="16"/>
                <w:lang w:val="hy-AM"/>
              </w:rPr>
            </w:pPr>
            <w:r>
              <w:rPr>
                <w:rFonts w:ascii="GHEA Grapalat" w:hAnsi="GHEA Grapalat"/>
                <w:b/>
                <w:i/>
                <w:iCs/>
                <w:color w:val="000000"/>
                <w:sz w:val="16"/>
                <w:szCs w:val="16"/>
                <w:lang w:val="hy-AM"/>
              </w:rPr>
              <w:t>ցուցանիշ</w:t>
            </w:r>
            <w:r w:rsidRPr="00CE24CA">
              <w:rPr>
                <w:rFonts w:ascii="GHEA Grapalat" w:hAnsi="GHEA Grapalat"/>
                <w:b/>
                <w:i/>
                <w:iCs/>
                <w:color w:val="000000"/>
                <w:sz w:val="16"/>
                <w:szCs w:val="16"/>
                <w:lang w:val="hy-AM"/>
              </w:rPr>
              <w:t xml:space="preserve"> </w:t>
            </w:r>
            <w:r w:rsidR="00F93D50" w:rsidRPr="00CE24CA">
              <w:rPr>
                <w:rFonts w:ascii="GHEA Grapalat" w:hAnsi="GHEA Grapalat"/>
                <w:b/>
                <w:i/>
                <w:iCs/>
                <w:color w:val="000000"/>
                <w:sz w:val="16"/>
                <w:szCs w:val="16"/>
                <w:lang w:val="hy-AM"/>
              </w:rPr>
              <w:t>17.16.</w:t>
            </w:r>
            <w:r w:rsidR="00F93D50" w:rsidRPr="00CE24CA">
              <w:rPr>
                <w:rFonts w:ascii="GHEA Grapalat" w:hAnsi="GHEA Grapalat"/>
                <w:bCs/>
                <w:i/>
                <w:iCs/>
                <w:color w:val="000000"/>
                <w:sz w:val="16"/>
                <w:szCs w:val="16"/>
                <w:lang w:val="hy-AM"/>
              </w:rPr>
              <w:t xml:space="preserve"> </w:t>
            </w:r>
            <w:r w:rsidR="00F93D50" w:rsidRPr="00CE24CA">
              <w:rPr>
                <w:rFonts w:ascii="GHEA Grapalat" w:hAnsi="GHEA Grapalat"/>
                <w:bCs/>
                <w:iCs/>
                <w:color w:val="000000"/>
                <w:sz w:val="16"/>
                <w:szCs w:val="16"/>
                <w:lang w:val="hy-AM"/>
              </w:rPr>
              <w:t>Խորացնել գլոբալ</w:t>
            </w:r>
            <w:r w:rsidR="00F93D50" w:rsidRPr="00CE24CA">
              <w:rPr>
                <w:rFonts w:ascii="GHEA Grapalat" w:hAnsi="GHEA Grapalat"/>
                <w:b/>
                <w:bCs/>
                <w:i/>
                <w:iCs/>
                <w:color w:val="000000"/>
                <w:sz w:val="16"/>
                <w:szCs w:val="16"/>
                <w:lang w:val="hy-AM"/>
              </w:rPr>
              <w:t xml:space="preserve"> </w:t>
            </w:r>
            <w:r w:rsidR="00F93D50" w:rsidRPr="00CE24CA">
              <w:rPr>
                <w:rFonts w:ascii="GHEA Grapalat" w:hAnsi="GHEA Grapalat"/>
                <w:bCs/>
                <w:iCs/>
                <w:color w:val="000000"/>
                <w:sz w:val="16"/>
                <w:szCs w:val="16"/>
                <w:lang w:val="hy-AM"/>
              </w:rPr>
              <w:t xml:space="preserve">գործընկերությունը հանուն կայուն զարգացման, լրացված </w:t>
            </w:r>
            <w:r w:rsidR="00F93D50" w:rsidRPr="00CE24CA">
              <w:rPr>
                <w:rFonts w:ascii="Calibri" w:hAnsi="Calibri" w:cs="Calibri"/>
                <w:bCs/>
                <w:iCs/>
                <w:color w:val="000000"/>
                <w:sz w:val="16"/>
                <w:szCs w:val="16"/>
                <w:lang w:val="hy-AM"/>
              </w:rPr>
              <w:t> </w:t>
            </w:r>
            <w:r w:rsidR="00F93D50" w:rsidRPr="00CE24CA">
              <w:rPr>
                <w:rFonts w:ascii="GHEA Grapalat" w:hAnsi="GHEA Grapalat" w:cs="GHEA Grapalat"/>
                <w:bCs/>
                <w:iCs/>
                <w:color w:val="000000"/>
                <w:sz w:val="16"/>
                <w:szCs w:val="16"/>
                <w:lang w:val="hy-AM"/>
              </w:rPr>
              <w:t>բազմաթիվ</w:t>
            </w:r>
            <w:r w:rsidR="00F93D50" w:rsidRPr="00CE24CA">
              <w:rPr>
                <w:rFonts w:ascii="GHEA Grapalat" w:hAnsi="GHEA Grapalat"/>
                <w:bCs/>
                <w:iCs/>
                <w:color w:val="000000"/>
                <w:sz w:val="16"/>
                <w:szCs w:val="16"/>
                <w:lang w:val="hy-AM"/>
              </w:rPr>
              <w:t xml:space="preserve"> </w:t>
            </w:r>
            <w:r w:rsidR="00F93D50" w:rsidRPr="00CE24CA">
              <w:rPr>
                <w:rFonts w:ascii="GHEA Grapalat" w:hAnsi="GHEA Grapalat" w:cs="GHEA Grapalat"/>
                <w:bCs/>
                <w:iCs/>
                <w:color w:val="000000"/>
                <w:sz w:val="16"/>
                <w:szCs w:val="16"/>
                <w:lang w:val="hy-AM"/>
              </w:rPr>
              <w:t>շահագրգիռ</w:t>
            </w:r>
            <w:r w:rsidR="00F93D50" w:rsidRPr="00CE24CA">
              <w:rPr>
                <w:rFonts w:ascii="GHEA Grapalat" w:hAnsi="GHEA Grapalat"/>
                <w:bCs/>
                <w:iCs/>
                <w:color w:val="000000"/>
                <w:sz w:val="16"/>
                <w:szCs w:val="16"/>
                <w:lang w:val="hy-AM"/>
              </w:rPr>
              <w:t xml:space="preserve"> </w:t>
            </w:r>
            <w:r w:rsidR="00F93D50" w:rsidRPr="00CE24CA">
              <w:rPr>
                <w:rFonts w:ascii="GHEA Grapalat" w:hAnsi="GHEA Grapalat" w:cs="GHEA Grapalat"/>
                <w:bCs/>
                <w:iCs/>
                <w:color w:val="000000"/>
                <w:sz w:val="16"/>
                <w:szCs w:val="16"/>
                <w:lang w:val="hy-AM"/>
              </w:rPr>
              <w:t>կող</w:t>
            </w:r>
            <w:r w:rsidR="00F93D50" w:rsidRPr="00CE24CA">
              <w:rPr>
                <w:rFonts w:ascii="GHEA Grapalat" w:hAnsi="GHEA Grapalat"/>
                <w:bCs/>
                <w:iCs/>
                <w:color w:val="000000"/>
                <w:sz w:val="16"/>
                <w:szCs w:val="16"/>
                <w:lang w:val="hy-AM"/>
              </w:rPr>
              <w:t>մերի միջև գործընկերությամբ, որոնք մոբիլիզացնում և փոխանակում են գիտելիքներ, փորձագիտություն, տեխնոլոգիաներ և ֆինանսական միջոցներ՝ սատարելու Կայուն զարգացման նպատակների իրագործմանը բոլոր, մասնավորապես՝ զարգացող երկրներում</w:t>
            </w:r>
          </w:p>
        </w:tc>
      </w:tr>
      <w:tr w:rsidR="00761563" w:rsidRPr="002B5DD6" w:rsidTr="00761563">
        <w:trPr>
          <w:trHeight w:val="214"/>
        </w:trPr>
        <w:tc>
          <w:tcPr>
            <w:tcW w:w="1147" w:type="dxa"/>
            <w:vMerge/>
            <w:tcBorders>
              <w:left w:val="single" w:sz="4" w:space="0" w:color="auto"/>
              <w:right w:val="single" w:sz="4" w:space="0" w:color="auto"/>
            </w:tcBorders>
          </w:tcPr>
          <w:p w:rsidR="00761563" w:rsidRPr="008B5374" w:rsidRDefault="00761563" w:rsidP="00730BDD">
            <w:pPr>
              <w:rPr>
                <w:lang w:val="hy-AM"/>
              </w:rPr>
            </w:pPr>
          </w:p>
        </w:tc>
        <w:tc>
          <w:tcPr>
            <w:tcW w:w="1170" w:type="dxa"/>
            <w:tcBorders>
              <w:left w:val="single" w:sz="4" w:space="0" w:color="auto"/>
              <w:bottom w:val="single" w:sz="4" w:space="0" w:color="auto"/>
              <w:right w:val="single" w:sz="4" w:space="0" w:color="auto"/>
            </w:tcBorders>
            <w:shd w:val="clear" w:color="auto" w:fill="auto"/>
          </w:tcPr>
          <w:p w:rsidR="00761563" w:rsidRPr="008B5374" w:rsidRDefault="00761563" w:rsidP="00730BDD">
            <w:pPr>
              <w:jc w:val="center"/>
              <w:rPr>
                <w:rFonts w:ascii="GHEA Grapalat" w:hAnsi="GHEA Grapalat"/>
                <w:i/>
                <w:iCs/>
                <w:color w:val="000000"/>
                <w:sz w:val="16"/>
                <w:szCs w:val="16"/>
                <w:lang w:val="hy-AM"/>
              </w:rPr>
            </w:pPr>
          </w:p>
        </w:tc>
        <w:tc>
          <w:tcPr>
            <w:tcW w:w="1260" w:type="dxa"/>
            <w:tcBorders>
              <w:top w:val="single" w:sz="4" w:space="0" w:color="auto"/>
              <w:left w:val="nil"/>
              <w:bottom w:val="single" w:sz="4" w:space="0" w:color="auto"/>
              <w:right w:val="single" w:sz="4" w:space="0" w:color="auto"/>
            </w:tcBorders>
            <w:shd w:val="clear" w:color="auto" w:fill="auto"/>
          </w:tcPr>
          <w:p w:rsidR="00761563" w:rsidRPr="008B5374" w:rsidRDefault="00761563" w:rsidP="00730BDD">
            <w:pPr>
              <w:jc w:val="both"/>
              <w:rPr>
                <w:rFonts w:ascii="GHEA Grapalat" w:hAnsi="GHEA Grapalat" w:cs="Sylfaen"/>
                <w:i/>
                <w:sz w:val="16"/>
                <w:szCs w:val="16"/>
                <w:lang w:val="hy-AM"/>
              </w:rPr>
            </w:pPr>
            <w:r w:rsidRPr="008B5374">
              <w:rPr>
                <w:rFonts w:ascii="GHEA Grapalat" w:hAnsi="GHEA Grapalat" w:cs="Sylfaen"/>
                <w:i/>
                <w:sz w:val="16"/>
                <w:szCs w:val="16"/>
                <w:lang w:val="hy-AM"/>
              </w:rPr>
              <w:t xml:space="preserve">Երիտասարդների քաղաքական </w:t>
            </w:r>
            <w:r w:rsidRPr="008B5374">
              <w:rPr>
                <w:rFonts w:ascii="GHEA Grapalat" w:hAnsi="GHEA Grapalat" w:cs="Sylfaen"/>
                <w:i/>
                <w:sz w:val="16"/>
                <w:szCs w:val="16"/>
                <w:lang w:val="hy-AM"/>
              </w:rPr>
              <w:lastRenderedPageBreak/>
              <w:t>մասնակցության համաթիվ (Երիտասարդության զարգացման ինդեքս, ՄԱԿ)</w:t>
            </w:r>
          </w:p>
        </w:tc>
        <w:tc>
          <w:tcPr>
            <w:tcW w:w="990" w:type="dxa"/>
            <w:tcBorders>
              <w:top w:val="single" w:sz="4" w:space="0" w:color="auto"/>
              <w:left w:val="nil"/>
              <w:bottom w:val="single" w:sz="4" w:space="0" w:color="auto"/>
              <w:right w:val="single" w:sz="4" w:space="0" w:color="auto"/>
            </w:tcBorders>
            <w:shd w:val="clear" w:color="auto" w:fill="auto"/>
          </w:tcPr>
          <w:p w:rsidR="00761563" w:rsidRPr="0012225E" w:rsidRDefault="00761563" w:rsidP="00730BDD">
            <w:pPr>
              <w:jc w:val="center"/>
              <w:rPr>
                <w:rFonts w:ascii="GHEA Grapalat" w:hAnsi="GHEA Grapalat" w:cs="Sylfaen"/>
                <w:i/>
                <w:sz w:val="16"/>
                <w:szCs w:val="16"/>
                <w:highlight w:val="yellow"/>
              </w:rPr>
            </w:pPr>
            <w:r w:rsidRPr="0012225E">
              <w:rPr>
                <w:rFonts w:ascii="GHEA Grapalat" w:hAnsi="GHEA Grapalat" w:cs="Sylfaen"/>
                <w:i/>
                <w:sz w:val="16"/>
                <w:szCs w:val="16"/>
                <w:highlight w:val="yellow"/>
              </w:rPr>
              <w:lastRenderedPageBreak/>
              <w:t>0.39</w:t>
            </w:r>
          </w:p>
        </w:tc>
        <w:tc>
          <w:tcPr>
            <w:tcW w:w="810" w:type="dxa"/>
            <w:tcBorders>
              <w:top w:val="single" w:sz="4" w:space="0" w:color="auto"/>
              <w:left w:val="nil"/>
              <w:bottom w:val="single" w:sz="4" w:space="0" w:color="auto"/>
              <w:right w:val="single" w:sz="4" w:space="0" w:color="auto"/>
            </w:tcBorders>
            <w:shd w:val="clear" w:color="auto" w:fill="auto"/>
          </w:tcPr>
          <w:p w:rsidR="00761563" w:rsidRPr="0012225E" w:rsidRDefault="00761563" w:rsidP="00730BDD">
            <w:pPr>
              <w:jc w:val="center"/>
              <w:rPr>
                <w:rFonts w:ascii="GHEA Grapalat" w:hAnsi="GHEA Grapalat" w:cs="Sylfaen"/>
                <w:i/>
                <w:sz w:val="16"/>
                <w:szCs w:val="16"/>
                <w:highlight w:val="yellow"/>
              </w:rPr>
            </w:pPr>
            <w:r w:rsidRPr="0012225E">
              <w:rPr>
                <w:rFonts w:ascii="GHEA Grapalat" w:hAnsi="GHEA Grapalat"/>
                <w:i/>
                <w:iCs/>
                <w:color w:val="000000"/>
                <w:sz w:val="16"/>
                <w:szCs w:val="16"/>
                <w:highlight w:val="yellow"/>
              </w:rPr>
              <w:t>2016թ</w:t>
            </w:r>
          </w:p>
        </w:tc>
        <w:tc>
          <w:tcPr>
            <w:tcW w:w="810" w:type="dxa"/>
            <w:tcBorders>
              <w:top w:val="single" w:sz="4" w:space="0" w:color="auto"/>
              <w:left w:val="nil"/>
              <w:bottom w:val="single" w:sz="4" w:space="0" w:color="auto"/>
              <w:right w:val="single" w:sz="4" w:space="0" w:color="auto"/>
            </w:tcBorders>
            <w:shd w:val="clear" w:color="auto" w:fill="auto"/>
          </w:tcPr>
          <w:p w:rsidR="00761563" w:rsidRPr="0012225E" w:rsidRDefault="00761563" w:rsidP="00730BDD">
            <w:pPr>
              <w:jc w:val="center"/>
              <w:rPr>
                <w:rFonts w:ascii="GHEA Grapalat" w:hAnsi="GHEA Grapalat" w:cs="Sylfaen"/>
                <w:i/>
                <w:sz w:val="16"/>
                <w:szCs w:val="16"/>
                <w:highlight w:val="yellow"/>
              </w:rPr>
            </w:pPr>
            <w:r w:rsidRPr="0012225E">
              <w:rPr>
                <w:rFonts w:ascii="GHEA Grapalat" w:hAnsi="GHEA Grapalat" w:cs="Sylfaen"/>
                <w:i/>
                <w:sz w:val="16"/>
                <w:szCs w:val="16"/>
                <w:highlight w:val="yellow"/>
              </w:rPr>
              <w:t>0.39</w:t>
            </w:r>
          </w:p>
        </w:tc>
        <w:tc>
          <w:tcPr>
            <w:tcW w:w="900" w:type="dxa"/>
            <w:tcBorders>
              <w:top w:val="single" w:sz="4" w:space="0" w:color="auto"/>
              <w:left w:val="nil"/>
              <w:bottom w:val="single" w:sz="4" w:space="0" w:color="auto"/>
              <w:right w:val="single" w:sz="4" w:space="0" w:color="auto"/>
            </w:tcBorders>
            <w:shd w:val="clear" w:color="auto" w:fill="auto"/>
          </w:tcPr>
          <w:p w:rsidR="00761563" w:rsidRPr="0012225E" w:rsidRDefault="00761563" w:rsidP="009265B2">
            <w:pPr>
              <w:jc w:val="center"/>
              <w:rPr>
                <w:rFonts w:ascii="GHEA Grapalat" w:hAnsi="GHEA Grapalat" w:cs="Sylfaen"/>
                <w:i/>
                <w:sz w:val="16"/>
                <w:szCs w:val="16"/>
                <w:highlight w:val="yellow"/>
              </w:rPr>
            </w:pPr>
            <w:r w:rsidRPr="0012225E">
              <w:rPr>
                <w:rFonts w:ascii="GHEA Grapalat" w:hAnsi="GHEA Grapalat" w:cs="Sylfaen"/>
                <w:i/>
                <w:sz w:val="16"/>
                <w:szCs w:val="16"/>
                <w:highlight w:val="yellow"/>
              </w:rPr>
              <w:t>202</w:t>
            </w:r>
            <w:r>
              <w:rPr>
                <w:rFonts w:ascii="GHEA Grapalat" w:hAnsi="GHEA Grapalat" w:cs="Sylfaen"/>
                <w:i/>
                <w:sz w:val="16"/>
                <w:szCs w:val="16"/>
                <w:highlight w:val="yellow"/>
                <w:lang w:val="hy-AM"/>
              </w:rPr>
              <w:t>2</w:t>
            </w:r>
            <w:r w:rsidRPr="0012225E">
              <w:rPr>
                <w:rFonts w:ascii="GHEA Grapalat" w:hAnsi="GHEA Grapalat" w:cs="Sylfaen"/>
                <w:i/>
                <w:sz w:val="16"/>
                <w:szCs w:val="16"/>
                <w:highlight w:val="yellow"/>
              </w:rPr>
              <w:t>թ.</w:t>
            </w:r>
          </w:p>
        </w:tc>
        <w:tc>
          <w:tcPr>
            <w:tcW w:w="1800" w:type="dxa"/>
            <w:vMerge/>
            <w:tcBorders>
              <w:left w:val="nil"/>
              <w:right w:val="single" w:sz="4" w:space="0" w:color="auto"/>
            </w:tcBorders>
            <w:shd w:val="clear" w:color="auto" w:fill="auto"/>
          </w:tcPr>
          <w:p w:rsidR="00761563" w:rsidRPr="002B5DD6" w:rsidRDefault="00761563" w:rsidP="00730BDD">
            <w:pPr>
              <w:jc w:val="center"/>
              <w:rPr>
                <w:rFonts w:ascii="GHEA Grapalat" w:hAnsi="GHEA Grapalat" w:cs="Sylfaen"/>
                <w:i/>
                <w:sz w:val="16"/>
                <w:szCs w:val="16"/>
              </w:rPr>
            </w:pPr>
          </w:p>
        </w:tc>
        <w:tc>
          <w:tcPr>
            <w:tcW w:w="1890" w:type="dxa"/>
            <w:tcBorders>
              <w:left w:val="nil"/>
              <w:right w:val="single" w:sz="4" w:space="0" w:color="auto"/>
            </w:tcBorders>
          </w:tcPr>
          <w:p w:rsidR="00761563" w:rsidRPr="00CE24CA" w:rsidRDefault="00761563" w:rsidP="00730BDD">
            <w:pPr>
              <w:jc w:val="center"/>
              <w:rPr>
                <w:rFonts w:ascii="GHEA Grapalat" w:hAnsi="GHEA Grapalat" w:cs="Sylfaen"/>
                <w:i/>
                <w:sz w:val="16"/>
                <w:szCs w:val="16"/>
              </w:rPr>
            </w:pPr>
          </w:p>
        </w:tc>
      </w:tr>
      <w:tr w:rsidR="00761563" w:rsidRPr="002B5DD6" w:rsidTr="00761563">
        <w:trPr>
          <w:trHeight w:val="67"/>
        </w:trPr>
        <w:tc>
          <w:tcPr>
            <w:tcW w:w="1147" w:type="dxa"/>
            <w:vMerge/>
            <w:tcBorders>
              <w:left w:val="single" w:sz="4" w:space="0" w:color="auto"/>
              <w:bottom w:val="single" w:sz="4" w:space="0" w:color="auto"/>
              <w:right w:val="single" w:sz="4" w:space="0" w:color="auto"/>
            </w:tcBorders>
          </w:tcPr>
          <w:p w:rsidR="00761563" w:rsidRPr="002B5DD6" w:rsidRDefault="00761563" w:rsidP="009265B2">
            <w:pPr>
              <w:rPr>
                <w:rFonts w:ascii="GHEA Grapalat" w:hAnsi="GHEA Grapalat"/>
                <w:i/>
                <w:iCs/>
                <w:color w:val="000000"/>
                <w:sz w:val="16"/>
                <w:szCs w:val="16"/>
              </w:rPr>
            </w:pPr>
          </w:p>
        </w:tc>
        <w:tc>
          <w:tcPr>
            <w:tcW w:w="1170" w:type="dxa"/>
            <w:tcBorders>
              <w:top w:val="nil"/>
              <w:left w:val="single" w:sz="4" w:space="0" w:color="auto"/>
              <w:bottom w:val="single" w:sz="4" w:space="0" w:color="auto"/>
              <w:right w:val="single" w:sz="4" w:space="0" w:color="auto"/>
            </w:tcBorders>
            <w:shd w:val="clear" w:color="auto" w:fill="auto"/>
          </w:tcPr>
          <w:p w:rsidR="00761563" w:rsidRPr="002B5DD6" w:rsidRDefault="00761563" w:rsidP="009265B2">
            <w:pPr>
              <w:rPr>
                <w:rFonts w:ascii="GHEA Grapalat" w:hAnsi="GHEA Grapalat"/>
                <w:i/>
                <w:iCs/>
                <w:color w:val="000000"/>
                <w:sz w:val="16"/>
                <w:szCs w:val="16"/>
              </w:rPr>
            </w:pPr>
          </w:p>
        </w:tc>
        <w:tc>
          <w:tcPr>
            <w:tcW w:w="1260" w:type="dxa"/>
            <w:tcBorders>
              <w:top w:val="nil"/>
              <w:left w:val="nil"/>
              <w:bottom w:val="single" w:sz="4" w:space="0" w:color="auto"/>
              <w:right w:val="single" w:sz="4" w:space="0" w:color="auto"/>
            </w:tcBorders>
            <w:shd w:val="clear" w:color="auto" w:fill="auto"/>
          </w:tcPr>
          <w:p w:rsidR="00761563" w:rsidRPr="00C47E89" w:rsidRDefault="00761563" w:rsidP="009265B2">
            <w:pPr>
              <w:rPr>
                <w:rFonts w:ascii="GHEA Grapalat" w:hAnsi="GHEA Grapalat" w:cs="Sylfaen"/>
                <w:i/>
                <w:sz w:val="16"/>
                <w:szCs w:val="16"/>
                <w:highlight w:val="yellow"/>
                <w:lang w:val="hy-AM"/>
              </w:rPr>
            </w:pPr>
            <w:r w:rsidRPr="00C47E89">
              <w:rPr>
                <w:rFonts w:ascii="GHEA Grapalat" w:hAnsi="GHEA Grapalat" w:cs="Sylfaen"/>
                <w:i/>
                <w:sz w:val="16"/>
                <w:szCs w:val="16"/>
              </w:rPr>
              <w:t>«Երիտասարդ ընտանիքն՝ մատչելի բնակարան» պետական նպատակային</w:t>
            </w:r>
            <w:r w:rsidRPr="000B56D9">
              <w:rPr>
                <w:rFonts w:ascii="GHEA Grapalat" w:hAnsi="GHEA Grapalat" w:cs="Sylfaen"/>
                <w:i/>
                <w:sz w:val="16"/>
                <w:szCs w:val="16"/>
              </w:rPr>
              <w:t xml:space="preserve"> ծրագրի շրջանակներում ձեռք բերած </w:t>
            </w:r>
            <w:r>
              <w:rPr>
                <w:rFonts w:ascii="GHEA Grapalat" w:hAnsi="GHEA Grapalat" w:cs="Sylfaen"/>
                <w:i/>
                <w:sz w:val="16"/>
                <w:szCs w:val="16"/>
                <w:lang w:val="hy-AM"/>
              </w:rPr>
              <w:t>բնակարանների/բնակելի տների</w:t>
            </w:r>
            <w:r w:rsidRPr="000B56D9">
              <w:rPr>
                <w:rFonts w:ascii="GHEA Grapalat" w:hAnsi="GHEA Grapalat" w:cs="Sylfaen"/>
                <w:i/>
                <w:sz w:val="16"/>
                <w:szCs w:val="16"/>
              </w:rPr>
              <w:t xml:space="preserve"> քանակ</w:t>
            </w:r>
          </w:p>
        </w:tc>
        <w:tc>
          <w:tcPr>
            <w:tcW w:w="990" w:type="dxa"/>
            <w:tcBorders>
              <w:top w:val="nil"/>
              <w:left w:val="nil"/>
              <w:bottom w:val="single" w:sz="4" w:space="0" w:color="auto"/>
              <w:right w:val="single" w:sz="4" w:space="0" w:color="auto"/>
            </w:tcBorders>
            <w:shd w:val="clear" w:color="auto" w:fill="auto"/>
          </w:tcPr>
          <w:p w:rsidR="00761563" w:rsidRPr="006148DB" w:rsidRDefault="00761563" w:rsidP="009265B2">
            <w:pPr>
              <w:rPr>
                <w:rFonts w:ascii="GHEA Grapalat" w:hAnsi="GHEA Grapalat" w:cs="Sylfaen"/>
                <w:i/>
                <w:sz w:val="16"/>
                <w:szCs w:val="16"/>
                <w:lang w:val="hy-AM"/>
              </w:rPr>
            </w:pPr>
            <w:r>
              <w:rPr>
                <w:rFonts w:ascii="GHEA Grapalat" w:hAnsi="GHEA Grapalat" w:cs="Sylfaen"/>
                <w:i/>
                <w:sz w:val="16"/>
                <w:szCs w:val="16"/>
                <w:lang w:val="hy-AM"/>
              </w:rPr>
              <w:t>6235</w:t>
            </w:r>
          </w:p>
        </w:tc>
        <w:tc>
          <w:tcPr>
            <w:tcW w:w="810" w:type="dxa"/>
            <w:tcBorders>
              <w:top w:val="nil"/>
              <w:left w:val="nil"/>
              <w:bottom w:val="single" w:sz="4" w:space="0" w:color="auto"/>
              <w:right w:val="single" w:sz="4" w:space="0" w:color="auto"/>
            </w:tcBorders>
            <w:shd w:val="clear" w:color="auto" w:fill="auto"/>
          </w:tcPr>
          <w:p w:rsidR="00761563" w:rsidRPr="003A0126" w:rsidRDefault="00761563" w:rsidP="009265B2">
            <w:pPr>
              <w:rPr>
                <w:rFonts w:ascii="GHEA Grapalat" w:hAnsi="GHEA Grapalat" w:cs="Sylfaen"/>
                <w:i/>
                <w:sz w:val="16"/>
                <w:szCs w:val="16"/>
                <w:lang w:val="hy-AM"/>
              </w:rPr>
            </w:pPr>
            <w:r>
              <w:rPr>
                <w:rFonts w:ascii="GHEA Grapalat" w:hAnsi="GHEA Grapalat" w:cs="Sylfaen"/>
                <w:i/>
                <w:sz w:val="16"/>
                <w:szCs w:val="16"/>
                <w:lang w:val="hy-AM"/>
              </w:rPr>
              <w:t>202</w:t>
            </w:r>
            <w:r w:rsidR="00ED527F">
              <w:rPr>
                <w:rFonts w:ascii="GHEA Grapalat" w:hAnsi="GHEA Grapalat" w:cs="Sylfaen"/>
                <w:i/>
                <w:sz w:val="16"/>
                <w:szCs w:val="16"/>
                <w:lang w:val="hy-AM"/>
              </w:rPr>
              <w:t>0</w:t>
            </w:r>
            <w:r>
              <w:rPr>
                <w:rFonts w:ascii="GHEA Grapalat" w:hAnsi="GHEA Grapalat" w:cs="Sylfaen"/>
                <w:i/>
                <w:sz w:val="16"/>
                <w:szCs w:val="16"/>
                <w:lang w:val="hy-AM"/>
              </w:rPr>
              <w:t>թ.</w:t>
            </w:r>
          </w:p>
        </w:tc>
        <w:tc>
          <w:tcPr>
            <w:tcW w:w="810" w:type="dxa"/>
            <w:tcBorders>
              <w:top w:val="nil"/>
              <w:left w:val="nil"/>
              <w:bottom w:val="single" w:sz="4" w:space="0" w:color="auto"/>
              <w:right w:val="single" w:sz="4" w:space="0" w:color="auto"/>
            </w:tcBorders>
            <w:shd w:val="clear" w:color="auto" w:fill="auto"/>
          </w:tcPr>
          <w:p w:rsidR="00761563" w:rsidRPr="006148DB" w:rsidRDefault="00761563" w:rsidP="009265B2">
            <w:pPr>
              <w:rPr>
                <w:rFonts w:ascii="GHEA Grapalat" w:hAnsi="GHEA Grapalat" w:cs="Sylfaen"/>
                <w:i/>
                <w:sz w:val="16"/>
                <w:szCs w:val="16"/>
                <w:lang w:val="hy-AM"/>
              </w:rPr>
            </w:pPr>
            <w:r>
              <w:rPr>
                <w:rFonts w:ascii="GHEA Grapalat" w:hAnsi="GHEA Grapalat" w:cs="Sylfaen"/>
                <w:i/>
                <w:sz w:val="16"/>
                <w:szCs w:val="16"/>
                <w:lang w:val="hy-AM"/>
              </w:rPr>
              <w:t>7335</w:t>
            </w:r>
          </w:p>
        </w:tc>
        <w:tc>
          <w:tcPr>
            <w:tcW w:w="900" w:type="dxa"/>
            <w:tcBorders>
              <w:top w:val="nil"/>
              <w:left w:val="nil"/>
              <w:bottom w:val="single" w:sz="4" w:space="0" w:color="auto"/>
              <w:right w:val="single" w:sz="4" w:space="0" w:color="auto"/>
            </w:tcBorders>
            <w:shd w:val="clear" w:color="auto" w:fill="auto"/>
          </w:tcPr>
          <w:p w:rsidR="00761563" w:rsidRPr="003A0126" w:rsidRDefault="00761563" w:rsidP="009265B2">
            <w:pPr>
              <w:rPr>
                <w:rFonts w:ascii="GHEA Grapalat" w:hAnsi="GHEA Grapalat" w:cs="Sylfaen"/>
                <w:i/>
                <w:sz w:val="16"/>
                <w:szCs w:val="16"/>
                <w:lang w:val="hy-AM"/>
              </w:rPr>
            </w:pPr>
            <w:r>
              <w:rPr>
                <w:rFonts w:ascii="GHEA Grapalat" w:hAnsi="GHEA Grapalat" w:cs="Sylfaen"/>
                <w:i/>
                <w:sz w:val="16"/>
                <w:szCs w:val="16"/>
                <w:lang w:val="hy-AM"/>
              </w:rPr>
              <w:t>2022թ.</w:t>
            </w:r>
          </w:p>
        </w:tc>
        <w:tc>
          <w:tcPr>
            <w:tcW w:w="1800" w:type="dxa"/>
            <w:vMerge/>
            <w:tcBorders>
              <w:left w:val="nil"/>
              <w:bottom w:val="single" w:sz="4" w:space="0" w:color="auto"/>
              <w:right w:val="single" w:sz="4" w:space="0" w:color="auto"/>
            </w:tcBorders>
            <w:shd w:val="clear" w:color="auto" w:fill="auto"/>
          </w:tcPr>
          <w:p w:rsidR="00761563" w:rsidRPr="002B5DD6" w:rsidRDefault="00761563" w:rsidP="009265B2">
            <w:pPr>
              <w:rPr>
                <w:rFonts w:ascii="GHEA Grapalat" w:hAnsi="GHEA Grapalat" w:cs="Sylfaen"/>
                <w:i/>
                <w:sz w:val="16"/>
                <w:szCs w:val="16"/>
              </w:rPr>
            </w:pPr>
          </w:p>
        </w:tc>
        <w:tc>
          <w:tcPr>
            <w:tcW w:w="1890" w:type="dxa"/>
            <w:tcBorders>
              <w:left w:val="nil"/>
              <w:bottom w:val="single" w:sz="4" w:space="0" w:color="auto"/>
              <w:right w:val="single" w:sz="4" w:space="0" w:color="auto"/>
            </w:tcBorders>
          </w:tcPr>
          <w:p w:rsidR="00761563" w:rsidRPr="002B5DD6" w:rsidRDefault="00761563" w:rsidP="009265B2">
            <w:pPr>
              <w:rPr>
                <w:rFonts w:ascii="GHEA Grapalat" w:hAnsi="GHEA Grapalat" w:cs="Sylfaen"/>
                <w:i/>
                <w:sz w:val="16"/>
                <w:szCs w:val="16"/>
              </w:rPr>
            </w:pPr>
          </w:p>
        </w:tc>
      </w:tr>
    </w:tbl>
    <w:p w:rsidR="00104ACD" w:rsidRDefault="00104ACD" w:rsidP="009F7A9B">
      <w:pPr>
        <w:spacing w:before="120" w:after="120"/>
        <w:jc w:val="both"/>
        <w:rPr>
          <w:rFonts w:ascii="GHEA Grapalat" w:hAnsi="GHEA Grapalat" w:cs="Sylfaen"/>
          <w:b/>
          <w:i/>
          <w:iCs/>
          <w:sz w:val="22"/>
          <w:lang w:val="hy-AM"/>
        </w:rPr>
      </w:pPr>
    </w:p>
    <w:p w:rsidR="00104ACD" w:rsidRPr="00CE2BFB" w:rsidRDefault="00104ACD" w:rsidP="00104ACD">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1" w:name="_Toc61338401"/>
      <w:r w:rsidRPr="00104ACD">
        <w:rPr>
          <w:rFonts w:ascii="GHEA Grapalat" w:hAnsi="GHEA Grapalat"/>
          <w:kern w:val="16"/>
          <w:sz w:val="22"/>
          <w:szCs w:val="22"/>
          <w:lang w:val="hy-AM"/>
        </w:rPr>
        <w:t>3</w:t>
      </w:r>
      <w:r w:rsidRPr="00CE2BFB">
        <w:rPr>
          <w:rFonts w:ascii="GHEA Grapalat" w:hAnsi="GHEA Grapalat"/>
          <w:kern w:val="16"/>
          <w:sz w:val="22"/>
          <w:szCs w:val="22"/>
          <w:lang w:val="hy-AM"/>
        </w:rPr>
        <w:t xml:space="preserve">. </w:t>
      </w:r>
      <w:r w:rsidRPr="00104ACD">
        <w:rPr>
          <w:rFonts w:ascii="GHEA Grapalat" w:hAnsi="GHEA Grapalat"/>
          <w:kern w:val="16"/>
          <w:sz w:val="22"/>
          <w:szCs w:val="22"/>
          <w:lang w:val="hy-AM"/>
        </w:rPr>
        <w:t xml:space="preserve">ԾԱԽՍԱՅԻՆ ԳԵՐԱԿԱՅՈՒԹՅՈՒՆՆԵՐԸ </w:t>
      </w:r>
      <w:r w:rsidRPr="00CE2BFB">
        <w:rPr>
          <w:rFonts w:ascii="GHEA Grapalat" w:hAnsi="GHEA Grapalat"/>
          <w:kern w:val="16"/>
          <w:sz w:val="22"/>
          <w:szCs w:val="22"/>
          <w:lang w:val="hy-AM"/>
        </w:rPr>
        <w:t xml:space="preserve">ՄԺԾԾ ԺԱՄԱՆԱԿԱՀԱՏՎԱԾՈՒՄ </w:t>
      </w:r>
    </w:p>
    <w:bookmarkEnd w:id="1"/>
    <w:p w:rsidR="00B9546B" w:rsidRPr="00F85836" w:rsidRDefault="00B9546B" w:rsidP="00F85836">
      <w:pPr>
        <w:spacing w:before="120" w:after="120"/>
        <w:jc w:val="both"/>
        <w:rPr>
          <w:rFonts w:ascii="GHEA Grapalat" w:hAnsi="GHEA Grapalat" w:cs="Sylfaen"/>
          <w:i/>
          <w:kern w:val="16"/>
          <w:sz w:val="22"/>
          <w:szCs w:val="20"/>
          <w:lang w:val="hy-AM"/>
        </w:rPr>
      </w:pPr>
      <w:r w:rsidRPr="00F85836">
        <w:rPr>
          <w:rFonts w:ascii="GHEA Grapalat" w:hAnsi="GHEA Grapalat" w:cs="Sylfaen"/>
          <w:i/>
          <w:kern w:val="16"/>
          <w:sz w:val="22"/>
          <w:szCs w:val="20"/>
          <w:lang w:val="hy-AM"/>
        </w:rPr>
        <w:t>Երիտասարդական ոլորտի նպատակն է` երիտասարդության ներուժի իրացման և զարգացման, երիտասարդական մասնակցության խթանման համար  սոցիալ-տնտեսական, իրավաքաղաքական, հոգևոր-մշակութային պայմանների ստեղծումը` ուղղված Հայաստանի Հանրապետության զարգացմանը և հզորացմանը, ազգային անվտանգության ամրապնդմանը:</w:t>
      </w:r>
    </w:p>
    <w:p w:rsidR="00B9546B" w:rsidRPr="00F85836" w:rsidRDefault="00B9546B" w:rsidP="00F85836">
      <w:pPr>
        <w:spacing w:before="120" w:after="120"/>
        <w:jc w:val="both"/>
        <w:rPr>
          <w:rFonts w:ascii="GHEA Grapalat" w:hAnsi="GHEA Grapalat" w:cs="Sylfaen"/>
          <w:i/>
          <w:kern w:val="16"/>
          <w:sz w:val="22"/>
          <w:szCs w:val="20"/>
          <w:lang w:val="hy-AM"/>
        </w:rPr>
      </w:pPr>
      <w:r w:rsidRPr="00F85836">
        <w:rPr>
          <w:rFonts w:ascii="GHEA Grapalat" w:hAnsi="GHEA Grapalat" w:cs="Sylfaen"/>
          <w:i/>
          <w:kern w:val="16"/>
          <w:sz w:val="22"/>
          <w:szCs w:val="20"/>
          <w:lang w:val="hy-AM"/>
        </w:rPr>
        <w:t>202</w:t>
      </w:r>
      <w:r w:rsidR="00A87713">
        <w:rPr>
          <w:rFonts w:ascii="GHEA Grapalat" w:hAnsi="GHEA Grapalat" w:cs="Sylfaen"/>
          <w:i/>
          <w:kern w:val="16"/>
          <w:sz w:val="22"/>
          <w:szCs w:val="20"/>
          <w:lang w:val="hy-AM"/>
        </w:rPr>
        <w:t>2</w:t>
      </w:r>
      <w:r w:rsidRPr="00F85836">
        <w:rPr>
          <w:rFonts w:ascii="GHEA Grapalat" w:hAnsi="GHEA Grapalat" w:cs="Sylfaen"/>
          <w:i/>
          <w:kern w:val="16"/>
          <w:sz w:val="22"/>
          <w:szCs w:val="20"/>
          <w:lang w:val="hy-AM"/>
        </w:rPr>
        <w:t>-202</w:t>
      </w:r>
      <w:r w:rsidR="00A87713">
        <w:rPr>
          <w:rFonts w:ascii="GHEA Grapalat" w:hAnsi="GHEA Grapalat" w:cs="Sylfaen"/>
          <w:i/>
          <w:kern w:val="16"/>
          <w:sz w:val="22"/>
          <w:szCs w:val="20"/>
          <w:lang w:val="hy-AM"/>
        </w:rPr>
        <w:t>4</w:t>
      </w:r>
      <w:r w:rsidRPr="00F85836">
        <w:rPr>
          <w:rFonts w:ascii="GHEA Grapalat" w:hAnsi="GHEA Grapalat" w:cs="Sylfaen"/>
          <w:i/>
          <w:kern w:val="16"/>
          <w:sz w:val="22"/>
          <w:szCs w:val="20"/>
          <w:lang w:val="hy-AM"/>
        </w:rPr>
        <w:t xml:space="preserve"> թվականներին ՀՀ կրթության, գիտության, մշակույթի և սպորտի նախարարության կողմից իրականացվում է «1115 Երիտասարդության ծրագիրը»</w:t>
      </w:r>
      <w:r w:rsidR="00F85836">
        <w:rPr>
          <w:rFonts w:ascii="GHEA Grapalat" w:hAnsi="GHEA Grapalat" w:cs="Sylfaen"/>
          <w:i/>
          <w:kern w:val="16"/>
          <w:sz w:val="22"/>
          <w:szCs w:val="20"/>
          <w:lang w:val="hy-AM"/>
        </w:rPr>
        <w:t>:</w:t>
      </w:r>
    </w:p>
    <w:p w:rsidR="00B9546B" w:rsidRDefault="00B9546B" w:rsidP="00104ACD">
      <w:pPr>
        <w:pStyle w:val="Text"/>
        <w:rPr>
          <w:rFonts w:ascii="GHEA Grapalat" w:hAnsi="GHEA Grapalat"/>
          <w:i/>
          <w:lang w:val="af-ZA"/>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5"/>
        <w:gridCol w:w="3281"/>
      </w:tblGrid>
      <w:tr w:rsidR="00F85836" w:rsidRPr="00CE2BFB" w:rsidTr="00BF7808">
        <w:tc>
          <w:tcPr>
            <w:tcW w:w="5954" w:type="dxa"/>
            <w:shd w:val="clear" w:color="auto" w:fill="D9D9D9"/>
          </w:tcPr>
          <w:p w:rsidR="00F85836" w:rsidRPr="00CE2BFB" w:rsidRDefault="00F85836" w:rsidP="00BF7808">
            <w:pPr>
              <w:pStyle w:val="BodyText"/>
              <w:spacing w:line="240" w:lineRule="auto"/>
              <w:jc w:val="both"/>
              <w:rPr>
                <w:rFonts w:ascii="GHEA Grapalat" w:hAnsi="GHEA Grapalat"/>
                <w:sz w:val="22"/>
                <w:lang w:val="hy-AM"/>
              </w:rPr>
            </w:pPr>
            <w:r w:rsidRPr="00CE2BFB">
              <w:rPr>
                <w:rFonts w:ascii="GHEA Grapalat" w:hAnsi="GHEA Grapalat" w:cs="Sylfaen"/>
                <w:b w:val="0"/>
                <w:kern w:val="16"/>
                <w:sz w:val="20"/>
                <w:lang w:val="hy-AM"/>
              </w:rPr>
              <w:t>Գերակա ծախսային ուղղությունները ՄԺԾԾ ժամանակահատվածի համար` (ըստ գերակայությունների նվազման)</w:t>
            </w:r>
          </w:p>
        </w:tc>
        <w:tc>
          <w:tcPr>
            <w:tcW w:w="3685" w:type="dxa"/>
            <w:shd w:val="clear" w:color="auto" w:fill="D9D9D9"/>
          </w:tcPr>
          <w:p w:rsidR="00F85836" w:rsidRPr="00CE2BFB" w:rsidRDefault="00F85836" w:rsidP="00BF7808">
            <w:pPr>
              <w:pStyle w:val="BodyText"/>
              <w:spacing w:line="240" w:lineRule="auto"/>
              <w:rPr>
                <w:rFonts w:ascii="GHEA Grapalat" w:hAnsi="GHEA Grapalat"/>
                <w:sz w:val="22"/>
                <w:lang w:val="hy-AM"/>
              </w:rPr>
            </w:pPr>
            <w:r w:rsidRPr="00CE2BFB">
              <w:rPr>
                <w:rFonts w:ascii="GHEA Grapalat" w:hAnsi="GHEA Grapalat" w:cs="Sylfaen"/>
                <w:b w:val="0"/>
                <w:kern w:val="16"/>
                <w:sz w:val="20"/>
                <w:lang w:val="hy-AM"/>
              </w:rPr>
              <w:t>Հիմնավորում</w:t>
            </w:r>
            <w:r w:rsidRPr="00CE2BFB">
              <w:rPr>
                <w:rFonts w:ascii="GHEA Grapalat" w:hAnsi="GHEA Grapalat"/>
                <w:b w:val="0"/>
                <w:kern w:val="16"/>
                <w:sz w:val="20"/>
                <w:lang w:val="hy-AM"/>
              </w:rPr>
              <w:t>ներ</w:t>
            </w:r>
          </w:p>
        </w:tc>
      </w:tr>
      <w:tr w:rsidR="00F85836" w:rsidRPr="00CE2BFB" w:rsidTr="00BF7808">
        <w:tc>
          <w:tcPr>
            <w:tcW w:w="5954" w:type="dxa"/>
          </w:tcPr>
          <w:p w:rsidR="00F85836" w:rsidRPr="009A6B2C" w:rsidRDefault="00F85836" w:rsidP="00F85836">
            <w:pPr>
              <w:spacing w:before="120" w:after="120"/>
              <w:jc w:val="both"/>
              <w:rPr>
                <w:rFonts w:ascii="GHEA Grapalat" w:hAnsi="GHEA Grapalat"/>
                <w:sz w:val="16"/>
                <w:szCs w:val="16"/>
                <w:lang w:val="hy-AM"/>
              </w:rPr>
            </w:pPr>
            <w:r w:rsidRPr="009A6B2C">
              <w:rPr>
                <w:rFonts w:ascii="GHEA Grapalat" w:hAnsi="GHEA Grapalat" w:cs="Sylfaen"/>
                <w:i/>
                <w:kern w:val="16"/>
                <w:sz w:val="16"/>
                <w:szCs w:val="16"/>
                <w:lang w:val="hy-AM"/>
              </w:rPr>
              <w:t>Երիտասարդության ծրագիր</w:t>
            </w:r>
          </w:p>
        </w:tc>
        <w:tc>
          <w:tcPr>
            <w:tcW w:w="3685" w:type="dxa"/>
          </w:tcPr>
          <w:p w:rsidR="00F85836" w:rsidRPr="009A6B2C" w:rsidRDefault="00F85836" w:rsidP="00F85836">
            <w:pPr>
              <w:spacing w:before="120" w:after="120"/>
              <w:jc w:val="both"/>
              <w:rPr>
                <w:rFonts w:ascii="GHEA Grapalat" w:hAnsi="GHEA Grapalat"/>
                <w:sz w:val="16"/>
                <w:szCs w:val="16"/>
                <w:lang w:val="hy-AM"/>
              </w:rPr>
            </w:pPr>
            <w:r w:rsidRPr="009A6B2C">
              <w:rPr>
                <w:rFonts w:ascii="GHEA Grapalat" w:hAnsi="GHEA Grapalat" w:cs="Sylfaen"/>
                <w:i/>
                <w:kern w:val="16"/>
                <w:sz w:val="16"/>
                <w:szCs w:val="16"/>
                <w:lang w:val="hy-AM"/>
              </w:rPr>
              <w:t>ՀՀ կառավարության 2019 թ. փետրվարի 8-ի «ՀՀ կառավարության ծրագրի մասին» N 65-Ա որոշման 4.7. «Երիտասարդությունը» բաժին</w:t>
            </w:r>
          </w:p>
        </w:tc>
      </w:tr>
      <w:tr w:rsidR="00F85836" w:rsidRPr="00CE2BFB" w:rsidTr="00BF7808">
        <w:tc>
          <w:tcPr>
            <w:tcW w:w="5954" w:type="dxa"/>
          </w:tcPr>
          <w:p w:rsidR="00F85836" w:rsidRPr="00CE2BFB" w:rsidRDefault="00F85836" w:rsidP="00BF7808">
            <w:pPr>
              <w:pStyle w:val="BodyText"/>
              <w:spacing w:line="240" w:lineRule="auto"/>
              <w:jc w:val="both"/>
              <w:rPr>
                <w:rFonts w:ascii="GHEA Grapalat" w:hAnsi="GHEA Grapalat"/>
                <w:b w:val="0"/>
                <w:sz w:val="22"/>
                <w:lang w:val="en-US"/>
              </w:rPr>
            </w:pPr>
            <w:r w:rsidRPr="00CE2BFB">
              <w:rPr>
                <w:rFonts w:ascii="GHEA Grapalat" w:hAnsi="GHEA Grapalat"/>
                <w:b w:val="0"/>
                <w:sz w:val="22"/>
                <w:lang w:val="en-US"/>
              </w:rPr>
              <w:t>…</w:t>
            </w:r>
          </w:p>
        </w:tc>
        <w:tc>
          <w:tcPr>
            <w:tcW w:w="3685" w:type="dxa"/>
          </w:tcPr>
          <w:p w:rsidR="00F85836" w:rsidRPr="00CE2BFB" w:rsidRDefault="00F85836" w:rsidP="00BF7808">
            <w:pPr>
              <w:pStyle w:val="BodyText"/>
              <w:spacing w:line="240" w:lineRule="auto"/>
              <w:rPr>
                <w:rFonts w:ascii="GHEA Grapalat" w:hAnsi="GHEA Grapalat"/>
                <w:b w:val="0"/>
                <w:sz w:val="22"/>
                <w:lang w:val="hy-AM"/>
              </w:rPr>
            </w:pPr>
          </w:p>
        </w:tc>
      </w:tr>
    </w:tbl>
    <w:p w:rsidR="00F85836" w:rsidRDefault="00F85836" w:rsidP="00104ACD">
      <w:pPr>
        <w:pStyle w:val="Text"/>
        <w:rPr>
          <w:rFonts w:ascii="GHEA Grapalat" w:hAnsi="GHEA Grapalat"/>
          <w:i/>
          <w:lang w:val="af-ZA"/>
        </w:rPr>
      </w:pPr>
    </w:p>
    <w:p w:rsidR="00F85836" w:rsidRPr="00CE2BFB" w:rsidRDefault="00F85836" w:rsidP="00F85836">
      <w:pPr>
        <w:spacing w:before="120" w:after="120"/>
        <w:jc w:val="both"/>
        <w:rPr>
          <w:rFonts w:ascii="GHEA Grapalat" w:hAnsi="GHEA Grapalat" w:cs="Sylfaen"/>
          <w:i/>
          <w:kern w:val="16"/>
          <w:sz w:val="22"/>
          <w:szCs w:val="20"/>
          <w:lang w:val="hy-AM"/>
        </w:rPr>
      </w:pPr>
      <w:r>
        <w:rPr>
          <w:rFonts w:ascii="GHEA Grapalat" w:hAnsi="GHEA Grapalat" w:cs="Sylfaen"/>
          <w:i/>
          <w:kern w:val="16"/>
          <w:sz w:val="22"/>
          <w:szCs w:val="20"/>
          <w:lang w:val="hy-AM"/>
        </w:rPr>
        <w:t>Կից ներկայացվում է</w:t>
      </w:r>
      <w:r w:rsidRPr="00CE2BFB">
        <w:rPr>
          <w:rFonts w:ascii="GHEA Grapalat" w:hAnsi="GHEA Grapalat" w:cs="Sylfaen"/>
          <w:i/>
          <w:kern w:val="16"/>
          <w:sz w:val="22"/>
          <w:szCs w:val="20"/>
          <w:lang w:val="hy-AM"/>
        </w:rPr>
        <w:t xml:space="preserve"> ՄժԾԾ հատվածում </w:t>
      </w:r>
      <w:r>
        <w:rPr>
          <w:rFonts w:ascii="GHEA Grapalat" w:hAnsi="GHEA Grapalat" w:cs="Sylfaen"/>
          <w:i/>
          <w:kern w:val="16"/>
          <w:sz w:val="22"/>
          <w:szCs w:val="20"/>
          <w:lang w:val="hy-AM"/>
        </w:rPr>
        <w:t xml:space="preserve">ՀՀ կրթության, գիտության, մշակույթի և սպորտի նախարարության </w:t>
      </w:r>
      <w:r w:rsidRPr="00CE2BFB">
        <w:rPr>
          <w:rFonts w:ascii="GHEA Grapalat" w:hAnsi="GHEA Grapalat" w:cs="Sylfaen"/>
          <w:i/>
          <w:kern w:val="16"/>
          <w:sz w:val="22"/>
          <w:szCs w:val="20"/>
          <w:lang w:val="hy-AM"/>
        </w:rPr>
        <w:t xml:space="preserve">պատասխանատվության ներքո գտնվող </w:t>
      </w:r>
      <w:r>
        <w:rPr>
          <w:rFonts w:ascii="GHEA Grapalat" w:hAnsi="GHEA Grapalat" w:cs="Sylfaen"/>
          <w:i/>
          <w:kern w:val="16"/>
          <w:sz w:val="22"/>
          <w:szCs w:val="20"/>
          <w:lang w:val="hy-AM"/>
        </w:rPr>
        <w:t xml:space="preserve">Երիտասարդական ոլորտի </w:t>
      </w:r>
      <w:r w:rsidRPr="00CE2BFB">
        <w:rPr>
          <w:rFonts w:ascii="GHEA Grapalat" w:hAnsi="GHEA Grapalat" w:cs="Sylfaen"/>
          <w:i/>
          <w:kern w:val="16"/>
          <w:sz w:val="22"/>
          <w:szCs w:val="20"/>
          <w:lang w:val="hy-AM"/>
        </w:rPr>
        <w:t xml:space="preserve">գծով կառավարության ծախսային քաղաքականության հակիրճ շարադրանքը՝ </w:t>
      </w:r>
      <w:r>
        <w:rPr>
          <w:rFonts w:ascii="GHEA Grapalat" w:hAnsi="GHEA Grapalat" w:cs="Sylfaen"/>
          <w:i/>
          <w:kern w:val="16"/>
          <w:sz w:val="22"/>
          <w:szCs w:val="20"/>
          <w:lang w:val="hy-AM"/>
        </w:rPr>
        <w:t xml:space="preserve">համաձայն </w:t>
      </w:r>
      <w:r w:rsidRPr="00CE2BFB">
        <w:rPr>
          <w:rFonts w:ascii="GHEA Grapalat" w:hAnsi="GHEA Grapalat" w:cs="Sylfaen"/>
          <w:i/>
          <w:kern w:val="16"/>
          <w:sz w:val="22"/>
          <w:szCs w:val="20"/>
          <w:lang w:val="hy-AM"/>
        </w:rPr>
        <w:t xml:space="preserve"> հավելված 12-ով ներկայացված ձևաչափի: </w:t>
      </w:r>
    </w:p>
    <w:p w:rsidR="00F85836" w:rsidRPr="00F85836" w:rsidRDefault="00F85836" w:rsidP="00104ACD">
      <w:pPr>
        <w:pStyle w:val="Text"/>
        <w:rPr>
          <w:rFonts w:ascii="GHEA Grapalat" w:hAnsi="GHEA Grapalat"/>
          <w:i/>
          <w:lang w:val="hy-AM"/>
        </w:rPr>
      </w:pPr>
    </w:p>
    <w:p w:rsidR="00104ACD" w:rsidRPr="00CE2BFB" w:rsidRDefault="00104ACD" w:rsidP="009F7A9B">
      <w:pPr>
        <w:spacing w:before="120" w:after="120"/>
        <w:jc w:val="both"/>
        <w:rPr>
          <w:rFonts w:ascii="GHEA Grapalat" w:hAnsi="GHEA Grapalat" w:cs="Sylfaen"/>
          <w:b/>
          <w:i/>
          <w:iCs/>
          <w:sz w:val="22"/>
          <w:lang w:val="hy-AM"/>
        </w:rPr>
      </w:pPr>
    </w:p>
    <w:p w:rsidR="00232FD0" w:rsidRPr="00CE2BFB"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4"/>
          <w:szCs w:val="28"/>
          <w:lang w:val="hy-AM"/>
        </w:rPr>
      </w:pPr>
      <w:bookmarkStart w:id="2" w:name="_Toc468281224"/>
      <w:r w:rsidRPr="00CE2BFB">
        <w:rPr>
          <w:rFonts w:ascii="GHEA Grapalat" w:hAnsi="GHEA Grapalat"/>
          <w:kern w:val="16"/>
          <w:sz w:val="22"/>
          <w:szCs w:val="22"/>
          <w:lang w:val="hy-AM"/>
        </w:rPr>
        <w:t>4</w:t>
      </w:r>
      <w:r w:rsidR="00232FD0" w:rsidRPr="00CE2BFB">
        <w:rPr>
          <w:rFonts w:ascii="GHEA Grapalat" w:hAnsi="GHEA Grapalat"/>
          <w:kern w:val="16"/>
          <w:sz w:val="22"/>
          <w:szCs w:val="22"/>
          <w:lang w:val="hy-AM"/>
        </w:rPr>
        <w:t>. ՄԺԾԾ ԺԱՄԱՆԱԿԱՀԱՏՎԱԾՈՒՄ ԻՐԱԿԱՆԱՑՎԵԼԻՔ ԾԱԽՍԱՅԻՆ ԾՐԱԳՐԵՐ</w:t>
      </w:r>
      <w:r w:rsidR="00232FD0" w:rsidRPr="00CE2BFB">
        <w:rPr>
          <w:rFonts w:ascii="GHEA Grapalat" w:hAnsi="GHEA Grapalat"/>
          <w:kern w:val="16"/>
          <w:sz w:val="24"/>
          <w:szCs w:val="28"/>
          <w:lang w:val="hy-AM"/>
        </w:rPr>
        <w:t>Ը</w:t>
      </w:r>
      <w:bookmarkEnd w:id="2"/>
    </w:p>
    <w:p w:rsidR="009C72A8" w:rsidRPr="00CE2BFB" w:rsidRDefault="009C72A8" w:rsidP="00232FD0">
      <w:pPr>
        <w:pStyle w:val="BodyText"/>
        <w:spacing w:line="240" w:lineRule="auto"/>
        <w:rPr>
          <w:rFonts w:ascii="GHEA Grapalat" w:hAnsi="GHEA Grapalat"/>
          <w:sz w:val="22"/>
          <w:lang w:val="hy-AM"/>
        </w:rPr>
      </w:pPr>
    </w:p>
    <w:p w:rsidR="003C597B" w:rsidRPr="00CE2BFB" w:rsidRDefault="00AD04F7" w:rsidP="003C597B">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4</w:t>
      </w:r>
      <w:r w:rsidR="003C597B" w:rsidRPr="00CE2BFB">
        <w:rPr>
          <w:rFonts w:ascii="GHEA Grapalat" w:hAnsi="GHEA Grapalat"/>
          <w:kern w:val="16"/>
          <w:sz w:val="22"/>
          <w:szCs w:val="22"/>
          <w:lang w:val="hy-AM"/>
        </w:rPr>
        <w:t>.1. Պարտադիր և հայեցողական ծախսերը</w:t>
      </w:r>
    </w:p>
    <w:p w:rsidR="00FF773D" w:rsidRPr="00CE2BFB" w:rsidRDefault="00FF773D" w:rsidP="0085514C">
      <w:pPr>
        <w:tabs>
          <w:tab w:val="left" w:pos="1420"/>
        </w:tabs>
        <w:rPr>
          <w:rFonts w:ascii="GHEA Grapalat" w:hAnsi="GHEA Grapalat" w:cs="Garamond"/>
          <w:sz w:val="20"/>
          <w:szCs w:val="20"/>
          <w:lang w:val="hy-AM"/>
        </w:rPr>
      </w:pPr>
      <w:r w:rsidRPr="00CE2BFB">
        <w:rPr>
          <w:rFonts w:ascii="GHEA Grapalat" w:hAnsi="GHEA Grapalat" w:cs="Garamond"/>
          <w:sz w:val="20"/>
          <w:szCs w:val="20"/>
          <w:lang w:val="hy-AM"/>
        </w:rPr>
        <w:tab/>
      </w:r>
    </w:p>
    <w:tbl>
      <w:tblPr>
        <w:tblW w:w="10339"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50"/>
        <w:gridCol w:w="1719"/>
        <w:gridCol w:w="1701"/>
        <w:gridCol w:w="2835"/>
        <w:gridCol w:w="2268"/>
        <w:gridCol w:w="7"/>
      </w:tblGrid>
      <w:tr w:rsidR="00302132" w:rsidRPr="00CE2BFB" w:rsidTr="00A87713">
        <w:trPr>
          <w:gridAfter w:val="1"/>
          <w:wAfter w:w="7" w:type="dxa"/>
          <w:cantSplit/>
        </w:trPr>
        <w:tc>
          <w:tcPr>
            <w:tcW w:w="1809" w:type="dxa"/>
            <w:gridSpan w:val="2"/>
            <w:tcBorders>
              <w:bottom w:val="single" w:sz="4" w:space="0" w:color="auto"/>
              <w:right w:val="single" w:sz="4" w:space="0" w:color="auto"/>
            </w:tcBorders>
            <w:shd w:val="clear" w:color="auto" w:fill="D9D9D9"/>
          </w:tcPr>
          <w:p w:rsidR="00302132" w:rsidRPr="00CE2BFB" w:rsidRDefault="00302132" w:rsidP="003E7BA2">
            <w:pPr>
              <w:jc w:val="center"/>
              <w:rPr>
                <w:rFonts w:ascii="GHEA Grapalat" w:hAnsi="GHEA Grapalat" w:cs="Garamond"/>
                <w:sz w:val="16"/>
                <w:szCs w:val="16"/>
              </w:rPr>
            </w:pPr>
            <w:r w:rsidRPr="00CE2BFB">
              <w:rPr>
                <w:rFonts w:ascii="GHEA Grapalat" w:hAnsi="GHEA Grapalat" w:cs="Garamond"/>
                <w:sz w:val="16"/>
                <w:szCs w:val="16"/>
              </w:rPr>
              <w:t>Դասիչը</w:t>
            </w:r>
          </w:p>
        </w:tc>
        <w:tc>
          <w:tcPr>
            <w:tcW w:w="1719" w:type="dxa"/>
            <w:vMerge w:val="restart"/>
            <w:tcBorders>
              <w:left w:val="single" w:sz="4" w:space="0" w:color="auto"/>
            </w:tcBorders>
            <w:shd w:val="clear" w:color="auto" w:fill="D9D9D9"/>
          </w:tcPr>
          <w:p w:rsidR="00302132" w:rsidRPr="00CE2BFB" w:rsidRDefault="00302132" w:rsidP="007750CF">
            <w:pPr>
              <w:jc w:val="center"/>
              <w:rPr>
                <w:rFonts w:ascii="GHEA Grapalat" w:hAnsi="GHEA Grapalat" w:cs="Garamond"/>
                <w:sz w:val="16"/>
                <w:szCs w:val="16"/>
              </w:rPr>
            </w:pPr>
            <w:r w:rsidRPr="00CE2BFB">
              <w:rPr>
                <w:rFonts w:ascii="GHEA Grapalat" w:hAnsi="GHEA Grapalat" w:cs="Garamond"/>
                <w:sz w:val="16"/>
                <w:szCs w:val="16"/>
              </w:rPr>
              <w:t>Միջոցառման անվանումը</w:t>
            </w:r>
          </w:p>
        </w:tc>
        <w:tc>
          <w:tcPr>
            <w:tcW w:w="1701" w:type="dxa"/>
            <w:vMerge w:val="restart"/>
            <w:shd w:val="clear" w:color="auto" w:fill="D9D9D9"/>
          </w:tcPr>
          <w:p w:rsidR="00302132" w:rsidRPr="00CE2BFB" w:rsidRDefault="00302132" w:rsidP="00713F0E">
            <w:pPr>
              <w:jc w:val="center"/>
              <w:rPr>
                <w:rFonts w:ascii="GHEA Grapalat" w:hAnsi="GHEA Grapalat" w:cs="Garamond"/>
                <w:sz w:val="16"/>
                <w:szCs w:val="16"/>
              </w:rPr>
            </w:pPr>
            <w:r w:rsidRPr="00CE2BFB">
              <w:rPr>
                <w:rFonts w:ascii="GHEA Grapalat" w:hAnsi="GHEA Grapalat" w:cs="Garamond"/>
                <w:sz w:val="16"/>
                <w:szCs w:val="16"/>
              </w:rPr>
              <w:t>Պարտադիր կամ հայեցողական  պարտավորությունների շրջանակը</w:t>
            </w:r>
            <w:r w:rsidRPr="00CE2BFB">
              <w:rPr>
                <w:rStyle w:val="FootnoteReference"/>
                <w:rFonts w:ascii="GHEA Grapalat" w:hAnsi="GHEA Grapalat" w:cs="Garamond"/>
                <w:sz w:val="16"/>
                <w:szCs w:val="16"/>
              </w:rPr>
              <w:footnoteReference w:id="1"/>
            </w:r>
          </w:p>
        </w:tc>
        <w:tc>
          <w:tcPr>
            <w:tcW w:w="2835" w:type="dxa"/>
            <w:vMerge w:val="restart"/>
            <w:shd w:val="clear" w:color="auto" w:fill="D9D9D9"/>
          </w:tcPr>
          <w:p w:rsidR="00302132" w:rsidRPr="00CE2BFB" w:rsidRDefault="00302132" w:rsidP="00896154">
            <w:pPr>
              <w:jc w:val="center"/>
              <w:rPr>
                <w:rFonts w:ascii="GHEA Grapalat" w:hAnsi="GHEA Grapalat" w:cs="Garamond"/>
                <w:sz w:val="16"/>
                <w:szCs w:val="16"/>
              </w:rPr>
            </w:pPr>
            <w:r w:rsidRPr="00CE2BFB">
              <w:rPr>
                <w:rFonts w:ascii="GHEA Grapalat" w:hAnsi="GHEA Grapalat" w:cs="Garamond"/>
                <w:sz w:val="16"/>
                <w:szCs w:val="16"/>
              </w:rPr>
              <w:t>Պարտադիր պ</w:t>
            </w:r>
            <w:r w:rsidRPr="00CE2BFB">
              <w:rPr>
                <w:rFonts w:ascii="GHEA Grapalat" w:hAnsi="GHEA Grapalat" w:cs="Garamond"/>
                <w:sz w:val="16"/>
                <w:szCs w:val="16"/>
                <w:lang w:val="hy-AM"/>
              </w:rPr>
              <w:t>արտավորության շրջանակներում գործադիր մարմնի հայեցողական իրավասությունների շրջանակները</w:t>
            </w:r>
            <w:r w:rsidRPr="00CE2BFB">
              <w:rPr>
                <w:rStyle w:val="FootnoteReference"/>
                <w:rFonts w:ascii="GHEA Grapalat" w:hAnsi="GHEA Grapalat" w:cs="Garamond"/>
                <w:sz w:val="16"/>
                <w:szCs w:val="16"/>
                <w:lang w:val="hy-AM"/>
              </w:rPr>
              <w:footnoteReference w:id="2"/>
            </w:r>
          </w:p>
        </w:tc>
        <w:tc>
          <w:tcPr>
            <w:tcW w:w="2268" w:type="dxa"/>
            <w:vMerge w:val="restart"/>
            <w:shd w:val="clear" w:color="auto" w:fill="D9D9D9"/>
          </w:tcPr>
          <w:p w:rsidR="00302132" w:rsidRPr="00CE2BFB" w:rsidRDefault="00302132" w:rsidP="00DD48A0">
            <w:pPr>
              <w:jc w:val="center"/>
              <w:rPr>
                <w:rFonts w:ascii="GHEA Grapalat" w:hAnsi="GHEA Grapalat" w:cs="Garamond"/>
                <w:sz w:val="16"/>
                <w:szCs w:val="16"/>
                <w:lang w:val="hy-AM"/>
              </w:rPr>
            </w:pPr>
            <w:r w:rsidRPr="00CE2BFB">
              <w:rPr>
                <w:rFonts w:ascii="GHEA Grapalat" w:hAnsi="GHEA Grapalat" w:cs="Garamond"/>
                <w:sz w:val="16"/>
                <w:szCs w:val="16"/>
              </w:rPr>
              <w:t>Պարտադիր կամ հայեցողական</w:t>
            </w:r>
            <w:r w:rsidRPr="00CE2BFB">
              <w:rPr>
                <w:rFonts w:ascii="GHEA Grapalat" w:hAnsi="GHEA Grapalat" w:cs="Garamond"/>
                <w:sz w:val="16"/>
                <w:szCs w:val="16"/>
                <w:lang w:val="hy-AM"/>
              </w:rPr>
              <w:t xml:space="preserve"> պարտավորությունը սահմանող օրենսդրական հիմքերը</w:t>
            </w:r>
            <w:r w:rsidRPr="00CE2BFB">
              <w:rPr>
                <w:rStyle w:val="FootnoteReference"/>
                <w:rFonts w:ascii="GHEA Grapalat" w:hAnsi="GHEA Grapalat"/>
                <w:sz w:val="16"/>
                <w:szCs w:val="16"/>
                <w:lang w:val="hy-AM"/>
              </w:rPr>
              <w:footnoteReference w:id="3"/>
            </w:r>
          </w:p>
        </w:tc>
      </w:tr>
      <w:tr w:rsidR="00302132" w:rsidRPr="00CE2BFB" w:rsidTr="00A87713">
        <w:trPr>
          <w:gridAfter w:val="1"/>
          <w:wAfter w:w="7" w:type="dxa"/>
          <w:cantSplit/>
        </w:trPr>
        <w:tc>
          <w:tcPr>
            <w:tcW w:w="959" w:type="dxa"/>
            <w:tcBorders>
              <w:top w:val="single" w:sz="4" w:space="0" w:color="auto"/>
              <w:bottom w:val="nil"/>
              <w:right w:val="single" w:sz="4" w:space="0" w:color="auto"/>
            </w:tcBorders>
            <w:shd w:val="clear" w:color="auto" w:fill="D9D9D9"/>
          </w:tcPr>
          <w:p w:rsidR="00302132" w:rsidRPr="00CE2BFB" w:rsidRDefault="00302132" w:rsidP="003E7BA2">
            <w:pPr>
              <w:jc w:val="center"/>
              <w:rPr>
                <w:rFonts w:ascii="GHEA Grapalat" w:hAnsi="GHEA Grapalat" w:cs="Garamond"/>
                <w:sz w:val="16"/>
                <w:szCs w:val="16"/>
              </w:rPr>
            </w:pPr>
            <w:r w:rsidRPr="00CE2BFB">
              <w:rPr>
                <w:rFonts w:ascii="GHEA Grapalat" w:hAnsi="GHEA Grapalat" w:cs="Garamond"/>
                <w:sz w:val="16"/>
                <w:szCs w:val="16"/>
              </w:rPr>
              <w:t>Ծրագիր</w:t>
            </w:r>
          </w:p>
        </w:tc>
        <w:tc>
          <w:tcPr>
            <w:tcW w:w="850" w:type="dxa"/>
            <w:tcBorders>
              <w:top w:val="single" w:sz="4" w:space="0" w:color="auto"/>
              <w:bottom w:val="nil"/>
              <w:right w:val="single" w:sz="4" w:space="0" w:color="auto"/>
            </w:tcBorders>
            <w:shd w:val="clear" w:color="auto" w:fill="D9D9D9"/>
          </w:tcPr>
          <w:p w:rsidR="00302132" w:rsidRPr="00CE2BFB" w:rsidRDefault="00302132" w:rsidP="007750CF">
            <w:pPr>
              <w:jc w:val="center"/>
              <w:rPr>
                <w:rFonts w:ascii="GHEA Grapalat" w:hAnsi="GHEA Grapalat" w:cs="Garamond"/>
                <w:sz w:val="16"/>
                <w:szCs w:val="16"/>
              </w:rPr>
            </w:pPr>
            <w:r w:rsidRPr="00CE2BFB">
              <w:rPr>
                <w:rFonts w:ascii="GHEA Grapalat" w:hAnsi="GHEA Grapalat" w:cs="Garamond"/>
                <w:sz w:val="16"/>
                <w:szCs w:val="16"/>
              </w:rPr>
              <w:t>Միջոցառում</w:t>
            </w:r>
          </w:p>
        </w:tc>
        <w:tc>
          <w:tcPr>
            <w:tcW w:w="1719" w:type="dxa"/>
            <w:vMerge/>
            <w:tcBorders>
              <w:left w:val="single" w:sz="4" w:space="0" w:color="auto"/>
              <w:bottom w:val="nil"/>
            </w:tcBorders>
            <w:shd w:val="clear" w:color="auto" w:fill="D9D9D9"/>
          </w:tcPr>
          <w:p w:rsidR="00302132" w:rsidRPr="00CE2BFB" w:rsidRDefault="00302132" w:rsidP="00AD33E8">
            <w:pPr>
              <w:jc w:val="center"/>
              <w:rPr>
                <w:rFonts w:ascii="GHEA Grapalat" w:hAnsi="GHEA Grapalat" w:cs="Garamond"/>
                <w:sz w:val="16"/>
                <w:szCs w:val="16"/>
              </w:rPr>
            </w:pPr>
          </w:p>
        </w:tc>
        <w:tc>
          <w:tcPr>
            <w:tcW w:w="1701" w:type="dxa"/>
            <w:vMerge/>
            <w:shd w:val="clear" w:color="auto" w:fill="D9D9D9"/>
          </w:tcPr>
          <w:p w:rsidR="00302132" w:rsidRPr="00CE2BFB" w:rsidRDefault="00302132" w:rsidP="00AD33E8">
            <w:pPr>
              <w:jc w:val="center"/>
              <w:rPr>
                <w:rFonts w:ascii="GHEA Grapalat" w:hAnsi="GHEA Grapalat" w:cs="Garamond"/>
                <w:sz w:val="16"/>
                <w:szCs w:val="16"/>
              </w:rPr>
            </w:pPr>
          </w:p>
        </w:tc>
        <w:tc>
          <w:tcPr>
            <w:tcW w:w="2835" w:type="dxa"/>
            <w:vMerge/>
            <w:shd w:val="clear" w:color="auto" w:fill="D9D9D9"/>
          </w:tcPr>
          <w:p w:rsidR="00302132" w:rsidRPr="00CE2BFB" w:rsidRDefault="00302132" w:rsidP="00AD33E8">
            <w:pPr>
              <w:jc w:val="center"/>
              <w:rPr>
                <w:rFonts w:ascii="GHEA Grapalat" w:hAnsi="GHEA Grapalat" w:cs="Garamond"/>
                <w:sz w:val="16"/>
                <w:szCs w:val="16"/>
              </w:rPr>
            </w:pPr>
          </w:p>
        </w:tc>
        <w:tc>
          <w:tcPr>
            <w:tcW w:w="2268" w:type="dxa"/>
            <w:vMerge/>
            <w:shd w:val="clear" w:color="auto" w:fill="D9D9D9"/>
          </w:tcPr>
          <w:p w:rsidR="00302132" w:rsidRPr="00CE2BFB" w:rsidRDefault="00302132" w:rsidP="00AD33E8">
            <w:pPr>
              <w:jc w:val="center"/>
              <w:rPr>
                <w:rFonts w:ascii="GHEA Grapalat" w:hAnsi="GHEA Grapalat"/>
                <w:sz w:val="16"/>
                <w:szCs w:val="16"/>
                <w:lang w:val="hy-AM"/>
              </w:rPr>
            </w:pPr>
          </w:p>
        </w:tc>
      </w:tr>
      <w:tr w:rsidR="00FF773D" w:rsidRPr="00CE2BFB" w:rsidTr="00A87713">
        <w:trPr>
          <w:cantSplit/>
        </w:trPr>
        <w:tc>
          <w:tcPr>
            <w:tcW w:w="10339" w:type="dxa"/>
            <w:gridSpan w:val="7"/>
            <w:shd w:val="clear" w:color="auto" w:fill="D9D9D9"/>
          </w:tcPr>
          <w:p w:rsidR="00FF773D" w:rsidRPr="00CE2BFB" w:rsidRDefault="00FF773D" w:rsidP="0085514C">
            <w:pPr>
              <w:rPr>
                <w:rFonts w:ascii="GHEA Grapalat" w:hAnsi="GHEA Grapalat" w:cs="Garamond"/>
                <w:sz w:val="16"/>
                <w:szCs w:val="16"/>
                <w:lang w:val="hy-AM"/>
              </w:rPr>
            </w:pPr>
            <w:r w:rsidRPr="00CE2BFB">
              <w:rPr>
                <w:rFonts w:ascii="GHEA Grapalat" w:eastAsia="MS Mincho" w:hAnsi="GHEA Grapalat" w:cs="MS Mincho"/>
                <w:sz w:val="16"/>
                <w:szCs w:val="16"/>
                <w:lang w:val="hy-AM"/>
              </w:rPr>
              <w:t>Պարտադիր ծախսերին դասվող միջոցառումներ, այդ թվում՝</w:t>
            </w:r>
          </w:p>
        </w:tc>
      </w:tr>
      <w:tr w:rsidR="00FF773D" w:rsidRPr="00CE2BFB" w:rsidTr="00A87713">
        <w:trPr>
          <w:gridAfter w:val="1"/>
          <w:wAfter w:w="7" w:type="dxa"/>
          <w:cantSplit/>
        </w:trPr>
        <w:tc>
          <w:tcPr>
            <w:tcW w:w="959" w:type="dxa"/>
            <w:tcBorders>
              <w:right w:val="single" w:sz="4" w:space="0" w:color="auto"/>
            </w:tcBorders>
            <w:shd w:val="clear" w:color="auto" w:fill="auto"/>
          </w:tcPr>
          <w:p w:rsidR="00FF773D" w:rsidRPr="00CE2BFB" w:rsidRDefault="00FF773D" w:rsidP="001678AD">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FF773D" w:rsidRPr="00CE2BFB" w:rsidRDefault="00FF773D" w:rsidP="001678AD">
            <w:pPr>
              <w:jc w:val="center"/>
              <w:rPr>
                <w:rFonts w:ascii="GHEA Grapalat" w:hAnsi="GHEA Grapalat" w:cs="Garamond"/>
                <w:sz w:val="16"/>
                <w:szCs w:val="16"/>
                <w:lang w:val="hy-AM"/>
              </w:rPr>
            </w:pPr>
          </w:p>
        </w:tc>
        <w:tc>
          <w:tcPr>
            <w:tcW w:w="1719" w:type="dxa"/>
            <w:tcBorders>
              <w:left w:val="single" w:sz="4" w:space="0" w:color="auto"/>
            </w:tcBorders>
            <w:shd w:val="clear" w:color="auto" w:fill="auto"/>
          </w:tcPr>
          <w:p w:rsidR="00FF773D" w:rsidRPr="00CE2BFB" w:rsidRDefault="00FF773D" w:rsidP="001678AD">
            <w:pPr>
              <w:jc w:val="center"/>
              <w:rPr>
                <w:rFonts w:ascii="GHEA Grapalat" w:hAnsi="GHEA Grapalat" w:cs="Garamond"/>
                <w:sz w:val="16"/>
                <w:szCs w:val="16"/>
                <w:lang w:val="hy-AM"/>
              </w:rPr>
            </w:pPr>
          </w:p>
        </w:tc>
        <w:tc>
          <w:tcPr>
            <w:tcW w:w="1701" w:type="dxa"/>
            <w:shd w:val="clear" w:color="auto" w:fill="auto"/>
          </w:tcPr>
          <w:p w:rsidR="00FF773D" w:rsidRPr="00CE2BFB" w:rsidRDefault="00FF773D" w:rsidP="001678AD">
            <w:pPr>
              <w:jc w:val="center"/>
              <w:rPr>
                <w:rFonts w:ascii="GHEA Grapalat" w:hAnsi="GHEA Grapalat" w:cs="Garamond"/>
                <w:sz w:val="16"/>
                <w:szCs w:val="16"/>
                <w:lang w:val="hy-AM"/>
              </w:rPr>
            </w:pPr>
          </w:p>
        </w:tc>
        <w:tc>
          <w:tcPr>
            <w:tcW w:w="2835" w:type="dxa"/>
            <w:shd w:val="clear" w:color="auto" w:fill="auto"/>
          </w:tcPr>
          <w:p w:rsidR="00FF773D" w:rsidRPr="00CE2BFB" w:rsidRDefault="00FF773D" w:rsidP="001678AD">
            <w:pPr>
              <w:jc w:val="center"/>
              <w:rPr>
                <w:rFonts w:ascii="GHEA Grapalat" w:hAnsi="GHEA Grapalat" w:cs="Garamond"/>
                <w:sz w:val="16"/>
                <w:szCs w:val="16"/>
                <w:lang w:val="hy-AM"/>
              </w:rPr>
            </w:pPr>
          </w:p>
        </w:tc>
        <w:tc>
          <w:tcPr>
            <w:tcW w:w="2268" w:type="dxa"/>
            <w:shd w:val="clear" w:color="auto" w:fill="auto"/>
          </w:tcPr>
          <w:p w:rsidR="00FF773D" w:rsidRPr="00CE2BFB" w:rsidRDefault="00FF773D" w:rsidP="001678AD">
            <w:pPr>
              <w:jc w:val="center"/>
              <w:rPr>
                <w:rFonts w:ascii="GHEA Grapalat" w:hAnsi="GHEA Grapalat" w:cs="Garamond"/>
                <w:sz w:val="16"/>
                <w:szCs w:val="16"/>
                <w:lang w:val="hy-AM"/>
              </w:rPr>
            </w:pPr>
          </w:p>
        </w:tc>
      </w:tr>
      <w:tr w:rsidR="00FF773D" w:rsidRPr="00CE2BFB" w:rsidTr="00A87713">
        <w:trPr>
          <w:gridAfter w:val="1"/>
          <w:wAfter w:w="7" w:type="dxa"/>
          <w:cantSplit/>
        </w:trPr>
        <w:tc>
          <w:tcPr>
            <w:tcW w:w="959" w:type="dxa"/>
            <w:tcBorders>
              <w:right w:val="single" w:sz="4" w:space="0" w:color="auto"/>
            </w:tcBorders>
            <w:shd w:val="clear" w:color="auto" w:fill="auto"/>
          </w:tcPr>
          <w:p w:rsidR="00FF773D" w:rsidRPr="00CE2BFB" w:rsidRDefault="00FF773D" w:rsidP="001678AD">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FF773D" w:rsidRPr="00CE2BFB" w:rsidRDefault="00FF773D" w:rsidP="001678AD">
            <w:pPr>
              <w:jc w:val="center"/>
              <w:rPr>
                <w:rFonts w:ascii="GHEA Grapalat" w:hAnsi="GHEA Grapalat" w:cs="Garamond"/>
                <w:sz w:val="16"/>
                <w:szCs w:val="16"/>
                <w:lang w:val="hy-AM"/>
              </w:rPr>
            </w:pPr>
          </w:p>
        </w:tc>
        <w:tc>
          <w:tcPr>
            <w:tcW w:w="1719" w:type="dxa"/>
            <w:tcBorders>
              <w:left w:val="single" w:sz="4" w:space="0" w:color="auto"/>
            </w:tcBorders>
            <w:shd w:val="clear" w:color="auto" w:fill="auto"/>
          </w:tcPr>
          <w:p w:rsidR="00FF773D" w:rsidRPr="00CE2BFB" w:rsidRDefault="00FF773D" w:rsidP="001678AD">
            <w:pPr>
              <w:jc w:val="center"/>
              <w:rPr>
                <w:rFonts w:ascii="GHEA Grapalat" w:hAnsi="GHEA Grapalat" w:cs="Garamond"/>
                <w:sz w:val="16"/>
                <w:szCs w:val="16"/>
                <w:lang w:val="hy-AM"/>
              </w:rPr>
            </w:pPr>
          </w:p>
        </w:tc>
        <w:tc>
          <w:tcPr>
            <w:tcW w:w="1701" w:type="dxa"/>
            <w:shd w:val="clear" w:color="auto" w:fill="auto"/>
          </w:tcPr>
          <w:p w:rsidR="00FF773D" w:rsidRPr="00CE2BFB" w:rsidRDefault="00FF773D" w:rsidP="001678AD">
            <w:pPr>
              <w:jc w:val="center"/>
              <w:rPr>
                <w:rFonts w:ascii="GHEA Grapalat" w:hAnsi="GHEA Grapalat" w:cs="Garamond"/>
                <w:sz w:val="16"/>
                <w:szCs w:val="16"/>
                <w:lang w:val="hy-AM"/>
              </w:rPr>
            </w:pPr>
          </w:p>
        </w:tc>
        <w:tc>
          <w:tcPr>
            <w:tcW w:w="2835" w:type="dxa"/>
            <w:shd w:val="clear" w:color="auto" w:fill="auto"/>
          </w:tcPr>
          <w:p w:rsidR="00FF773D" w:rsidRPr="00CE2BFB" w:rsidRDefault="00FF773D" w:rsidP="001678AD">
            <w:pPr>
              <w:jc w:val="center"/>
              <w:rPr>
                <w:rFonts w:ascii="GHEA Grapalat" w:hAnsi="GHEA Grapalat" w:cs="Garamond"/>
                <w:sz w:val="16"/>
                <w:szCs w:val="16"/>
                <w:lang w:val="hy-AM"/>
              </w:rPr>
            </w:pPr>
          </w:p>
        </w:tc>
        <w:tc>
          <w:tcPr>
            <w:tcW w:w="2268" w:type="dxa"/>
            <w:shd w:val="clear" w:color="auto" w:fill="auto"/>
          </w:tcPr>
          <w:p w:rsidR="00FF773D" w:rsidRPr="00CE2BFB" w:rsidRDefault="00FF773D" w:rsidP="001678AD">
            <w:pPr>
              <w:jc w:val="center"/>
              <w:rPr>
                <w:rFonts w:ascii="GHEA Grapalat" w:hAnsi="GHEA Grapalat" w:cs="Garamond"/>
                <w:sz w:val="16"/>
                <w:szCs w:val="16"/>
                <w:lang w:val="hy-AM"/>
              </w:rPr>
            </w:pPr>
          </w:p>
        </w:tc>
      </w:tr>
      <w:tr w:rsidR="00FF773D" w:rsidRPr="00CE2BFB" w:rsidTr="00A87713">
        <w:trPr>
          <w:cantSplit/>
        </w:trPr>
        <w:tc>
          <w:tcPr>
            <w:tcW w:w="10339" w:type="dxa"/>
            <w:gridSpan w:val="7"/>
            <w:shd w:val="clear" w:color="auto" w:fill="D9D9D9"/>
          </w:tcPr>
          <w:p w:rsidR="00FF773D" w:rsidRPr="00CE2BFB" w:rsidRDefault="00FF773D" w:rsidP="001678AD">
            <w:pPr>
              <w:rPr>
                <w:rFonts w:ascii="GHEA Grapalat" w:hAnsi="GHEA Grapalat" w:cs="Garamond"/>
                <w:sz w:val="16"/>
                <w:szCs w:val="16"/>
                <w:lang w:val="hy-AM"/>
              </w:rPr>
            </w:pPr>
            <w:r w:rsidRPr="00CE2BFB">
              <w:rPr>
                <w:rFonts w:ascii="GHEA Grapalat" w:eastAsia="MS Mincho" w:hAnsi="GHEA Grapalat" w:cs="MS Mincho"/>
                <w:sz w:val="16"/>
                <w:szCs w:val="16"/>
                <w:lang w:val="hy-AM"/>
              </w:rPr>
              <w:t>Հայեցողական ծախսերին դասվող միջոցառումներ, այդ թվում՝</w:t>
            </w:r>
          </w:p>
        </w:tc>
      </w:tr>
      <w:tr w:rsidR="00FF773D" w:rsidRPr="00CE2BFB" w:rsidTr="00A87713">
        <w:trPr>
          <w:cantSplit/>
        </w:trPr>
        <w:tc>
          <w:tcPr>
            <w:tcW w:w="10339" w:type="dxa"/>
            <w:gridSpan w:val="7"/>
            <w:shd w:val="clear" w:color="auto" w:fill="D9D9D9"/>
          </w:tcPr>
          <w:p w:rsidR="00FF773D" w:rsidRPr="00CE2BFB" w:rsidRDefault="00FF773D" w:rsidP="0085514C">
            <w:pPr>
              <w:ind w:left="284"/>
              <w:rPr>
                <w:rFonts w:ascii="GHEA Grapalat" w:hAnsi="GHEA Grapalat" w:cs="Garamond"/>
                <w:sz w:val="16"/>
                <w:szCs w:val="16"/>
                <w:lang w:val="hy-AM"/>
              </w:rPr>
            </w:pPr>
            <w:r w:rsidRPr="00CE2BFB">
              <w:rPr>
                <w:rFonts w:ascii="GHEA Grapalat" w:eastAsia="MS Mincho" w:hAnsi="GHEA Grapalat" w:cs="MS Mincho"/>
                <w:sz w:val="16"/>
                <w:szCs w:val="16"/>
                <w:lang w:val="hy-AM"/>
              </w:rPr>
              <w:t xml:space="preserve">Շարունակական </w:t>
            </w:r>
            <w:r w:rsidR="00E57777" w:rsidRPr="00CE2BFB">
              <w:rPr>
                <w:rFonts w:ascii="GHEA Grapalat" w:eastAsia="MS Mincho" w:hAnsi="GHEA Grapalat" w:cs="MS Mincho"/>
                <w:sz w:val="16"/>
                <w:szCs w:val="16"/>
                <w:lang w:val="hy-AM"/>
              </w:rPr>
              <w:t xml:space="preserve">բնույթի հայեցողական </w:t>
            </w:r>
            <w:r w:rsidRPr="00CE2BFB">
              <w:rPr>
                <w:rFonts w:ascii="GHEA Grapalat" w:eastAsia="MS Mincho" w:hAnsi="GHEA Grapalat" w:cs="MS Mincho"/>
                <w:sz w:val="16"/>
                <w:szCs w:val="16"/>
                <w:lang w:val="hy-AM"/>
              </w:rPr>
              <w:t>ծախսերին դասվող միջոցառումներ, այդ թվում՝</w:t>
            </w:r>
          </w:p>
        </w:tc>
      </w:tr>
      <w:tr w:rsidR="00FF773D" w:rsidRPr="00CE2BFB" w:rsidTr="00A87713">
        <w:trPr>
          <w:gridAfter w:val="1"/>
          <w:wAfter w:w="7" w:type="dxa"/>
          <w:cantSplit/>
        </w:trPr>
        <w:tc>
          <w:tcPr>
            <w:tcW w:w="959" w:type="dxa"/>
            <w:tcBorders>
              <w:right w:val="single" w:sz="4" w:space="0" w:color="auto"/>
            </w:tcBorders>
            <w:shd w:val="clear" w:color="auto" w:fill="auto"/>
          </w:tcPr>
          <w:p w:rsidR="00FF773D" w:rsidRPr="00CE2BFB" w:rsidRDefault="0054559F" w:rsidP="001678AD">
            <w:pPr>
              <w:jc w:val="center"/>
              <w:rPr>
                <w:rFonts w:ascii="GHEA Grapalat" w:hAnsi="GHEA Grapalat" w:cs="Garamond"/>
                <w:sz w:val="16"/>
                <w:szCs w:val="16"/>
                <w:lang w:val="hy-AM"/>
              </w:rPr>
            </w:pPr>
            <w:r>
              <w:rPr>
                <w:rFonts w:ascii="GHEA Grapalat" w:hAnsi="GHEA Grapalat" w:cs="Garamond"/>
                <w:sz w:val="16"/>
                <w:szCs w:val="16"/>
                <w:lang w:val="hy-AM"/>
              </w:rPr>
              <w:t>1115</w:t>
            </w:r>
          </w:p>
        </w:tc>
        <w:tc>
          <w:tcPr>
            <w:tcW w:w="850" w:type="dxa"/>
            <w:tcBorders>
              <w:right w:val="single" w:sz="4" w:space="0" w:color="auto"/>
            </w:tcBorders>
            <w:shd w:val="clear" w:color="auto" w:fill="auto"/>
          </w:tcPr>
          <w:p w:rsidR="00FF773D" w:rsidRPr="00CE2BFB" w:rsidRDefault="0054559F" w:rsidP="001678AD">
            <w:pPr>
              <w:jc w:val="center"/>
              <w:rPr>
                <w:rFonts w:ascii="GHEA Grapalat" w:hAnsi="GHEA Grapalat" w:cs="Garamond"/>
                <w:sz w:val="16"/>
                <w:szCs w:val="16"/>
                <w:lang w:val="hy-AM"/>
              </w:rPr>
            </w:pPr>
            <w:r>
              <w:rPr>
                <w:rFonts w:ascii="GHEA Grapalat" w:hAnsi="GHEA Grapalat" w:cs="Garamond"/>
                <w:sz w:val="16"/>
                <w:szCs w:val="16"/>
                <w:lang w:val="hy-AM"/>
              </w:rPr>
              <w:t>11003</w:t>
            </w:r>
          </w:p>
        </w:tc>
        <w:tc>
          <w:tcPr>
            <w:tcW w:w="1719" w:type="dxa"/>
            <w:tcBorders>
              <w:left w:val="single" w:sz="4" w:space="0" w:color="auto"/>
            </w:tcBorders>
            <w:shd w:val="clear" w:color="auto" w:fill="auto"/>
          </w:tcPr>
          <w:p w:rsidR="00FF773D" w:rsidRPr="0054559F" w:rsidRDefault="00936488" w:rsidP="0054559F">
            <w:pPr>
              <w:jc w:val="center"/>
              <w:rPr>
                <w:rFonts w:ascii="GHEA Grapalat" w:hAnsi="GHEA Grapalat" w:cs="Garamond"/>
                <w:sz w:val="16"/>
                <w:szCs w:val="16"/>
                <w:lang w:val="hy-AM"/>
              </w:rPr>
            </w:pPr>
            <w:r>
              <w:rPr>
                <w:rFonts w:ascii="GHEA Grapalat" w:hAnsi="GHEA Grapalat" w:cs="Garamond"/>
                <w:sz w:val="16"/>
                <w:szCs w:val="16"/>
                <w:lang w:val="hy-AM"/>
              </w:rPr>
              <w:t xml:space="preserve">ՀՀ </w:t>
            </w:r>
            <w:r w:rsidR="0054559F" w:rsidRPr="0054559F">
              <w:rPr>
                <w:rFonts w:ascii="GHEA Grapalat" w:hAnsi="GHEA Grapalat" w:cs="Garamond"/>
                <w:sz w:val="16"/>
                <w:szCs w:val="16"/>
                <w:lang w:val="hy-AM"/>
              </w:rPr>
              <w:t>Տարվա երիտասարդական մայրաքաղաք</w:t>
            </w:r>
          </w:p>
        </w:tc>
        <w:tc>
          <w:tcPr>
            <w:tcW w:w="1701" w:type="dxa"/>
            <w:shd w:val="clear" w:color="auto" w:fill="auto"/>
          </w:tcPr>
          <w:p w:rsidR="00FF773D" w:rsidRPr="00A87713" w:rsidRDefault="00A87713" w:rsidP="00093595">
            <w:pPr>
              <w:jc w:val="center"/>
              <w:rPr>
                <w:rFonts w:ascii="GHEA Grapalat" w:hAnsi="GHEA Grapalat" w:cs="Garamond"/>
                <w:sz w:val="16"/>
                <w:szCs w:val="16"/>
                <w:lang w:val="hy-AM"/>
              </w:rPr>
            </w:pPr>
            <w:r>
              <w:rPr>
                <w:rFonts w:ascii="GHEA Grapalat" w:hAnsi="GHEA Grapalat" w:cs="Garamond"/>
                <w:sz w:val="16"/>
                <w:szCs w:val="16"/>
                <w:lang w:val="hy-AM"/>
              </w:rPr>
              <w:t>ՀՀ համայնքների միջև մրցութային կարգով երիտասարդական մայրաքաղաքի ընտրություն և տարվա երիտասարդական մայրաքաղաքում երիտասարդական միջոցառումների իրականացում:</w:t>
            </w:r>
          </w:p>
        </w:tc>
        <w:tc>
          <w:tcPr>
            <w:tcW w:w="2835" w:type="dxa"/>
            <w:shd w:val="clear" w:color="auto" w:fill="auto"/>
          </w:tcPr>
          <w:p w:rsidR="00FF773D" w:rsidRPr="00CE2BFB" w:rsidRDefault="00FF773D" w:rsidP="001678AD">
            <w:pPr>
              <w:jc w:val="center"/>
              <w:rPr>
                <w:rFonts w:ascii="GHEA Grapalat" w:hAnsi="GHEA Grapalat" w:cs="Garamond"/>
                <w:sz w:val="16"/>
                <w:szCs w:val="16"/>
                <w:lang w:val="hy-AM"/>
              </w:rPr>
            </w:pPr>
          </w:p>
        </w:tc>
        <w:tc>
          <w:tcPr>
            <w:tcW w:w="2268" w:type="dxa"/>
            <w:shd w:val="clear" w:color="auto" w:fill="auto"/>
          </w:tcPr>
          <w:p w:rsidR="00FF773D" w:rsidRPr="00CE2BFB" w:rsidRDefault="0054559F" w:rsidP="001678AD">
            <w:pPr>
              <w:jc w:val="center"/>
              <w:rPr>
                <w:rFonts w:ascii="GHEA Grapalat" w:hAnsi="GHEA Grapalat" w:cs="Garamond"/>
                <w:sz w:val="16"/>
                <w:szCs w:val="16"/>
                <w:lang w:val="hy-AM"/>
              </w:rPr>
            </w:pPr>
            <w:r>
              <w:rPr>
                <w:rFonts w:ascii="GHEA Grapalat" w:hAnsi="GHEA Grapalat" w:cs="Calibri"/>
                <w:color w:val="000000"/>
                <w:sz w:val="16"/>
                <w:szCs w:val="16"/>
              </w:rPr>
              <w:t>ՀՀ կառավարության ծրագրի 4.7 կետ:</w:t>
            </w:r>
          </w:p>
        </w:tc>
      </w:tr>
      <w:tr w:rsidR="00B653F8" w:rsidRPr="00CE2BFB" w:rsidTr="00A87713">
        <w:trPr>
          <w:gridAfter w:val="1"/>
          <w:wAfter w:w="7" w:type="dxa"/>
          <w:cantSplit/>
        </w:trPr>
        <w:tc>
          <w:tcPr>
            <w:tcW w:w="959" w:type="dxa"/>
            <w:tcBorders>
              <w:right w:val="single" w:sz="4" w:space="0" w:color="auto"/>
            </w:tcBorders>
            <w:shd w:val="clear" w:color="auto" w:fill="auto"/>
          </w:tcPr>
          <w:p w:rsidR="00B653F8" w:rsidRDefault="00B653F8" w:rsidP="001678AD">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B653F8" w:rsidRDefault="00B653F8" w:rsidP="001678AD">
            <w:pPr>
              <w:jc w:val="center"/>
              <w:rPr>
                <w:rFonts w:ascii="GHEA Grapalat" w:hAnsi="GHEA Grapalat" w:cs="Garamond"/>
                <w:sz w:val="16"/>
                <w:szCs w:val="16"/>
                <w:lang w:val="hy-AM"/>
              </w:rPr>
            </w:pPr>
            <w:r>
              <w:rPr>
                <w:rFonts w:ascii="GHEA Grapalat" w:hAnsi="GHEA Grapalat" w:cs="Sylfaen"/>
                <w:bCs/>
                <w:i/>
                <w:sz w:val="16"/>
                <w:szCs w:val="16"/>
                <w:lang w:val="hy-AM"/>
              </w:rPr>
              <w:t>32001</w:t>
            </w:r>
          </w:p>
        </w:tc>
        <w:tc>
          <w:tcPr>
            <w:tcW w:w="1719" w:type="dxa"/>
            <w:tcBorders>
              <w:left w:val="single" w:sz="4" w:space="0" w:color="auto"/>
            </w:tcBorders>
            <w:shd w:val="clear" w:color="auto" w:fill="auto"/>
          </w:tcPr>
          <w:p w:rsidR="00B653F8" w:rsidRDefault="00B653F8" w:rsidP="0054559F">
            <w:pPr>
              <w:jc w:val="center"/>
              <w:rPr>
                <w:rFonts w:ascii="GHEA Grapalat" w:hAnsi="GHEA Grapalat" w:cs="Garamond"/>
                <w:sz w:val="16"/>
                <w:szCs w:val="16"/>
                <w:lang w:val="hy-AM"/>
              </w:rPr>
            </w:pPr>
            <w:r>
              <w:rPr>
                <w:rFonts w:ascii="GHEA Grapalat" w:hAnsi="GHEA Grapalat" w:cs="Garamond"/>
                <w:sz w:val="16"/>
                <w:szCs w:val="16"/>
                <w:lang w:val="hy-AM"/>
              </w:rPr>
              <w:t>Երիտասարդական կենտրոնների ստեղծում</w:t>
            </w:r>
          </w:p>
        </w:tc>
        <w:tc>
          <w:tcPr>
            <w:tcW w:w="1701" w:type="dxa"/>
            <w:shd w:val="clear" w:color="auto" w:fill="auto"/>
          </w:tcPr>
          <w:p w:rsidR="001D0474" w:rsidRPr="001D0474" w:rsidRDefault="001D0474" w:rsidP="001D0474">
            <w:pPr>
              <w:jc w:val="center"/>
              <w:rPr>
                <w:rFonts w:ascii="GHEA Grapalat" w:hAnsi="GHEA Grapalat" w:cs="Garamond"/>
                <w:sz w:val="16"/>
                <w:szCs w:val="16"/>
                <w:lang w:val="hy-AM"/>
              </w:rPr>
            </w:pPr>
            <w:r w:rsidRPr="001D0474">
              <w:rPr>
                <w:rFonts w:ascii="GHEA Grapalat" w:hAnsi="GHEA Grapalat" w:cs="Garamond"/>
                <w:sz w:val="16"/>
                <w:szCs w:val="16"/>
                <w:lang w:val="hy-AM"/>
              </w:rPr>
              <w:t>երիտասարդների ներուժի բացահայտման, զարգացման, համախմբման, հանրային կյանքի տարբեր</w:t>
            </w:r>
          </w:p>
          <w:p w:rsidR="00B653F8" w:rsidRDefault="001D0474" w:rsidP="001D0474">
            <w:pPr>
              <w:jc w:val="center"/>
              <w:rPr>
                <w:rFonts w:ascii="GHEA Grapalat" w:hAnsi="GHEA Grapalat" w:cs="Garamond"/>
                <w:sz w:val="16"/>
                <w:szCs w:val="16"/>
                <w:lang w:val="hy-AM"/>
              </w:rPr>
            </w:pPr>
            <w:r w:rsidRPr="001D0474">
              <w:rPr>
                <w:rFonts w:ascii="GHEA Grapalat" w:hAnsi="GHEA Grapalat" w:cs="Garamond"/>
                <w:sz w:val="16"/>
                <w:szCs w:val="16"/>
                <w:lang w:val="hy-AM"/>
              </w:rPr>
              <w:t>ոլորտներին ներգրավման նպատակներով գործող միջավայր</w:t>
            </w:r>
            <w:r>
              <w:rPr>
                <w:rFonts w:ascii="GHEA Grapalat" w:hAnsi="GHEA Grapalat" w:cs="Garamond"/>
                <w:sz w:val="16"/>
                <w:szCs w:val="16"/>
                <w:lang w:val="hy-AM"/>
              </w:rPr>
              <w:t xml:space="preserve">ի ստեղծում: </w:t>
            </w:r>
          </w:p>
        </w:tc>
        <w:tc>
          <w:tcPr>
            <w:tcW w:w="2835" w:type="dxa"/>
            <w:shd w:val="clear" w:color="auto" w:fill="auto"/>
          </w:tcPr>
          <w:p w:rsidR="00B653F8" w:rsidRPr="00CE2BFB" w:rsidRDefault="00B653F8" w:rsidP="001678AD">
            <w:pPr>
              <w:jc w:val="center"/>
              <w:rPr>
                <w:rFonts w:ascii="GHEA Grapalat" w:hAnsi="GHEA Grapalat" w:cs="Garamond"/>
                <w:sz w:val="16"/>
                <w:szCs w:val="16"/>
                <w:lang w:val="hy-AM"/>
              </w:rPr>
            </w:pPr>
          </w:p>
        </w:tc>
        <w:tc>
          <w:tcPr>
            <w:tcW w:w="2268" w:type="dxa"/>
            <w:shd w:val="clear" w:color="auto" w:fill="auto"/>
          </w:tcPr>
          <w:p w:rsidR="00B653F8" w:rsidRDefault="00B653F8" w:rsidP="001678AD">
            <w:pPr>
              <w:jc w:val="center"/>
              <w:rPr>
                <w:rFonts w:ascii="GHEA Grapalat" w:hAnsi="GHEA Grapalat" w:cs="Calibri"/>
                <w:color w:val="000000"/>
                <w:sz w:val="16"/>
                <w:szCs w:val="16"/>
              </w:rPr>
            </w:pPr>
            <w:r>
              <w:rPr>
                <w:rFonts w:ascii="GHEA Grapalat" w:hAnsi="GHEA Grapalat" w:cs="Calibri"/>
                <w:color w:val="000000"/>
                <w:sz w:val="16"/>
                <w:szCs w:val="16"/>
              </w:rPr>
              <w:t>ՀՀ կառավարության ծրագրի 4.7 կետ:</w:t>
            </w:r>
          </w:p>
        </w:tc>
      </w:tr>
      <w:tr w:rsidR="00FF773D" w:rsidRPr="006A2733" w:rsidTr="00A87713">
        <w:trPr>
          <w:gridAfter w:val="1"/>
          <w:wAfter w:w="7" w:type="dxa"/>
          <w:cantSplit/>
        </w:trPr>
        <w:tc>
          <w:tcPr>
            <w:tcW w:w="959" w:type="dxa"/>
            <w:tcBorders>
              <w:right w:val="single" w:sz="4" w:space="0" w:color="auto"/>
            </w:tcBorders>
            <w:shd w:val="clear" w:color="auto" w:fill="auto"/>
          </w:tcPr>
          <w:p w:rsidR="00FF773D" w:rsidRPr="00CE2BFB" w:rsidRDefault="00FF773D" w:rsidP="001678AD">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FF773D" w:rsidRPr="00CE2BFB" w:rsidRDefault="006A2733" w:rsidP="001678AD">
            <w:pPr>
              <w:jc w:val="center"/>
              <w:rPr>
                <w:rFonts w:ascii="GHEA Grapalat" w:hAnsi="GHEA Grapalat" w:cs="Garamond"/>
                <w:sz w:val="16"/>
                <w:szCs w:val="16"/>
                <w:lang w:val="hy-AM"/>
              </w:rPr>
            </w:pPr>
            <w:r>
              <w:rPr>
                <w:rFonts w:ascii="GHEA Grapalat" w:hAnsi="GHEA Grapalat" w:cs="Garamond"/>
                <w:sz w:val="16"/>
                <w:szCs w:val="16"/>
                <w:lang w:val="hy-AM"/>
              </w:rPr>
              <w:t>12001</w:t>
            </w:r>
          </w:p>
        </w:tc>
        <w:tc>
          <w:tcPr>
            <w:tcW w:w="1719" w:type="dxa"/>
            <w:tcBorders>
              <w:left w:val="single" w:sz="4" w:space="0" w:color="auto"/>
            </w:tcBorders>
            <w:shd w:val="clear" w:color="auto" w:fill="auto"/>
          </w:tcPr>
          <w:p w:rsidR="00FF773D" w:rsidRPr="00CE2BFB" w:rsidRDefault="006A2733" w:rsidP="001678AD">
            <w:pPr>
              <w:jc w:val="center"/>
              <w:rPr>
                <w:rFonts w:ascii="GHEA Grapalat" w:hAnsi="GHEA Grapalat" w:cs="Garamond"/>
                <w:sz w:val="16"/>
                <w:szCs w:val="16"/>
                <w:lang w:val="hy-AM"/>
              </w:rPr>
            </w:pPr>
            <w:r>
              <w:rPr>
                <w:rFonts w:ascii="GHEA Grapalat" w:hAnsi="GHEA Grapalat" w:cs="Garamond"/>
                <w:sz w:val="16"/>
                <w:szCs w:val="16"/>
                <w:lang w:val="hy-AM"/>
              </w:rPr>
              <w:t>Աջակցություն երիտասարդ ընտանիքներին</w:t>
            </w:r>
          </w:p>
        </w:tc>
        <w:tc>
          <w:tcPr>
            <w:tcW w:w="1701" w:type="dxa"/>
            <w:shd w:val="clear" w:color="auto" w:fill="auto"/>
          </w:tcPr>
          <w:p w:rsidR="00FF773D" w:rsidRPr="00D46E06" w:rsidRDefault="00D46E06" w:rsidP="00D46E06">
            <w:pPr>
              <w:jc w:val="center"/>
              <w:rPr>
                <w:rFonts w:ascii="GHEA Grapalat" w:hAnsi="GHEA Grapalat" w:cs="Garamond"/>
                <w:sz w:val="16"/>
                <w:szCs w:val="16"/>
                <w:lang w:val="hy-AM"/>
              </w:rPr>
            </w:pPr>
            <w:r>
              <w:rPr>
                <w:rFonts w:ascii="GHEA Grapalat" w:hAnsi="GHEA Grapalat" w:cs="Garamond"/>
                <w:sz w:val="16"/>
                <w:szCs w:val="16"/>
                <w:lang w:val="hy-AM"/>
              </w:rPr>
              <w:t>Մ</w:t>
            </w:r>
            <w:r w:rsidRPr="00D46E06">
              <w:rPr>
                <w:rFonts w:ascii="GHEA Grapalat" w:hAnsi="GHEA Grapalat" w:cs="Garamond"/>
                <w:sz w:val="16"/>
                <w:szCs w:val="16"/>
                <w:lang w:val="hy-AM"/>
              </w:rPr>
              <w:t>իջին և ցածր եկամուտ ունեցող երիտասարդների` բնակարանային ապահովվածության` շուկայականից ցածր տոկոսադրույքով վարկավորման հնարավորությունների ստեղծում</w:t>
            </w:r>
            <w:r>
              <w:rPr>
                <w:rFonts w:ascii="GHEA Grapalat" w:hAnsi="GHEA Grapalat" w:cs="Garamond"/>
                <w:sz w:val="16"/>
                <w:szCs w:val="16"/>
                <w:lang w:val="hy-AM"/>
              </w:rPr>
              <w:t>:</w:t>
            </w:r>
          </w:p>
        </w:tc>
        <w:tc>
          <w:tcPr>
            <w:tcW w:w="2835" w:type="dxa"/>
            <w:shd w:val="clear" w:color="auto" w:fill="auto"/>
          </w:tcPr>
          <w:p w:rsidR="00FF773D" w:rsidRPr="00CE2BFB" w:rsidRDefault="00FF773D" w:rsidP="001678AD">
            <w:pPr>
              <w:jc w:val="center"/>
              <w:rPr>
                <w:rFonts w:ascii="GHEA Grapalat" w:hAnsi="GHEA Grapalat" w:cs="Garamond"/>
                <w:sz w:val="16"/>
                <w:szCs w:val="16"/>
                <w:lang w:val="hy-AM"/>
              </w:rPr>
            </w:pPr>
          </w:p>
        </w:tc>
        <w:tc>
          <w:tcPr>
            <w:tcW w:w="2268" w:type="dxa"/>
            <w:shd w:val="clear" w:color="auto" w:fill="auto"/>
          </w:tcPr>
          <w:p w:rsidR="006A2733" w:rsidRPr="00C66EE0" w:rsidRDefault="006A2733" w:rsidP="006A2733">
            <w:pPr>
              <w:jc w:val="center"/>
              <w:rPr>
                <w:rFonts w:ascii="GHEA Grapalat" w:hAnsi="GHEA Grapalat"/>
                <w:i/>
                <w:iCs/>
                <w:sz w:val="16"/>
                <w:szCs w:val="16"/>
                <w:lang w:val="hy-AM"/>
              </w:rPr>
            </w:pPr>
            <w:r w:rsidRPr="00C66EE0">
              <w:rPr>
                <w:rFonts w:ascii="GHEA Grapalat" w:hAnsi="GHEA Grapalat"/>
                <w:i/>
                <w:iCs/>
                <w:sz w:val="16"/>
                <w:szCs w:val="16"/>
                <w:lang w:val="hy-AM"/>
              </w:rPr>
              <w:t>ՀՀ կառավարության 2010 թվականի հունվարի 29-ի N 98-Ն որոշում:</w:t>
            </w:r>
          </w:p>
          <w:p w:rsidR="00FF773D" w:rsidRPr="00CE2BFB" w:rsidRDefault="00FF773D" w:rsidP="001678AD">
            <w:pPr>
              <w:jc w:val="center"/>
              <w:rPr>
                <w:rFonts w:ascii="GHEA Grapalat" w:hAnsi="GHEA Grapalat" w:cs="Garamond"/>
                <w:sz w:val="16"/>
                <w:szCs w:val="16"/>
                <w:lang w:val="hy-AM"/>
              </w:rPr>
            </w:pPr>
          </w:p>
        </w:tc>
      </w:tr>
      <w:tr w:rsidR="006A2733" w:rsidRPr="006A2733" w:rsidTr="00A87713">
        <w:trPr>
          <w:gridAfter w:val="1"/>
          <w:wAfter w:w="7" w:type="dxa"/>
          <w:cantSplit/>
        </w:trPr>
        <w:tc>
          <w:tcPr>
            <w:tcW w:w="959" w:type="dxa"/>
            <w:tcBorders>
              <w:right w:val="single" w:sz="4" w:space="0" w:color="auto"/>
            </w:tcBorders>
            <w:shd w:val="clear" w:color="auto" w:fill="auto"/>
          </w:tcPr>
          <w:p w:rsidR="006A2733" w:rsidRPr="00CE2BFB" w:rsidRDefault="006A2733" w:rsidP="001678AD">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6A2733" w:rsidRDefault="006A2733" w:rsidP="001678AD">
            <w:pPr>
              <w:jc w:val="center"/>
              <w:rPr>
                <w:rFonts w:ascii="GHEA Grapalat" w:hAnsi="GHEA Grapalat" w:cs="Garamond"/>
                <w:sz w:val="16"/>
                <w:szCs w:val="16"/>
                <w:lang w:val="hy-AM"/>
              </w:rPr>
            </w:pPr>
          </w:p>
        </w:tc>
        <w:tc>
          <w:tcPr>
            <w:tcW w:w="1719" w:type="dxa"/>
            <w:tcBorders>
              <w:left w:val="single" w:sz="4" w:space="0" w:color="auto"/>
            </w:tcBorders>
            <w:shd w:val="clear" w:color="auto" w:fill="auto"/>
          </w:tcPr>
          <w:p w:rsidR="006A2733" w:rsidRPr="00CE2BFB" w:rsidRDefault="006A2733" w:rsidP="001678AD">
            <w:pPr>
              <w:jc w:val="center"/>
              <w:rPr>
                <w:rFonts w:ascii="GHEA Grapalat" w:hAnsi="GHEA Grapalat" w:cs="Garamond"/>
                <w:sz w:val="16"/>
                <w:szCs w:val="16"/>
                <w:lang w:val="hy-AM"/>
              </w:rPr>
            </w:pPr>
          </w:p>
        </w:tc>
        <w:tc>
          <w:tcPr>
            <w:tcW w:w="1701" w:type="dxa"/>
            <w:shd w:val="clear" w:color="auto" w:fill="auto"/>
          </w:tcPr>
          <w:p w:rsidR="006A2733" w:rsidRPr="00CE2BFB" w:rsidRDefault="006A2733" w:rsidP="001678AD">
            <w:pPr>
              <w:jc w:val="center"/>
              <w:rPr>
                <w:rFonts w:ascii="GHEA Grapalat" w:hAnsi="GHEA Grapalat" w:cs="Garamond"/>
                <w:sz w:val="16"/>
                <w:szCs w:val="16"/>
                <w:lang w:val="hy-AM"/>
              </w:rPr>
            </w:pPr>
          </w:p>
        </w:tc>
        <w:tc>
          <w:tcPr>
            <w:tcW w:w="2835" w:type="dxa"/>
            <w:shd w:val="clear" w:color="auto" w:fill="auto"/>
          </w:tcPr>
          <w:p w:rsidR="006A2733" w:rsidRPr="00CE2BFB" w:rsidRDefault="006A2733" w:rsidP="001678AD">
            <w:pPr>
              <w:jc w:val="center"/>
              <w:rPr>
                <w:rFonts w:ascii="GHEA Grapalat" w:hAnsi="GHEA Grapalat" w:cs="Garamond"/>
                <w:sz w:val="16"/>
                <w:szCs w:val="16"/>
                <w:lang w:val="hy-AM"/>
              </w:rPr>
            </w:pPr>
          </w:p>
        </w:tc>
        <w:tc>
          <w:tcPr>
            <w:tcW w:w="2268" w:type="dxa"/>
            <w:shd w:val="clear" w:color="auto" w:fill="auto"/>
          </w:tcPr>
          <w:p w:rsidR="006A2733" w:rsidRPr="00CE2BFB" w:rsidRDefault="006A2733" w:rsidP="001678AD">
            <w:pPr>
              <w:jc w:val="center"/>
              <w:rPr>
                <w:rFonts w:ascii="GHEA Grapalat" w:hAnsi="GHEA Grapalat" w:cs="Garamond"/>
                <w:sz w:val="16"/>
                <w:szCs w:val="16"/>
                <w:lang w:val="hy-AM"/>
              </w:rPr>
            </w:pPr>
          </w:p>
        </w:tc>
      </w:tr>
      <w:tr w:rsidR="00FF773D" w:rsidRPr="00CE2BFB" w:rsidTr="00A87713">
        <w:trPr>
          <w:cantSplit/>
        </w:trPr>
        <w:tc>
          <w:tcPr>
            <w:tcW w:w="10339" w:type="dxa"/>
            <w:gridSpan w:val="7"/>
            <w:shd w:val="clear" w:color="auto" w:fill="D9D9D9"/>
          </w:tcPr>
          <w:p w:rsidR="00FF773D" w:rsidRPr="00CE2BFB" w:rsidRDefault="00FF773D" w:rsidP="00FF773D">
            <w:pPr>
              <w:ind w:left="284"/>
              <w:rPr>
                <w:rFonts w:ascii="GHEA Grapalat" w:hAnsi="GHEA Grapalat" w:cs="Garamond"/>
                <w:sz w:val="16"/>
                <w:szCs w:val="16"/>
                <w:lang w:val="hy-AM"/>
              </w:rPr>
            </w:pPr>
            <w:r w:rsidRPr="00CE2BFB">
              <w:rPr>
                <w:rFonts w:ascii="GHEA Grapalat" w:eastAsia="MS Mincho" w:hAnsi="GHEA Grapalat" w:cs="MS Mincho"/>
                <w:sz w:val="16"/>
                <w:szCs w:val="16"/>
                <w:lang w:val="hy-AM"/>
              </w:rPr>
              <w:t xml:space="preserve">Շարունակական </w:t>
            </w:r>
            <w:r w:rsidR="00E57777" w:rsidRPr="00CE2BFB">
              <w:rPr>
                <w:rFonts w:ascii="GHEA Grapalat" w:eastAsia="MS Mincho" w:hAnsi="GHEA Grapalat" w:cs="MS Mincho"/>
                <w:sz w:val="16"/>
                <w:szCs w:val="16"/>
                <w:lang w:val="hy-AM"/>
              </w:rPr>
              <w:t xml:space="preserve">բնույթի հայեցողական </w:t>
            </w:r>
            <w:r w:rsidRPr="00CE2BFB">
              <w:rPr>
                <w:rFonts w:ascii="GHEA Grapalat" w:eastAsia="MS Mincho" w:hAnsi="GHEA Grapalat" w:cs="MS Mincho"/>
                <w:sz w:val="16"/>
                <w:szCs w:val="16"/>
                <w:lang w:val="hy-AM"/>
              </w:rPr>
              <w:t>ծախսերին չդասվող միջոցառումներ, այդ թվում՝</w:t>
            </w:r>
          </w:p>
        </w:tc>
      </w:tr>
      <w:tr w:rsidR="009A6B2C" w:rsidRPr="0054559F" w:rsidTr="00A87713">
        <w:trPr>
          <w:gridAfter w:val="1"/>
          <w:wAfter w:w="7" w:type="dxa"/>
          <w:cantSplit/>
        </w:trPr>
        <w:tc>
          <w:tcPr>
            <w:tcW w:w="959" w:type="dxa"/>
            <w:tcBorders>
              <w:right w:val="single" w:sz="4" w:space="0" w:color="auto"/>
            </w:tcBorders>
            <w:shd w:val="clear" w:color="auto" w:fill="auto"/>
          </w:tcPr>
          <w:p w:rsidR="009A6B2C" w:rsidRPr="00CE2BFB" w:rsidRDefault="009A6B2C" w:rsidP="009A6B2C">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9A6B2C" w:rsidRPr="00CE2BFB" w:rsidRDefault="009A6B2C" w:rsidP="009A6B2C">
            <w:pPr>
              <w:jc w:val="center"/>
              <w:rPr>
                <w:rFonts w:ascii="GHEA Grapalat" w:hAnsi="GHEA Grapalat" w:cs="Garamond"/>
                <w:sz w:val="16"/>
                <w:szCs w:val="16"/>
                <w:lang w:val="hy-AM"/>
              </w:rPr>
            </w:pPr>
            <w:r>
              <w:rPr>
                <w:rFonts w:ascii="GHEA Grapalat" w:hAnsi="GHEA Grapalat" w:cs="Garamond"/>
                <w:sz w:val="16"/>
                <w:szCs w:val="16"/>
                <w:lang w:val="hy-AM"/>
              </w:rPr>
              <w:t>11001</w:t>
            </w:r>
          </w:p>
        </w:tc>
        <w:tc>
          <w:tcPr>
            <w:tcW w:w="1719" w:type="dxa"/>
            <w:tcBorders>
              <w:left w:val="single" w:sz="4" w:space="0" w:color="auto"/>
            </w:tcBorders>
            <w:shd w:val="clear" w:color="auto" w:fill="auto"/>
          </w:tcPr>
          <w:p w:rsidR="009A6B2C" w:rsidRPr="009A6B2C" w:rsidRDefault="009A6B2C" w:rsidP="009A6B2C">
            <w:pPr>
              <w:jc w:val="center"/>
              <w:rPr>
                <w:rFonts w:ascii="GHEA Grapalat" w:hAnsi="GHEA Grapalat" w:cs="Garamond"/>
                <w:sz w:val="16"/>
                <w:szCs w:val="16"/>
                <w:lang w:val="hy-AM"/>
              </w:rPr>
            </w:pPr>
            <w:r w:rsidRPr="009A6B2C">
              <w:rPr>
                <w:rFonts w:ascii="GHEA Grapalat" w:hAnsi="GHEA Grapalat" w:cs="Garamond"/>
                <w:sz w:val="16"/>
                <w:szCs w:val="16"/>
                <w:lang w:val="hy-AM"/>
              </w:rPr>
              <w:t>Երիտասարդական պետական քաղաքականությանն ուղղված ծրագրեր և միջոցառումներ</w:t>
            </w:r>
          </w:p>
          <w:p w:rsidR="009A6B2C" w:rsidRPr="00CE2BFB" w:rsidRDefault="009A6B2C" w:rsidP="009A6B2C">
            <w:pPr>
              <w:jc w:val="center"/>
              <w:rPr>
                <w:rFonts w:ascii="GHEA Grapalat" w:hAnsi="GHEA Grapalat" w:cs="Garamond"/>
                <w:sz w:val="16"/>
                <w:szCs w:val="16"/>
                <w:lang w:val="hy-AM"/>
              </w:rPr>
            </w:pPr>
          </w:p>
        </w:tc>
        <w:tc>
          <w:tcPr>
            <w:tcW w:w="1701" w:type="dxa"/>
            <w:shd w:val="clear" w:color="auto" w:fill="auto"/>
          </w:tcPr>
          <w:p w:rsidR="009A6B2C" w:rsidRPr="00CE2BFB" w:rsidRDefault="009A6B2C" w:rsidP="009A6B2C">
            <w:pPr>
              <w:jc w:val="center"/>
              <w:rPr>
                <w:rFonts w:ascii="GHEA Grapalat" w:hAnsi="GHEA Grapalat" w:cs="Garamond"/>
                <w:sz w:val="16"/>
                <w:szCs w:val="16"/>
                <w:lang w:val="hy-AM"/>
              </w:rPr>
            </w:pPr>
          </w:p>
        </w:tc>
        <w:tc>
          <w:tcPr>
            <w:tcW w:w="2835" w:type="dxa"/>
            <w:shd w:val="clear" w:color="auto" w:fill="auto"/>
          </w:tcPr>
          <w:p w:rsidR="009A6B2C" w:rsidRPr="00CE2BFB" w:rsidRDefault="009A6B2C" w:rsidP="009A6B2C">
            <w:pPr>
              <w:jc w:val="center"/>
              <w:rPr>
                <w:rFonts w:ascii="GHEA Grapalat" w:hAnsi="GHEA Grapalat" w:cs="Garamond"/>
                <w:sz w:val="16"/>
                <w:szCs w:val="16"/>
                <w:lang w:val="hy-AM"/>
              </w:rPr>
            </w:pPr>
          </w:p>
        </w:tc>
        <w:tc>
          <w:tcPr>
            <w:tcW w:w="2268" w:type="dxa"/>
            <w:shd w:val="clear" w:color="auto" w:fill="auto"/>
          </w:tcPr>
          <w:p w:rsidR="009A6B2C" w:rsidRPr="00CE2BFB" w:rsidRDefault="009A6B2C" w:rsidP="009A6B2C">
            <w:pPr>
              <w:jc w:val="center"/>
              <w:rPr>
                <w:rFonts w:ascii="GHEA Grapalat" w:hAnsi="GHEA Grapalat" w:cs="Garamond"/>
                <w:sz w:val="16"/>
                <w:szCs w:val="16"/>
                <w:lang w:val="hy-AM"/>
              </w:rPr>
            </w:pPr>
            <w:r>
              <w:rPr>
                <w:rFonts w:ascii="GHEA Grapalat" w:hAnsi="GHEA Grapalat" w:cs="Calibri"/>
                <w:color w:val="000000"/>
                <w:sz w:val="16"/>
                <w:szCs w:val="16"/>
              </w:rPr>
              <w:t>ՀՀ կառավարության ծրագրի 4.7 կետ:</w:t>
            </w:r>
          </w:p>
        </w:tc>
      </w:tr>
      <w:tr w:rsidR="009A6B2C" w:rsidRPr="009A6B2C" w:rsidTr="00A87713">
        <w:trPr>
          <w:gridAfter w:val="1"/>
          <w:wAfter w:w="7" w:type="dxa"/>
          <w:cantSplit/>
        </w:trPr>
        <w:tc>
          <w:tcPr>
            <w:tcW w:w="959" w:type="dxa"/>
            <w:tcBorders>
              <w:right w:val="single" w:sz="4" w:space="0" w:color="auto"/>
            </w:tcBorders>
            <w:shd w:val="clear" w:color="auto" w:fill="auto"/>
          </w:tcPr>
          <w:p w:rsidR="009A6B2C" w:rsidRPr="00CE2BFB" w:rsidRDefault="009A6B2C" w:rsidP="009A6B2C">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9A6B2C" w:rsidRPr="00CE2BFB" w:rsidRDefault="009A6B2C" w:rsidP="009A6B2C">
            <w:pPr>
              <w:jc w:val="center"/>
              <w:rPr>
                <w:rFonts w:ascii="GHEA Grapalat" w:hAnsi="GHEA Grapalat" w:cs="Garamond"/>
                <w:sz w:val="16"/>
                <w:szCs w:val="16"/>
                <w:lang w:val="hy-AM"/>
              </w:rPr>
            </w:pPr>
            <w:r>
              <w:rPr>
                <w:rFonts w:ascii="GHEA Grapalat" w:hAnsi="GHEA Grapalat" w:cs="Garamond"/>
                <w:sz w:val="16"/>
                <w:szCs w:val="16"/>
                <w:lang w:val="hy-AM"/>
              </w:rPr>
              <w:t>11002</w:t>
            </w:r>
          </w:p>
        </w:tc>
        <w:tc>
          <w:tcPr>
            <w:tcW w:w="1719" w:type="dxa"/>
            <w:tcBorders>
              <w:left w:val="single" w:sz="4" w:space="0" w:color="auto"/>
            </w:tcBorders>
            <w:shd w:val="clear" w:color="auto" w:fill="auto"/>
          </w:tcPr>
          <w:p w:rsidR="009A6B2C" w:rsidRPr="009A6B2C" w:rsidRDefault="009A6B2C" w:rsidP="009A6B2C">
            <w:pPr>
              <w:jc w:val="center"/>
              <w:rPr>
                <w:rFonts w:ascii="GHEA Grapalat" w:hAnsi="GHEA Grapalat" w:cs="Garamond"/>
                <w:sz w:val="16"/>
                <w:szCs w:val="16"/>
                <w:lang w:val="hy-AM"/>
              </w:rPr>
            </w:pPr>
            <w:r w:rsidRPr="009A6B2C">
              <w:rPr>
                <w:rFonts w:ascii="GHEA Grapalat" w:hAnsi="GHEA Grapalat" w:cs="Garamond"/>
                <w:sz w:val="16"/>
                <w:szCs w:val="16"/>
                <w:lang w:val="hy-AM"/>
              </w:rPr>
              <w:t>Երիտասարդակ ծրագրերի շրջանակներում թրաֆիքինգի դեմ պայքարի միջոցառումներ</w:t>
            </w:r>
          </w:p>
          <w:p w:rsidR="009A6B2C" w:rsidRPr="00CE2BFB" w:rsidRDefault="009A6B2C" w:rsidP="009A6B2C">
            <w:pPr>
              <w:jc w:val="center"/>
              <w:rPr>
                <w:rFonts w:ascii="GHEA Grapalat" w:hAnsi="GHEA Grapalat" w:cs="Garamond"/>
                <w:sz w:val="16"/>
                <w:szCs w:val="16"/>
                <w:lang w:val="hy-AM"/>
              </w:rPr>
            </w:pPr>
          </w:p>
        </w:tc>
        <w:tc>
          <w:tcPr>
            <w:tcW w:w="1701" w:type="dxa"/>
            <w:shd w:val="clear" w:color="auto" w:fill="auto"/>
          </w:tcPr>
          <w:p w:rsidR="009A6B2C" w:rsidRPr="00CE2BFB" w:rsidRDefault="009A6B2C" w:rsidP="009A6B2C">
            <w:pPr>
              <w:jc w:val="center"/>
              <w:rPr>
                <w:rFonts w:ascii="GHEA Grapalat" w:hAnsi="GHEA Grapalat" w:cs="Garamond"/>
                <w:sz w:val="16"/>
                <w:szCs w:val="16"/>
                <w:lang w:val="hy-AM"/>
              </w:rPr>
            </w:pPr>
          </w:p>
        </w:tc>
        <w:tc>
          <w:tcPr>
            <w:tcW w:w="2835" w:type="dxa"/>
            <w:shd w:val="clear" w:color="auto" w:fill="auto"/>
          </w:tcPr>
          <w:p w:rsidR="009A6B2C" w:rsidRPr="00CE2BFB" w:rsidRDefault="009A6B2C" w:rsidP="009A6B2C">
            <w:pPr>
              <w:jc w:val="center"/>
              <w:rPr>
                <w:rFonts w:ascii="GHEA Grapalat" w:hAnsi="GHEA Grapalat" w:cs="Garamond"/>
                <w:sz w:val="16"/>
                <w:szCs w:val="16"/>
                <w:lang w:val="hy-AM"/>
              </w:rPr>
            </w:pPr>
          </w:p>
        </w:tc>
        <w:tc>
          <w:tcPr>
            <w:tcW w:w="2268" w:type="dxa"/>
            <w:shd w:val="clear" w:color="auto" w:fill="auto"/>
          </w:tcPr>
          <w:p w:rsidR="009A6B2C" w:rsidRPr="00CE2BFB" w:rsidRDefault="009A6B2C" w:rsidP="009A6B2C">
            <w:pPr>
              <w:jc w:val="center"/>
              <w:rPr>
                <w:rFonts w:ascii="GHEA Grapalat" w:hAnsi="GHEA Grapalat" w:cs="Garamond"/>
                <w:sz w:val="16"/>
                <w:szCs w:val="16"/>
                <w:lang w:val="hy-AM"/>
              </w:rPr>
            </w:pPr>
            <w:r>
              <w:rPr>
                <w:rFonts w:ascii="GHEA Grapalat" w:hAnsi="GHEA Grapalat" w:cs="Calibri"/>
                <w:color w:val="000000"/>
                <w:sz w:val="16"/>
                <w:szCs w:val="16"/>
              </w:rPr>
              <w:t>ՀՀ կառավարության ծրագրի 4.7 կետ:</w:t>
            </w:r>
          </w:p>
        </w:tc>
      </w:tr>
      <w:tr w:rsidR="009A6B2C" w:rsidRPr="00CE2BFB" w:rsidTr="00A87713">
        <w:trPr>
          <w:gridAfter w:val="1"/>
          <w:wAfter w:w="7" w:type="dxa"/>
          <w:cantSplit/>
        </w:trPr>
        <w:tc>
          <w:tcPr>
            <w:tcW w:w="959" w:type="dxa"/>
            <w:tcBorders>
              <w:right w:val="single" w:sz="4" w:space="0" w:color="auto"/>
            </w:tcBorders>
            <w:shd w:val="clear" w:color="auto" w:fill="auto"/>
          </w:tcPr>
          <w:p w:rsidR="009A6B2C" w:rsidRPr="00CE2BFB" w:rsidRDefault="009A6B2C" w:rsidP="009A6B2C">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9A6B2C" w:rsidRPr="00CE2BFB" w:rsidRDefault="009A6B2C" w:rsidP="009A6B2C">
            <w:pPr>
              <w:jc w:val="center"/>
              <w:rPr>
                <w:rFonts w:ascii="GHEA Grapalat" w:hAnsi="GHEA Grapalat" w:cs="Garamond"/>
                <w:sz w:val="16"/>
                <w:szCs w:val="16"/>
                <w:lang w:val="hy-AM"/>
              </w:rPr>
            </w:pPr>
          </w:p>
        </w:tc>
        <w:tc>
          <w:tcPr>
            <w:tcW w:w="1719" w:type="dxa"/>
            <w:tcBorders>
              <w:left w:val="single" w:sz="4" w:space="0" w:color="auto"/>
            </w:tcBorders>
            <w:shd w:val="clear" w:color="auto" w:fill="auto"/>
          </w:tcPr>
          <w:p w:rsidR="009A6B2C" w:rsidRPr="00CE2BFB" w:rsidRDefault="009A6B2C" w:rsidP="009A6B2C">
            <w:pPr>
              <w:jc w:val="center"/>
              <w:rPr>
                <w:rFonts w:ascii="GHEA Grapalat" w:hAnsi="GHEA Grapalat" w:cs="Garamond"/>
                <w:sz w:val="16"/>
                <w:szCs w:val="16"/>
                <w:lang w:val="hy-AM"/>
              </w:rPr>
            </w:pPr>
          </w:p>
        </w:tc>
        <w:tc>
          <w:tcPr>
            <w:tcW w:w="1701" w:type="dxa"/>
            <w:shd w:val="clear" w:color="auto" w:fill="auto"/>
          </w:tcPr>
          <w:p w:rsidR="009A6B2C" w:rsidRPr="00CE2BFB" w:rsidRDefault="009A6B2C" w:rsidP="009A6B2C">
            <w:pPr>
              <w:jc w:val="center"/>
              <w:rPr>
                <w:rFonts w:ascii="GHEA Grapalat" w:hAnsi="GHEA Grapalat" w:cs="Garamond"/>
                <w:sz w:val="16"/>
                <w:szCs w:val="16"/>
                <w:lang w:val="hy-AM"/>
              </w:rPr>
            </w:pPr>
          </w:p>
        </w:tc>
        <w:tc>
          <w:tcPr>
            <w:tcW w:w="2835" w:type="dxa"/>
            <w:shd w:val="clear" w:color="auto" w:fill="auto"/>
          </w:tcPr>
          <w:p w:rsidR="009A6B2C" w:rsidRPr="00CE2BFB" w:rsidRDefault="009A6B2C" w:rsidP="009A6B2C">
            <w:pPr>
              <w:jc w:val="center"/>
              <w:rPr>
                <w:rFonts w:ascii="GHEA Grapalat" w:hAnsi="GHEA Grapalat" w:cs="Garamond"/>
                <w:sz w:val="16"/>
                <w:szCs w:val="16"/>
                <w:lang w:val="hy-AM"/>
              </w:rPr>
            </w:pPr>
          </w:p>
        </w:tc>
        <w:tc>
          <w:tcPr>
            <w:tcW w:w="2268" w:type="dxa"/>
            <w:shd w:val="clear" w:color="auto" w:fill="auto"/>
          </w:tcPr>
          <w:p w:rsidR="009A6B2C" w:rsidRPr="00CE2BFB" w:rsidRDefault="009A6B2C" w:rsidP="009A6B2C">
            <w:pPr>
              <w:jc w:val="center"/>
              <w:rPr>
                <w:rFonts w:ascii="GHEA Grapalat" w:hAnsi="GHEA Grapalat" w:cs="Garamond"/>
                <w:sz w:val="16"/>
                <w:szCs w:val="16"/>
                <w:lang w:val="hy-AM"/>
              </w:rPr>
            </w:pPr>
          </w:p>
        </w:tc>
      </w:tr>
    </w:tbl>
    <w:p w:rsidR="00A404B1" w:rsidRPr="00CE2BFB" w:rsidRDefault="00A404B1" w:rsidP="00A404B1">
      <w:pPr>
        <w:jc w:val="center"/>
        <w:rPr>
          <w:rFonts w:ascii="GHEA Grapalat" w:hAnsi="GHEA Grapalat" w:cs="Garamond"/>
          <w:sz w:val="20"/>
          <w:szCs w:val="20"/>
          <w:lang w:val="hy-AM"/>
        </w:rPr>
      </w:pPr>
    </w:p>
    <w:p w:rsidR="009C72A8" w:rsidRPr="00CE2BFB" w:rsidRDefault="009C72A8" w:rsidP="00232FD0">
      <w:pPr>
        <w:pStyle w:val="BodyText"/>
        <w:spacing w:line="240" w:lineRule="auto"/>
        <w:rPr>
          <w:rFonts w:ascii="GHEA Grapalat" w:hAnsi="GHEA Grapalat"/>
          <w:sz w:val="22"/>
          <w:lang w:val="hy-AM"/>
        </w:rPr>
      </w:pPr>
    </w:p>
    <w:p w:rsidR="00232FD0" w:rsidRPr="00CE2BFB"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4</w:t>
      </w:r>
      <w:r w:rsidR="00232FD0" w:rsidRPr="00CE2BFB">
        <w:rPr>
          <w:rFonts w:ascii="GHEA Grapalat" w:hAnsi="GHEA Grapalat"/>
          <w:kern w:val="16"/>
          <w:sz w:val="22"/>
          <w:szCs w:val="22"/>
          <w:lang w:val="hy-AM"/>
        </w:rPr>
        <w:t>.</w:t>
      </w:r>
      <w:r w:rsidR="00B37AB3" w:rsidRPr="00CE2BFB">
        <w:rPr>
          <w:rFonts w:ascii="GHEA Grapalat" w:hAnsi="GHEA Grapalat"/>
          <w:kern w:val="16"/>
          <w:sz w:val="22"/>
          <w:szCs w:val="22"/>
          <w:lang w:val="hy-AM"/>
        </w:rPr>
        <w:t>2</w:t>
      </w:r>
      <w:r w:rsidR="00232FD0" w:rsidRPr="00CE2BFB">
        <w:rPr>
          <w:rFonts w:ascii="GHEA Grapalat" w:hAnsi="GHEA Grapalat"/>
          <w:kern w:val="16"/>
          <w:sz w:val="22"/>
          <w:szCs w:val="22"/>
          <w:lang w:val="hy-AM"/>
        </w:rPr>
        <w:t>. Գոյություն ունեցող ծախսային պարտավորությունները</w:t>
      </w:r>
    </w:p>
    <w:p w:rsidR="00BF7808" w:rsidRPr="00853D8F" w:rsidRDefault="00BF7808" w:rsidP="00BF7808">
      <w:pPr>
        <w:pStyle w:val="BodyText"/>
        <w:spacing w:line="240" w:lineRule="auto"/>
        <w:ind w:firstLine="480"/>
        <w:jc w:val="both"/>
        <w:rPr>
          <w:rFonts w:ascii="GHEA Grapalat" w:hAnsi="GHEA Grapalat"/>
          <w:color w:val="000000"/>
          <w:sz w:val="20"/>
          <w:u w:val="single"/>
          <w:shd w:val="clear" w:color="auto" w:fill="FFFFFF"/>
          <w:lang w:val="hy-AM"/>
        </w:rPr>
      </w:pPr>
      <w:r w:rsidRPr="00853D8F">
        <w:rPr>
          <w:rFonts w:ascii="GHEA Grapalat" w:hAnsi="GHEA Grapalat"/>
          <w:color w:val="000000"/>
          <w:sz w:val="20"/>
          <w:u w:val="single"/>
          <w:shd w:val="clear" w:color="auto" w:fill="FFFFFF"/>
          <w:lang w:val="hy-AM"/>
        </w:rPr>
        <w:t>Հայեցողական ծախսերին դասվող միջոցառումներ (շարունակական բնույթի)</w:t>
      </w:r>
    </w:p>
    <w:p w:rsidR="00BF7808" w:rsidRPr="00853D8F" w:rsidRDefault="00BF7808" w:rsidP="00BF7808">
      <w:pPr>
        <w:pStyle w:val="BodyText"/>
        <w:spacing w:line="240" w:lineRule="auto"/>
        <w:ind w:firstLine="480"/>
        <w:jc w:val="both"/>
        <w:rPr>
          <w:rFonts w:ascii="GHEA Grapalat" w:hAnsi="GHEA Grapalat"/>
          <w:color w:val="000000"/>
          <w:sz w:val="20"/>
          <w:u w:val="single"/>
          <w:shd w:val="clear" w:color="auto" w:fill="FFFFFF"/>
          <w:lang w:val="hy-AM"/>
        </w:rPr>
      </w:pPr>
    </w:p>
    <w:p w:rsidR="00BF7808" w:rsidRPr="00455EEE" w:rsidRDefault="00BF7808" w:rsidP="00BF7808">
      <w:pPr>
        <w:pStyle w:val="ListParagraph"/>
        <w:numPr>
          <w:ilvl w:val="0"/>
          <w:numId w:val="13"/>
        </w:numPr>
        <w:jc w:val="both"/>
        <w:rPr>
          <w:rFonts w:ascii="GHEA Grapalat" w:hAnsi="GHEA Grapalat"/>
          <w:sz w:val="22"/>
        </w:rPr>
      </w:pPr>
      <w:r w:rsidRPr="00455EEE">
        <w:rPr>
          <w:rFonts w:ascii="GHEA Grapalat" w:hAnsi="GHEA Grapalat"/>
          <w:sz w:val="22"/>
        </w:rPr>
        <w:t>«</w:t>
      </w:r>
      <w:r w:rsidRPr="00455EEE">
        <w:rPr>
          <w:rFonts w:ascii="GHEA Grapalat" w:hAnsi="GHEA Grapalat" w:cs="Garamond"/>
          <w:b/>
          <w:sz w:val="20"/>
          <w:szCs w:val="20"/>
          <w:u w:val="single"/>
          <w:lang w:val="hy-AM"/>
        </w:rPr>
        <w:t>Տարվա</w:t>
      </w:r>
      <w:r w:rsidRPr="00455EEE">
        <w:rPr>
          <w:rFonts w:ascii="GHEA Grapalat" w:hAnsi="GHEA Grapalat"/>
          <w:b/>
          <w:sz w:val="22"/>
          <w:u w:val="single"/>
        </w:rPr>
        <w:t xml:space="preserve"> երիտասարդական մայրաքաղաք»</w:t>
      </w:r>
    </w:p>
    <w:p w:rsidR="00BF7808" w:rsidRPr="00DC65DA" w:rsidRDefault="00BF7808" w:rsidP="00BF7808">
      <w:pPr>
        <w:pStyle w:val="BodyText3"/>
        <w:ind w:left="720" w:right="-31"/>
        <w:jc w:val="both"/>
        <w:rPr>
          <w:rFonts w:ascii="GHEA Grapalat" w:hAnsi="GHEA Grapalat" w:cs="Sylfaen"/>
          <w:b/>
          <w:sz w:val="20"/>
          <w:szCs w:val="20"/>
          <w:lang w:val="fr-FR"/>
        </w:rPr>
      </w:pPr>
      <w:r w:rsidRPr="00DC65DA">
        <w:rPr>
          <w:rFonts w:ascii="GHEA Grapalat" w:hAnsi="GHEA Grapalat" w:cs="Sylfaen"/>
          <w:b/>
          <w:sz w:val="20"/>
          <w:szCs w:val="20"/>
          <w:lang w:val="fr-FR"/>
        </w:rPr>
        <w:t xml:space="preserve">Հիմնավորումը </w:t>
      </w:r>
    </w:p>
    <w:p w:rsidR="00BF7808" w:rsidRPr="007C729C" w:rsidRDefault="00BF7808" w:rsidP="00BF7808">
      <w:pPr>
        <w:pStyle w:val="BodyText3"/>
        <w:tabs>
          <w:tab w:val="left" w:pos="540"/>
        </w:tabs>
        <w:ind w:left="90" w:right="-31" w:firstLine="630"/>
        <w:jc w:val="both"/>
        <w:rPr>
          <w:rFonts w:ascii="GHEA Grapalat" w:hAnsi="GHEA Grapalat" w:cs="Sylfaen"/>
          <w:sz w:val="20"/>
          <w:szCs w:val="20"/>
          <w:lang w:val="fr-FR"/>
        </w:rPr>
      </w:pPr>
      <w:proofErr w:type="gramStart"/>
      <w:r>
        <w:rPr>
          <w:rFonts w:ascii="GHEA Grapalat" w:hAnsi="GHEA Grapalat" w:cs="Sylfaen"/>
          <w:sz w:val="20"/>
          <w:szCs w:val="20"/>
          <w:lang w:val="fr-FR"/>
        </w:rPr>
        <w:t>«</w:t>
      </w:r>
      <w:r w:rsidRPr="007C729C">
        <w:rPr>
          <w:rFonts w:ascii="GHEA Grapalat" w:hAnsi="GHEA Grapalat" w:cs="Sylfaen"/>
          <w:sz w:val="20"/>
          <w:szCs w:val="20"/>
          <w:lang w:val="fr-FR"/>
        </w:rPr>
        <w:t>Հայաստանի</w:t>
      </w:r>
      <w:proofErr w:type="gramEnd"/>
      <w:r w:rsidRPr="007C729C">
        <w:rPr>
          <w:rFonts w:ascii="GHEA Grapalat" w:hAnsi="GHEA Grapalat" w:cs="Sylfaen"/>
          <w:sz w:val="20"/>
          <w:szCs w:val="20"/>
          <w:lang w:val="fr-FR"/>
        </w:rPr>
        <w:t xml:space="preserve"> Հանրապետության </w:t>
      </w:r>
      <w:r>
        <w:rPr>
          <w:rFonts w:ascii="GHEA Grapalat" w:hAnsi="GHEA Grapalat" w:cs="Sylfaen"/>
          <w:sz w:val="20"/>
          <w:szCs w:val="20"/>
          <w:lang w:val="fr-FR"/>
        </w:rPr>
        <w:t>տարվա</w:t>
      </w:r>
      <w:r w:rsidRPr="007C729C">
        <w:rPr>
          <w:rFonts w:ascii="GHEA Grapalat" w:hAnsi="GHEA Grapalat" w:cs="Sylfaen"/>
          <w:sz w:val="20"/>
          <w:szCs w:val="20"/>
          <w:lang w:val="fr-FR"/>
        </w:rPr>
        <w:t xml:space="preserve"> երիտասարդական մայրաքաղաքի </w:t>
      </w:r>
      <w:r>
        <w:rPr>
          <w:rFonts w:ascii="GHEA Grapalat" w:hAnsi="GHEA Grapalat" w:cs="Sylfaen"/>
          <w:sz w:val="20"/>
          <w:szCs w:val="20"/>
          <w:lang w:val="fr-FR"/>
        </w:rPr>
        <w:t>հռչակման մրցույթ</w:t>
      </w:r>
      <w:r w:rsidRPr="007C729C">
        <w:rPr>
          <w:rFonts w:ascii="GHEA Grapalat" w:hAnsi="GHEA Grapalat" w:cs="Sylfaen"/>
          <w:sz w:val="20"/>
          <w:szCs w:val="20"/>
          <w:lang w:val="fr-FR"/>
        </w:rPr>
        <w:t>» ծրագրի հիմքն են Հայաստանի Հանրապետության վարչապետին առընթեր ազգային երիտասարդական քաղաքականության խորհրդի 2012 թվականի դեկտեմբերի 19-ի «Հայաստանի Հանրապետության տարվա մայրաքաղաքի հռչակման կանոնակարգի նախագծի մշակման մասին» № 8 որոշումը</w:t>
      </w:r>
      <w:r>
        <w:rPr>
          <w:rFonts w:ascii="GHEA Grapalat" w:hAnsi="GHEA Grapalat" w:cs="Sylfaen"/>
          <w:sz w:val="20"/>
          <w:szCs w:val="20"/>
          <w:lang w:val="fr-FR"/>
        </w:rPr>
        <w:t>:</w:t>
      </w:r>
      <w:r w:rsidRPr="007C729C">
        <w:rPr>
          <w:rFonts w:ascii="GHEA Grapalat" w:hAnsi="GHEA Grapalat" w:cs="Sylfaen"/>
          <w:sz w:val="20"/>
          <w:szCs w:val="20"/>
          <w:lang w:val="fr-FR"/>
        </w:rPr>
        <w:t xml:space="preserve"> </w:t>
      </w:r>
    </w:p>
    <w:p w:rsidR="00BF7808" w:rsidRPr="00DC65DA" w:rsidRDefault="00BF7808" w:rsidP="00BF7808">
      <w:pPr>
        <w:pStyle w:val="BodyTextIndent"/>
        <w:spacing w:line="240" w:lineRule="auto"/>
        <w:ind w:left="720" w:firstLine="0"/>
        <w:rPr>
          <w:rFonts w:ascii="GHEA Grapalat" w:hAnsi="GHEA Grapalat" w:cs="Sylfaen"/>
          <w:b/>
          <w:sz w:val="20"/>
          <w:lang w:val="fr-FR"/>
        </w:rPr>
      </w:pPr>
      <w:r w:rsidRPr="00DC65DA">
        <w:rPr>
          <w:rFonts w:ascii="GHEA Grapalat" w:hAnsi="GHEA Grapalat" w:cs="Sylfaen"/>
          <w:b/>
          <w:sz w:val="20"/>
          <w:lang w:val="fr-FR"/>
        </w:rPr>
        <w:t>Նպատակները</w:t>
      </w:r>
    </w:p>
    <w:p w:rsidR="00BF7808" w:rsidRPr="007C729C" w:rsidRDefault="00BF7808" w:rsidP="00BF7808">
      <w:pPr>
        <w:pStyle w:val="BodyText3"/>
        <w:ind w:left="90" w:right="-31" w:firstLine="630"/>
        <w:jc w:val="both"/>
        <w:rPr>
          <w:rFonts w:ascii="GHEA Grapalat" w:hAnsi="GHEA Grapalat" w:cs="Sylfaen"/>
          <w:sz w:val="20"/>
          <w:szCs w:val="20"/>
          <w:lang w:val="fr-FR"/>
        </w:rPr>
      </w:pPr>
      <w:r w:rsidRPr="007C729C">
        <w:rPr>
          <w:rFonts w:ascii="GHEA Grapalat" w:hAnsi="GHEA Grapalat" w:cs="Sylfaen"/>
          <w:sz w:val="20"/>
          <w:szCs w:val="20"/>
          <w:lang w:val="fr-FR"/>
        </w:rPr>
        <w:t xml:space="preserve">Ծրագրի նպատակն է </w:t>
      </w:r>
      <w:r>
        <w:rPr>
          <w:rFonts w:ascii="GHEA Grapalat" w:hAnsi="GHEA Grapalat" w:cs="Sylfaen"/>
          <w:sz w:val="20"/>
          <w:szCs w:val="20"/>
          <w:lang w:val="fr-FR"/>
        </w:rPr>
        <w:t xml:space="preserve">ակտիվացնել ՀՀ մարզերը կենտրոնացնելով երիտասարդության ոլորտում իրականացվող ծրագրերը տվյալ </w:t>
      </w:r>
      <w:proofErr w:type="gramStart"/>
      <w:r>
        <w:rPr>
          <w:rFonts w:ascii="GHEA Grapalat" w:hAnsi="GHEA Grapalat" w:cs="Sylfaen"/>
          <w:sz w:val="20"/>
          <w:szCs w:val="20"/>
          <w:lang w:val="fr-FR"/>
        </w:rPr>
        <w:t>քաղաքում</w:t>
      </w:r>
      <w:r w:rsidRPr="007C729C">
        <w:rPr>
          <w:rFonts w:ascii="GHEA Grapalat" w:hAnsi="GHEA Grapalat" w:cs="Sylfaen"/>
          <w:sz w:val="20"/>
          <w:szCs w:val="20"/>
          <w:lang w:val="fr-FR"/>
        </w:rPr>
        <w:t>:</w:t>
      </w:r>
      <w:proofErr w:type="gramEnd"/>
      <w:r w:rsidRPr="007C729C">
        <w:rPr>
          <w:rFonts w:ascii="GHEA Grapalat" w:hAnsi="GHEA Grapalat" w:cs="Sylfaen"/>
          <w:sz w:val="20"/>
          <w:szCs w:val="20"/>
          <w:lang w:val="fr-FR"/>
        </w:rPr>
        <w:t xml:space="preserve"> </w:t>
      </w:r>
    </w:p>
    <w:p w:rsidR="00BF7808" w:rsidRPr="00DC65DA" w:rsidRDefault="00BF7808" w:rsidP="00BF7808">
      <w:pPr>
        <w:pStyle w:val="BodyTextIndent"/>
        <w:spacing w:line="240" w:lineRule="auto"/>
        <w:ind w:left="720" w:firstLine="0"/>
        <w:rPr>
          <w:rFonts w:ascii="GHEA Grapalat" w:hAnsi="GHEA Grapalat" w:cs="Sylfaen"/>
          <w:b/>
          <w:sz w:val="20"/>
          <w:lang w:val="fr-FR"/>
        </w:rPr>
      </w:pPr>
      <w:r w:rsidRPr="00DC65DA">
        <w:rPr>
          <w:rFonts w:ascii="GHEA Grapalat" w:hAnsi="GHEA Grapalat" w:cs="Sylfaen"/>
          <w:b/>
          <w:sz w:val="20"/>
          <w:lang w:val="fr-FR"/>
        </w:rPr>
        <w:t>Արդյունքները</w:t>
      </w:r>
    </w:p>
    <w:p w:rsidR="00BF7808" w:rsidRDefault="00BF7808" w:rsidP="00BF7808">
      <w:pPr>
        <w:pStyle w:val="BodyTextIndent"/>
        <w:spacing w:line="240" w:lineRule="auto"/>
        <w:ind w:left="720" w:firstLine="0"/>
        <w:rPr>
          <w:rFonts w:ascii="GHEA Grapalat" w:hAnsi="GHEA Grapalat" w:cs="Sylfaen"/>
          <w:sz w:val="20"/>
          <w:lang w:val="fr-FR"/>
        </w:rPr>
      </w:pPr>
      <w:r>
        <w:rPr>
          <w:rFonts w:ascii="GHEA Grapalat" w:hAnsi="GHEA Grapalat" w:cs="Sylfaen"/>
          <w:sz w:val="20"/>
          <w:lang w:val="fr-FR"/>
        </w:rPr>
        <w:t xml:space="preserve">ՀՀ տարվա երիտասարդական մայրաքաղաքի </w:t>
      </w:r>
      <w:proofErr w:type="gramStart"/>
      <w:r>
        <w:rPr>
          <w:rFonts w:ascii="GHEA Grapalat" w:hAnsi="GHEA Grapalat" w:cs="Sylfaen"/>
          <w:sz w:val="20"/>
          <w:lang w:val="fr-FR"/>
        </w:rPr>
        <w:t>հռչակում</w:t>
      </w:r>
      <w:r w:rsidRPr="00DC65DA">
        <w:rPr>
          <w:rFonts w:ascii="GHEA Grapalat" w:hAnsi="GHEA Grapalat" w:cs="Sylfaen"/>
          <w:sz w:val="20"/>
          <w:lang w:val="fr-FR"/>
        </w:rPr>
        <w:t>:</w:t>
      </w:r>
      <w:proofErr w:type="gramEnd"/>
    </w:p>
    <w:p w:rsidR="00BF7808" w:rsidRDefault="00BF7808" w:rsidP="00BF7808">
      <w:pPr>
        <w:pStyle w:val="BodyTextIndent"/>
        <w:spacing w:line="240" w:lineRule="auto"/>
        <w:ind w:left="720" w:firstLine="0"/>
        <w:rPr>
          <w:rFonts w:ascii="GHEA Grapalat" w:hAnsi="GHEA Grapalat" w:cs="Sylfaen"/>
          <w:sz w:val="20"/>
          <w:lang w:val="fr-FR"/>
        </w:rPr>
      </w:pPr>
    </w:p>
    <w:p w:rsidR="00BF7808" w:rsidRPr="00853D8F" w:rsidRDefault="00BF7808" w:rsidP="00BF7808">
      <w:pPr>
        <w:pStyle w:val="ListParagraph"/>
        <w:numPr>
          <w:ilvl w:val="0"/>
          <w:numId w:val="13"/>
        </w:numPr>
        <w:jc w:val="both"/>
        <w:rPr>
          <w:rFonts w:ascii="GHEA Grapalat" w:hAnsi="GHEA Grapalat" w:cs="Garamond"/>
          <w:b/>
          <w:sz w:val="20"/>
          <w:szCs w:val="20"/>
          <w:u w:val="single"/>
          <w:lang w:val="fr-FR"/>
        </w:rPr>
      </w:pPr>
      <w:r w:rsidRPr="009270C7">
        <w:rPr>
          <w:rFonts w:ascii="GHEA Grapalat" w:hAnsi="GHEA Grapalat" w:cs="Garamond"/>
          <w:b/>
          <w:sz w:val="20"/>
          <w:szCs w:val="20"/>
          <w:u w:val="single"/>
          <w:lang w:val="hy-AM"/>
        </w:rPr>
        <w:t>Երիտասարդական մայրաքաղաքում գործող հասարակական կազմակերպություններին դրամաշնորհների տրամադրում</w:t>
      </w:r>
    </w:p>
    <w:p w:rsidR="00BF7808" w:rsidRPr="00853D8F" w:rsidRDefault="00BF7808" w:rsidP="00BF7808">
      <w:pPr>
        <w:ind w:firstLine="540"/>
        <w:jc w:val="both"/>
        <w:rPr>
          <w:rFonts w:ascii="GHEA Grapalat" w:hAnsi="GHEA Grapalat" w:cs="Garamond"/>
          <w:b/>
          <w:sz w:val="20"/>
          <w:szCs w:val="20"/>
          <w:u w:val="single"/>
          <w:lang w:val="fr-FR"/>
        </w:rPr>
      </w:pPr>
    </w:p>
    <w:p w:rsidR="00BF7808" w:rsidRPr="00682957" w:rsidRDefault="00BF7808" w:rsidP="00BF7808">
      <w:pPr>
        <w:pStyle w:val="BodyTextIndent"/>
        <w:spacing w:line="240" w:lineRule="auto"/>
        <w:ind w:firstLine="540"/>
        <w:rPr>
          <w:rFonts w:ascii="GHEA Grapalat" w:hAnsi="GHEA Grapalat" w:cs="Sylfaen"/>
          <w:b/>
          <w:sz w:val="20"/>
          <w:lang w:val="fr-FR"/>
        </w:rPr>
      </w:pPr>
      <w:r w:rsidRPr="00682957">
        <w:rPr>
          <w:rFonts w:ascii="GHEA Grapalat" w:hAnsi="GHEA Grapalat" w:cs="Sylfaen"/>
          <w:b/>
          <w:sz w:val="20"/>
          <w:lang w:val="fr-FR"/>
        </w:rPr>
        <w:t>Նպատակները</w:t>
      </w:r>
    </w:p>
    <w:p w:rsidR="00BF7808" w:rsidRPr="004A4E2D" w:rsidRDefault="00BF7808" w:rsidP="00BF7808">
      <w:pPr>
        <w:ind w:right="-151" w:firstLine="720"/>
        <w:jc w:val="both"/>
        <w:rPr>
          <w:rFonts w:ascii="GHEA Grapalat" w:hAnsi="GHEA Grapalat" w:cs="Sylfaen"/>
          <w:sz w:val="20"/>
          <w:szCs w:val="20"/>
          <w:lang w:val="hy-AM"/>
        </w:rPr>
      </w:pPr>
      <w:r>
        <w:rPr>
          <w:rFonts w:ascii="GHEA Grapalat" w:hAnsi="GHEA Grapalat" w:cs="Sylfaen"/>
          <w:sz w:val="20"/>
          <w:szCs w:val="20"/>
        </w:rPr>
        <w:t>Տարվա</w:t>
      </w:r>
      <w:r w:rsidRPr="00853D8F">
        <w:rPr>
          <w:rFonts w:ascii="GHEA Grapalat" w:hAnsi="GHEA Grapalat" w:cs="Sylfaen"/>
          <w:sz w:val="20"/>
          <w:szCs w:val="20"/>
          <w:lang w:val="fr-FR"/>
        </w:rPr>
        <w:t xml:space="preserve"> </w:t>
      </w:r>
      <w:r>
        <w:rPr>
          <w:rFonts w:ascii="GHEA Grapalat" w:hAnsi="GHEA Grapalat" w:cs="Sylfaen"/>
          <w:sz w:val="20"/>
          <w:szCs w:val="20"/>
        </w:rPr>
        <w:t>երիտասարդական</w:t>
      </w:r>
      <w:r w:rsidRPr="00853D8F">
        <w:rPr>
          <w:rFonts w:ascii="GHEA Grapalat" w:hAnsi="GHEA Grapalat" w:cs="Sylfaen"/>
          <w:sz w:val="20"/>
          <w:szCs w:val="20"/>
          <w:lang w:val="fr-FR"/>
        </w:rPr>
        <w:t xml:space="preserve"> </w:t>
      </w:r>
      <w:r>
        <w:rPr>
          <w:rFonts w:ascii="GHEA Grapalat" w:hAnsi="GHEA Grapalat" w:cs="Sylfaen"/>
          <w:sz w:val="20"/>
          <w:szCs w:val="20"/>
        </w:rPr>
        <w:t>մայրաքաղաքում</w:t>
      </w:r>
      <w:r w:rsidRPr="004A4E2D">
        <w:rPr>
          <w:rFonts w:ascii="GHEA Grapalat" w:hAnsi="GHEA Grapalat" w:cs="Sylfaen"/>
          <w:sz w:val="20"/>
          <w:szCs w:val="20"/>
          <w:lang w:val="hy-AM"/>
        </w:rPr>
        <w:t xml:space="preserve"> գործող երիտասարդական հասարակական կազմակերպություններին տրամադրվող դրամաշնորհների նպատակն է հասարակական </w:t>
      </w:r>
      <w:r w:rsidRPr="004A4E2D">
        <w:rPr>
          <w:rFonts w:ascii="GHEA Grapalat" w:hAnsi="GHEA Grapalat" w:cs="Sylfaen"/>
          <w:sz w:val="20"/>
          <w:szCs w:val="20"/>
          <w:lang w:val="hy-AM"/>
        </w:rPr>
        <w:lastRenderedPageBreak/>
        <w:t>կյանքին երիտասարդության մասանկացության խթանմանն ուղղված ծրագրերի իրականացմանն աջակցելը:</w:t>
      </w:r>
    </w:p>
    <w:p w:rsidR="00BF7808" w:rsidRPr="00682957" w:rsidRDefault="00BF7808" w:rsidP="00BF7808">
      <w:pPr>
        <w:pStyle w:val="BodyText3"/>
        <w:ind w:right="-31" w:firstLine="540"/>
        <w:jc w:val="both"/>
        <w:rPr>
          <w:rFonts w:ascii="GHEA Grapalat" w:hAnsi="GHEA Grapalat" w:cs="Sylfaen"/>
          <w:b/>
          <w:sz w:val="20"/>
          <w:szCs w:val="20"/>
          <w:lang w:val="fr-FR"/>
        </w:rPr>
      </w:pPr>
      <w:r>
        <w:rPr>
          <w:rFonts w:ascii="GHEA Grapalat" w:hAnsi="GHEA Grapalat" w:cs="Sylfaen"/>
          <w:sz w:val="20"/>
          <w:szCs w:val="20"/>
        </w:rPr>
        <w:t>Տարվա երիտասարդական մայրաքաղաքում</w:t>
      </w:r>
      <w:r w:rsidRPr="004A4E2D">
        <w:rPr>
          <w:rFonts w:ascii="GHEA Grapalat" w:hAnsi="GHEA Grapalat" w:cs="Sylfaen"/>
          <w:sz w:val="20"/>
          <w:szCs w:val="20"/>
          <w:lang w:val="hy-AM"/>
        </w:rPr>
        <w:t xml:space="preserve"> գործող երիտասարդական հասարակական կազմակերպությունների</w:t>
      </w:r>
      <w:r w:rsidRPr="00853D8F">
        <w:rPr>
          <w:rFonts w:ascii="GHEA Grapalat" w:hAnsi="GHEA Grapalat" w:cs="Sylfaen"/>
          <w:sz w:val="20"/>
          <w:szCs w:val="20"/>
          <w:lang w:val="hy-AM"/>
        </w:rPr>
        <w:t xml:space="preserve"> </w:t>
      </w:r>
      <w:r w:rsidRPr="00E4485D">
        <w:rPr>
          <w:rFonts w:ascii="GHEA Grapalat" w:hAnsi="GHEA Grapalat" w:cs="Sylfaen"/>
          <w:sz w:val="20"/>
          <w:szCs w:val="20"/>
          <w:lang w:val="fr-FR"/>
        </w:rPr>
        <w:t>կողմից ներկայացված ծրագր</w:t>
      </w:r>
      <w:r>
        <w:rPr>
          <w:rFonts w:ascii="GHEA Grapalat" w:hAnsi="GHEA Grapalat" w:cs="Sylfaen"/>
          <w:sz w:val="20"/>
          <w:szCs w:val="20"/>
          <w:lang w:val="fr-FR"/>
        </w:rPr>
        <w:t>երի դրամաշնորհային ֆինանսավորման չափը կազմում է</w:t>
      </w:r>
      <w:r w:rsidRPr="00E4485D">
        <w:rPr>
          <w:rFonts w:ascii="GHEA Grapalat" w:hAnsi="GHEA Grapalat" w:cs="Sylfaen"/>
          <w:sz w:val="20"/>
          <w:szCs w:val="20"/>
          <w:lang w:val="fr-FR"/>
        </w:rPr>
        <w:t xml:space="preserve"> </w:t>
      </w:r>
      <w:r>
        <w:rPr>
          <w:rFonts w:ascii="GHEA Grapalat" w:hAnsi="GHEA Grapalat" w:cs="Sylfaen"/>
          <w:sz w:val="20"/>
          <w:szCs w:val="20"/>
          <w:lang w:val="hy-AM"/>
        </w:rPr>
        <w:t>19,2</w:t>
      </w:r>
      <w:r>
        <w:rPr>
          <w:rFonts w:ascii="GHEA Grapalat" w:hAnsi="GHEA Grapalat" w:cs="Sylfaen"/>
          <w:sz w:val="20"/>
          <w:szCs w:val="20"/>
          <w:lang w:val="fr-FR"/>
        </w:rPr>
        <w:t>00.0</w:t>
      </w:r>
      <w:r w:rsidRPr="00E4485D">
        <w:rPr>
          <w:rFonts w:ascii="GHEA Grapalat" w:hAnsi="GHEA Grapalat" w:cs="Sylfaen"/>
          <w:sz w:val="20"/>
          <w:szCs w:val="20"/>
          <w:lang w:val="fr-FR"/>
        </w:rPr>
        <w:t xml:space="preserve"> </w:t>
      </w:r>
      <w:r>
        <w:rPr>
          <w:rFonts w:ascii="GHEA Grapalat" w:hAnsi="GHEA Grapalat" w:cs="Sylfaen"/>
          <w:sz w:val="20"/>
          <w:szCs w:val="20"/>
          <w:lang w:val="hy-AM"/>
        </w:rPr>
        <w:t xml:space="preserve">հազար </w:t>
      </w:r>
      <w:r w:rsidRPr="00E4485D">
        <w:rPr>
          <w:rFonts w:ascii="GHEA Grapalat" w:hAnsi="GHEA Grapalat" w:cs="Sylfaen"/>
          <w:sz w:val="20"/>
          <w:szCs w:val="20"/>
          <w:lang w:val="fr-FR"/>
        </w:rPr>
        <w:t>դրամ</w:t>
      </w:r>
      <w:r w:rsidRPr="000A572C">
        <w:rPr>
          <w:rFonts w:ascii="GHEA Grapalat" w:hAnsi="GHEA Grapalat" w:cs="Sylfaen"/>
          <w:sz w:val="20"/>
          <w:szCs w:val="20"/>
          <w:lang w:val="fr-FR"/>
        </w:rPr>
        <w:t xml:space="preserve">: Մեկ ծրագրի </w:t>
      </w:r>
      <w:r w:rsidRPr="00E4485D">
        <w:rPr>
          <w:rFonts w:ascii="GHEA Grapalat" w:hAnsi="GHEA Grapalat" w:cs="Sylfaen"/>
          <w:sz w:val="20"/>
          <w:szCs w:val="20"/>
          <w:lang w:val="fr-FR"/>
        </w:rPr>
        <w:t>Դրամաշնորհի չափը նախատ</w:t>
      </w:r>
      <w:r>
        <w:rPr>
          <w:rFonts w:ascii="GHEA Grapalat" w:hAnsi="GHEA Grapalat" w:cs="Sylfaen"/>
          <w:sz w:val="20"/>
          <w:szCs w:val="20"/>
          <w:lang w:val="fr-FR"/>
        </w:rPr>
        <w:t xml:space="preserve">եսվում է սահմանել </w:t>
      </w:r>
      <w:r>
        <w:rPr>
          <w:rFonts w:ascii="GHEA Grapalat" w:hAnsi="GHEA Grapalat" w:cs="Sylfaen"/>
          <w:sz w:val="20"/>
          <w:szCs w:val="20"/>
          <w:lang w:val="hy-AM"/>
        </w:rPr>
        <w:t>1,000.0</w:t>
      </w:r>
      <w:r>
        <w:rPr>
          <w:rFonts w:ascii="GHEA Grapalat" w:hAnsi="GHEA Grapalat" w:cs="Sylfaen"/>
          <w:sz w:val="20"/>
          <w:szCs w:val="20"/>
          <w:lang w:val="fr-FR"/>
        </w:rPr>
        <w:t xml:space="preserve"> հազ. </w:t>
      </w:r>
      <w:proofErr w:type="gramStart"/>
      <w:r>
        <w:rPr>
          <w:rFonts w:ascii="GHEA Grapalat" w:hAnsi="GHEA Grapalat" w:cs="Sylfaen"/>
          <w:sz w:val="20"/>
          <w:szCs w:val="20"/>
          <w:lang w:val="fr-FR"/>
        </w:rPr>
        <w:t>դրամ</w:t>
      </w:r>
      <w:r w:rsidRPr="00E4485D">
        <w:rPr>
          <w:rFonts w:ascii="GHEA Grapalat" w:hAnsi="GHEA Grapalat" w:cs="Sylfaen"/>
          <w:sz w:val="20"/>
          <w:szCs w:val="20"/>
          <w:lang w:val="fr-FR"/>
        </w:rPr>
        <w:t>:</w:t>
      </w:r>
      <w:proofErr w:type="gramEnd"/>
      <w:r w:rsidRPr="00E4485D">
        <w:rPr>
          <w:rFonts w:ascii="GHEA Grapalat" w:hAnsi="GHEA Grapalat" w:cs="Sylfaen"/>
          <w:sz w:val="20"/>
          <w:szCs w:val="20"/>
          <w:lang w:val="fr-FR"/>
        </w:rPr>
        <w:t xml:space="preserve"> </w:t>
      </w:r>
    </w:p>
    <w:p w:rsidR="00BF7808" w:rsidRPr="00682957" w:rsidRDefault="00BF7808" w:rsidP="00BF7808">
      <w:pPr>
        <w:pStyle w:val="BodyTextIndent"/>
        <w:spacing w:line="240" w:lineRule="auto"/>
        <w:ind w:firstLine="540"/>
        <w:rPr>
          <w:rFonts w:ascii="GHEA Grapalat" w:hAnsi="GHEA Grapalat" w:cs="Sylfaen"/>
          <w:b/>
          <w:sz w:val="20"/>
          <w:lang w:val="fr-FR"/>
        </w:rPr>
      </w:pPr>
      <w:r w:rsidRPr="00682957">
        <w:rPr>
          <w:rFonts w:ascii="GHEA Grapalat" w:hAnsi="GHEA Grapalat" w:cs="Sylfaen"/>
          <w:b/>
          <w:sz w:val="20"/>
          <w:lang w:val="fr-FR"/>
        </w:rPr>
        <w:t>Արդյունքները</w:t>
      </w:r>
    </w:p>
    <w:p w:rsidR="00BF7808" w:rsidRPr="00924DBE" w:rsidRDefault="00BF7808" w:rsidP="00BF7808">
      <w:pPr>
        <w:pStyle w:val="BodyTextIndent"/>
        <w:spacing w:line="240" w:lineRule="auto"/>
        <w:ind w:firstLine="540"/>
        <w:rPr>
          <w:rFonts w:ascii="GHEA Grapalat" w:hAnsi="GHEA Grapalat" w:cs="Sylfaen"/>
          <w:sz w:val="20"/>
          <w:lang w:val="fr-FR"/>
        </w:rPr>
      </w:pPr>
      <w:r>
        <w:rPr>
          <w:rFonts w:ascii="GHEA Grapalat" w:hAnsi="GHEA Grapalat" w:cs="Sylfaen"/>
          <w:sz w:val="20"/>
        </w:rPr>
        <w:t>Տարվա</w:t>
      </w:r>
      <w:r w:rsidRPr="00853D8F">
        <w:rPr>
          <w:rFonts w:ascii="GHEA Grapalat" w:hAnsi="GHEA Grapalat" w:cs="Sylfaen"/>
          <w:sz w:val="20"/>
          <w:lang w:val="fr-FR"/>
        </w:rPr>
        <w:t xml:space="preserve"> </w:t>
      </w:r>
      <w:r>
        <w:rPr>
          <w:rFonts w:ascii="GHEA Grapalat" w:hAnsi="GHEA Grapalat" w:cs="Sylfaen"/>
          <w:sz w:val="20"/>
        </w:rPr>
        <w:t>երիտասարդական</w:t>
      </w:r>
      <w:r w:rsidRPr="00853D8F">
        <w:rPr>
          <w:rFonts w:ascii="GHEA Grapalat" w:hAnsi="GHEA Grapalat" w:cs="Sylfaen"/>
          <w:sz w:val="20"/>
          <w:lang w:val="fr-FR"/>
        </w:rPr>
        <w:t xml:space="preserve"> </w:t>
      </w:r>
      <w:r>
        <w:rPr>
          <w:rFonts w:ascii="GHEA Grapalat" w:hAnsi="GHEA Grapalat" w:cs="Sylfaen"/>
          <w:sz w:val="20"/>
        </w:rPr>
        <w:t>մայրաքաղաքում</w:t>
      </w:r>
      <w:r w:rsidRPr="004A4E2D">
        <w:rPr>
          <w:rFonts w:ascii="GHEA Grapalat" w:hAnsi="GHEA Grapalat" w:cs="Sylfaen"/>
          <w:sz w:val="20"/>
          <w:lang w:val="hy-AM"/>
        </w:rPr>
        <w:t xml:space="preserve"> գործող </w:t>
      </w:r>
      <w:r w:rsidRPr="00682957">
        <w:rPr>
          <w:rFonts w:ascii="GHEA Grapalat" w:hAnsi="GHEA Grapalat" w:cs="Sylfaen"/>
          <w:sz w:val="20"/>
          <w:lang w:val="fr-FR"/>
        </w:rPr>
        <w:t>Երիտասարդական կամ երիտասարդության ոլորտում գործունեություն ծավալող հասարակական կազմակերպությունների գործունեության խթանում:</w:t>
      </w:r>
    </w:p>
    <w:p w:rsidR="00BF7808" w:rsidRDefault="00BF7808" w:rsidP="00BF7808">
      <w:pPr>
        <w:pStyle w:val="BodyTextIndent"/>
        <w:spacing w:line="240" w:lineRule="auto"/>
        <w:ind w:left="720" w:firstLine="0"/>
        <w:rPr>
          <w:rFonts w:ascii="GHEA Grapalat" w:hAnsi="GHEA Grapalat" w:cs="Sylfaen"/>
          <w:sz w:val="20"/>
          <w:lang w:val="fr-FR"/>
        </w:rPr>
      </w:pPr>
    </w:p>
    <w:p w:rsidR="00E91D6B" w:rsidRPr="004A230D" w:rsidRDefault="00E91D6B" w:rsidP="00E91D6B">
      <w:pPr>
        <w:pStyle w:val="ListParagraph"/>
        <w:numPr>
          <w:ilvl w:val="0"/>
          <w:numId w:val="13"/>
        </w:numPr>
        <w:jc w:val="both"/>
        <w:rPr>
          <w:rFonts w:ascii="GHEA Grapalat" w:hAnsi="GHEA Grapalat" w:cs="Garamond"/>
          <w:b/>
          <w:sz w:val="20"/>
          <w:szCs w:val="20"/>
          <w:u w:val="single"/>
          <w:lang w:val="hy-AM"/>
        </w:rPr>
      </w:pPr>
      <w:r w:rsidRPr="004A230D">
        <w:rPr>
          <w:rFonts w:ascii="GHEA Grapalat" w:hAnsi="GHEA Grapalat" w:cs="Garamond"/>
          <w:b/>
          <w:sz w:val="20"/>
          <w:szCs w:val="20"/>
          <w:u w:val="single"/>
          <w:lang w:val="hy-AM"/>
        </w:rPr>
        <w:t>Աջակցություն երիտասարդ ընտանիքներին</w:t>
      </w:r>
    </w:p>
    <w:p w:rsidR="00BF7808" w:rsidRDefault="00BF7808" w:rsidP="00BF7808">
      <w:pPr>
        <w:pStyle w:val="ListParagraph"/>
        <w:jc w:val="both"/>
        <w:rPr>
          <w:rFonts w:ascii="GHEA Grapalat" w:hAnsi="GHEA Grapalat"/>
          <w:sz w:val="22"/>
          <w:lang w:val="fr-FR"/>
        </w:rPr>
      </w:pPr>
    </w:p>
    <w:p w:rsidR="004A230D" w:rsidRPr="00682957" w:rsidRDefault="004A230D" w:rsidP="004A230D">
      <w:pPr>
        <w:pStyle w:val="BodyTextIndent"/>
        <w:spacing w:line="240" w:lineRule="auto"/>
        <w:ind w:firstLine="540"/>
        <w:rPr>
          <w:rFonts w:ascii="GHEA Grapalat" w:hAnsi="GHEA Grapalat" w:cs="Sylfaen"/>
          <w:b/>
          <w:sz w:val="20"/>
          <w:lang w:val="fr-FR"/>
        </w:rPr>
      </w:pPr>
      <w:r w:rsidRPr="00682957">
        <w:rPr>
          <w:rFonts w:ascii="GHEA Grapalat" w:hAnsi="GHEA Grapalat" w:cs="Sylfaen"/>
          <w:b/>
          <w:sz w:val="20"/>
          <w:lang w:val="fr-FR"/>
        </w:rPr>
        <w:t>Նպատակները</w:t>
      </w:r>
    </w:p>
    <w:p w:rsidR="004A230D" w:rsidRDefault="004A230D" w:rsidP="004A230D">
      <w:pPr>
        <w:tabs>
          <w:tab w:val="left" w:pos="7938"/>
        </w:tabs>
        <w:spacing w:after="120" w:line="276" w:lineRule="auto"/>
        <w:ind w:firstLine="720"/>
        <w:jc w:val="both"/>
        <w:rPr>
          <w:rFonts w:ascii="GHEA Grapalat" w:hAnsi="GHEA Grapalat" w:cs="Sylfaen"/>
          <w:sz w:val="20"/>
          <w:szCs w:val="20"/>
          <w:lang w:val="fr-FR"/>
        </w:rPr>
      </w:pPr>
      <w:r w:rsidRPr="00412EB7">
        <w:rPr>
          <w:rFonts w:ascii="GHEA Grapalat" w:hAnsi="GHEA Grapalat" w:cs="Sylfaen"/>
          <w:sz w:val="20"/>
          <w:szCs w:val="20"/>
        </w:rPr>
        <w:t>Ծրագրի</w:t>
      </w:r>
      <w:r w:rsidRPr="004A230D">
        <w:rPr>
          <w:rFonts w:ascii="GHEA Grapalat" w:hAnsi="GHEA Grapalat" w:cs="Sylfaen"/>
          <w:sz w:val="20"/>
          <w:szCs w:val="20"/>
          <w:lang w:val="fr-FR"/>
        </w:rPr>
        <w:t xml:space="preserve"> </w:t>
      </w:r>
      <w:r w:rsidRPr="00412EB7">
        <w:rPr>
          <w:rFonts w:ascii="GHEA Grapalat" w:hAnsi="GHEA Grapalat" w:cs="Sylfaen"/>
          <w:sz w:val="20"/>
          <w:szCs w:val="20"/>
        </w:rPr>
        <w:t>նպատակ</w:t>
      </w:r>
      <w:r>
        <w:rPr>
          <w:rFonts w:ascii="GHEA Grapalat" w:hAnsi="GHEA Grapalat" w:cs="Sylfaen"/>
          <w:sz w:val="20"/>
          <w:szCs w:val="20"/>
        </w:rPr>
        <w:t>ը</w:t>
      </w:r>
      <w:r w:rsidRPr="004A230D">
        <w:rPr>
          <w:rFonts w:ascii="GHEA Grapalat" w:hAnsi="GHEA Grapalat" w:cs="Sylfaen"/>
          <w:sz w:val="20"/>
          <w:szCs w:val="20"/>
          <w:lang w:val="fr-FR"/>
        </w:rPr>
        <w:t xml:space="preserve"> </w:t>
      </w:r>
      <w:r w:rsidRPr="00412EB7">
        <w:rPr>
          <w:rFonts w:ascii="GHEA Grapalat" w:hAnsi="GHEA Grapalat" w:cs="Sylfaen"/>
          <w:sz w:val="20"/>
          <w:szCs w:val="20"/>
        </w:rPr>
        <w:t>միջին</w:t>
      </w:r>
      <w:r w:rsidRPr="004A230D">
        <w:rPr>
          <w:rFonts w:ascii="GHEA Grapalat" w:hAnsi="GHEA Grapalat" w:cs="Sylfaen"/>
          <w:sz w:val="20"/>
          <w:szCs w:val="20"/>
          <w:lang w:val="fr-FR"/>
        </w:rPr>
        <w:t xml:space="preserve"> </w:t>
      </w:r>
      <w:r w:rsidRPr="00412EB7">
        <w:rPr>
          <w:rFonts w:ascii="GHEA Grapalat" w:hAnsi="GHEA Grapalat" w:cs="Sylfaen"/>
          <w:sz w:val="20"/>
          <w:szCs w:val="20"/>
        </w:rPr>
        <w:t>և</w:t>
      </w:r>
      <w:r w:rsidRPr="004A230D">
        <w:rPr>
          <w:rFonts w:ascii="GHEA Grapalat" w:hAnsi="GHEA Grapalat" w:cs="Sylfaen"/>
          <w:sz w:val="20"/>
          <w:szCs w:val="20"/>
          <w:lang w:val="fr-FR"/>
        </w:rPr>
        <w:t xml:space="preserve"> </w:t>
      </w:r>
      <w:r w:rsidRPr="00412EB7">
        <w:rPr>
          <w:rFonts w:ascii="GHEA Grapalat" w:hAnsi="GHEA Grapalat" w:cs="Sylfaen"/>
          <w:sz w:val="20"/>
          <w:szCs w:val="20"/>
        </w:rPr>
        <w:t>ցածր</w:t>
      </w:r>
      <w:r w:rsidRPr="004A230D">
        <w:rPr>
          <w:rFonts w:ascii="GHEA Grapalat" w:hAnsi="GHEA Grapalat" w:cs="Sylfaen"/>
          <w:sz w:val="20"/>
          <w:szCs w:val="20"/>
          <w:lang w:val="fr-FR"/>
        </w:rPr>
        <w:t xml:space="preserve"> </w:t>
      </w:r>
      <w:r w:rsidRPr="00412EB7">
        <w:rPr>
          <w:rFonts w:ascii="GHEA Grapalat" w:hAnsi="GHEA Grapalat" w:cs="Sylfaen"/>
          <w:sz w:val="20"/>
          <w:szCs w:val="20"/>
        </w:rPr>
        <w:t>եկամուտ</w:t>
      </w:r>
      <w:r w:rsidRPr="004A230D">
        <w:rPr>
          <w:rFonts w:ascii="GHEA Grapalat" w:hAnsi="GHEA Grapalat" w:cs="Sylfaen"/>
          <w:sz w:val="20"/>
          <w:szCs w:val="20"/>
          <w:lang w:val="fr-FR"/>
        </w:rPr>
        <w:t xml:space="preserve"> </w:t>
      </w:r>
      <w:r w:rsidRPr="00412EB7">
        <w:rPr>
          <w:rFonts w:ascii="GHEA Grapalat" w:hAnsi="GHEA Grapalat" w:cs="Sylfaen"/>
          <w:sz w:val="20"/>
          <w:szCs w:val="20"/>
        </w:rPr>
        <w:t>ունեցող</w:t>
      </w:r>
      <w:r w:rsidRPr="004A230D">
        <w:rPr>
          <w:rFonts w:ascii="GHEA Grapalat" w:hAnsi="GHEA Grapalat" w:cs="Sylfaen"/>
          <w:sz w:val="20"/>
          <w:szCs w:val="20"/>
          <w:lang w:val="fr-FR"/>
        </w:rPr>
        <w:t xml:space="preserve"> </w:t>
      </w:r>
      <w:r w:rsidRPr="00412EB7">
        <w:rPr>
          <w:rFonts w:ascii="GHEA Grapalat" w:hAnsi="GHEA Grapalat" w:cs="Sylfaen"/>
          <w:sz w:val="20"/>
          <w:szCs w:val="20"/>
        </w:rPr>
        <w:t>երիտասարդների</w:t>
      </w:r>
      <w:r w:rsidRPr="004A230D">
        <w:rPr>
          <w:rFonts w:ascii="GHEA Grapalat" w:hAnsi="GHEA Grapalat" w:cs="Sylfaen"/>
          <w:sz w:val="20"/>
          <w:szCs w:val="20"/>
          <w:lang w:val="fr-FR"/>
        </w:rPr>
        <w:t xml:space="preserve">` </w:t>
      </w:r>
      <w:r w:rsidRPr="00412EB7">
        <w:rPr>
          <w:rFonts w:ascii="GHEA Grapalat" w:hAnsi="GHEA Grapalat" w:cs="Sylfaen"/>
          <w:sz w:val="20"/>
          <w:szCs w:val="20"/>
        </w:rPr>
        <w:t>բնակարանային</w:t>
      </w:r>
      <w:r w:rsidRPr="004A230D">
        <w:rPr>
          <w:rFonts w:ascii="GHEA Grapalat" w:hAnsi="GHEA Grapalat" w:cs="Sylfaen"/>
          <w:sz w:val="20"/>
          <w:szCs w:val="20"/>
          <w:lang w:val="fr-FR"/>
        </w:rPr>
        <w:t xml:space="preserve"> </w:t>
      </w:r>
      <w:r w:rsidRPr="00412EB7">
        <w:rPr>
          <w:rFonts w:ascii="GHEA Grapalat" w:hAnsi="GHEA Grapalat" w:cs="Sylfaen"/>
          <w:sz w:val="20"/>
          <w:szCs w:val="20"/>
        </w:rPr>
        <w:t>ապահովվածության</w:t>
      </w:r>
      <w:r w:rsidRPr="004A230D">
        <w:rPr>
          <w:rFonts w:ascii="GHEA Grapalat" w:hAnsi="GHEA Grapalat" w:cs="Sylfaen"/>
          <w:sz w:val="20"/>
          <w:szCs w:val="20"/>
          <w:lang w:val="fr-FR"/>
        </w:rPr>
        <w:t xml:space="preserve">` </w:t>
      </w:r>
      <w:r w:rsidRPr="00412EB7">
        <w:rPr>
          <w:rFonts w:ascii="GHEA Grapalat" w:hAnsi="GHEA Grapalat" w:cs="Sylfaen"/>
          <w:sz w:val="20"/>
          <w:szCs w:val="20"/>
        </w:rPr>
        <w:t>շուկայականից</w:t>
      </w:r>
      <w:r w:rsidRPr="004A230D">
        <w:rPr>
          <w:rFonts w:ascii="GHEA Grapalat" w:hAnsi="GHEA Grapalat" w:cs="Sylfaen"/>
          <w:sz w:val="20"/>
          <w:szCs w:val="20"/>
          <w:lang w:val="fr-FR"/>
        </w:rPr>
        <w:t xml:space="preserve"> </w:t>
      </w:r>
      <w:r w:rsidRPr="00412EB7">
        <w:rPr>
          <w:rFonts w:ascii="GHEA Grapalat" w:hAnsi="GHEA Grapalat" w:cs="Sylfaen"/>
          <w:sz w:val="20"/>
          <w:szCs w:val="20"/>
        </w:rPr>
        <w:t>ցածր</w:t>
      </w:r>
      <w:r w:rsidRPr="004A230D">
        <w:rPr>
          <w:rFonts w:ascii="GHEA Grapalat" w:hAnsi="GHEA Grapalat" w:cs="Sylfaen"/>
          <w:sz w:val="20"/>
          <w:szCs w:val="20"/>
          <w:lang w:val="fr-FR"/>
        </w:rPr>
        <w:t xml:space="preserve"> </w:t>
      </w:r>
      <w:r w:rsidRPr="00412EB7">
        <w:rPr>
          <w:rFonts w:ascii="GHEA Grapalat" w:hAnsi="GHEA Grapalat" w:cs="Sylfaen"/>
          <w:sz w:val="20"/>
          <w:szCs w:val="20"/>
        </w:rPr>
        <w:t>տոկոսադրույքով</w:t>
      </w:r>
      <w:r w:rsidRPr="004A230D">
        <w:rPr>
          <w:rFonts w:ascii="GHEA Grapalat" w:hAnsi="GHEA Grapalat" w:cs="Sylfaen"/>
          <w:sz w:val="20"/>
          <w:szCs w:val="20"/>
          <w:lang w:val="fr-FR"/>
        </w:rPr>
        <w:t xml:space="preserve"> </w:t>
      </w:r>
      <w:r w:rsidRPr="00412EB7">
        <w:rPr>
          <w:rFonts w:ascii="GHEA Grapalat" w:hAnsi="GHEA Grapalat" w:cs="Sylfaen"/>
          <w:sz w:val="20"/>
          <w:szCs w:val="20"/>
        </w:rPr>
        <w:t>վարկավորման</w:t>
      </w:r>
      <w:r w:rsidRPr="004A230D">
        <w:rPr>
          <w:rFonts w:ascii="GHEA Grapalat" w:hAnsi="GHEA Grapalat" w:cs="Sylfaen"/>
          <w:sz w:val="20"/>
          <w:szCs w:val="20"/>
          <w:lang w:val="fr-FR"/>
        </w:rPr>
        <w:t xml:space="preserve"> </w:t>
      </w:r>
      <w:r w:rsidRPr="00412EB7">
        <w:rPr>
          <w:rFonts w:ascii="GHEA Grapalat" w:hAnsi="GHEA Grapalat" w:cs="Sylfaen"/>
          <w:sz w:val="20"/>
          <w:szCs w:val="20"/>
        </w:rPr>
        <w:t>հնարավորություններ</w:t>
      </w:r>
      <w:r>
        <w:rPr>
          <w:rFonts w:ascii="GHEA Grapalat" w:hAnsi="GHEA Grapalat" w:cs="Sylfaen"/>
          <w:sz w:val="20"/>
          <w:szCs w:val="20"/>
        </w:rPr>
        <w:t>ի</w:t>
      </w:r>
      <w:r w:rsidRPr="004A230D">
        <w:rPr>
          <w:rFonts w:ascii="GHEA Grapalat" w:hAnsi="GHEA Grapalat" w:cs="Sylfaen"/>
          <w:sz w:val="20"/>
          <w:szCs w:val="20"/>
          <w:lang w:val="fr-FR"/>
        </w:rPr>
        <w:t xml:space="preserve"> </w:t>
      </w:r>
      <w:r>
        <w:rPr>
          <w:rFonts w:ascii="GHEA Grapalat" w:hAnsi="GHEA Grapalat" w:cs="Sylfaen"/>
          <w:sz w:val="20"/>
          <w:szCs w:val="20"/>
        </w:rPr>
        <w:t>ստեղծումն</w:t>
      </w:r>
      <w:r w:rsidRPr="004A230D">
        <w:rPr>
          <w:rFonts w:ascii="GHEA Grapalat" w:hAnsi="GHEA Grapalat" w:cs="Sylfaen"/>
          <w:sz w:val="20"/>
          <w:szCs w:val="20"/>
          <w:lang w:val="fr-FR"/>
        </w:rPr>
        <w:t xml:space="preserve"> </w:t>
      </w:r>
      <w:r>
        <w:rPr>
          <w:rFonts w:ascii="GHEA Grapalat" w:hAnsi="GHEA Grapalat" w:cs="Sylfaen"/>
          <w:sz w:val="20"/>
          <w:szCs w:val="20"/>
        </w:rPr>
        <w:t>է</w:t>
      </w:r>
      <w:r w:rsidRPr="004A230D">
        <w:rPr>
          <w:rFonts w:ascii="GHEA Grapalat" w:hAnsi="GHEA Grapalat" w:cs="Sylfaen"/>
          <w:sz w:val="20"/>
          <w:szCs w:val="20"/>
          <w:lang w:val="fr-FR"/>
        </w:rPr>
        <w:t xml:space="preserve">: </w:t>
      </w:r>
    </w:p>
    <w:p w:rsidR="009265B2" w:rsidRPr="009265B2" w:rsidRDefault="009265B2" w:rsidP="009265B2">
      <w:pPr>
        <w:spacing w:before="120" w:after="120"/>
        <w:jc w:val="both"/>
        <w:rPr>
          <w:rFonts w:ascii="GHEA Grapalat" w:hAnsi="GHEA Grapalat"/>
          <w:sz w:val="20"/>
          <w:szCs w:val="20"/>
          <w:lang w:val="fr-FR"/>
        </w:rPr>
      </w:pPr>
      <w:r w:rsidRPr="009265B2">
        <w:rPr>
          <w:rFonts w:ascii="GHEA Grapalat" w:hAnsi="GHEA Grapalat"/>
          <w:sz w:val="20"/>
          <w:szCs w:val="20"/>
          <w:lang w:val="fr-FR"/>
        </w:rPr>
        <w:t xml:space="preserve">2021 </w:t>
      </w:r>
      <w:r w:rsidRPr="009C1441">
        <w:rPr>
          <w:rFonts w:ascii="GHEA Grapalat" w:hAnsi="GHEA Grapalat"/>
          <w:sz w:val="20"/>
          <w:szCs w:val="20"/>
        </w:rPr>
        <w:t>թվականի</w:t>
      </w:r>
      <w:r w:rsidRPr="009265B2">
        <w:rPr>
          <w:rFonts w:ascii="GHEA Grapalat" w:hAnsi="GHEA Grapalat"/>
          <w:sz w:val="20"/>
          <w:szCs w:val="20"/>
          <w:lang w:val="fr-FR"/>
        </w:rPr>
        <w:t xml:space="preserve"> </w:t>
      </w:r>
      <w:r w:rsidRPr="00330C11">
        <w:rPr>
          <w:rFonts w:ascii="GHEA Grapalat" w:hAnsi="GHEA Grapalat"/>
          <w:sz w:val="20"/>
          <w:szCs w:val="20"/>
        </w:rPr>
        <w:t>հունվարի</w:t>
      </w:r>
      <w:r w:rsidRPr="009265B2">
        <w:rPr>
          <w:rFonts w:ascii="GHEA Grapalat" w:hAnsi="GHEA Grapalat"/>
          <w:sz w:val="20"/>
          <w:szCs w:val="20"/>
          <w:lang w:val="fr-FR"/>
        </w:rPr>
        <w:t xml:space="preserve"> 26-</w:t>
      </w:r>
      <w:r w:rsidRPr="00330C11">
        <w:rPr>
          <w:rFonts w:ascii="GHEA Grapalat" w:hAnsi="GHEA Grapalat"/>
          <w:sz w:val="20"/>
          <w:szCs w:val="20"/>
        </w:rPr>
        <w:t>ի</w:t>
      </w:r>
      <w:r w:rsidRPr="009265B2">
        <w:rPr>
          <w:rFonts w:ascii="GHEA Grapalat" w:hAnsi="GHEA Grapalat"/>
          <w:sz w:val="20"/>
          <w:szCs w:val="20"/>
          <w:lang w:val="fr-FR"/>
        </w:rPr>
        <w:t xml:space="preserve"> </w:t>
      </w:r>
      <w:r w:rsidRPr="00330C11">
        <w:rPr>
          <w:rFonts w:ascii="GHEA Grapalat" w:hAnsi="GHEA Grapalat"/>
          <w:sz w:val="20"/>
          <w:szCs w:val="20"/>
        </w:rPr>
        <w:t>դրությամբ</w:t>
      </w:r>
      <w:r w:rsidRPr="009265B2">
        <w:rPr>
          <w:rFonts w:ascii="GHEA Grapalat" w:hAnsi="GHEA Grapalat"/>
          <w:sz w:val="20"/>
          <w:szCs w:val="20"/>
          <w:lang w:val="fr-FR"/>
        </w:rPr>
        <w:t xml:space="preserve"> </w:t>
      </w:r>
      <w:r w:rsidRPr="00330C11">
        <w:rPr>
          <w:rFonts w:ascii="GHEA Grapalat" w:hAnsi="GHEA Grapalat"/>
          <w:sz w:val="20"/>
          <w:szCs w:val="20"/>
        </w:rPr>
        <w:t>տրամադրվել</w:t>
      </w:r>
      <w:r w:rsidRPr="009265B2">
        <w:rPr>
          <w:rFonts w:ascii="GHEA Grapalat" w:hAnsi="GHEA Grapalat"/>
          <w:sz w:val="20"/>
          <w:szCs w:val="20"/>
          <w:lang w:val="fr-FR"/>
        </w:rPr>
        <w:t xml:space="preserve"> </w:t>
      </w:r>
      <w:r w:rsidRPr="00330C11">
        <w:rPr>
          <w:rFonts w:ascii="GHEA Grapalat" w:hAnsi="GHEA Grapalat"/>
          <w:sz w:val="20"/>
          <w:szCs w:val="20"/>
        </w:rPr>
        <w:t>է</w:t>
      </w:r>
      <w:r w:rsidRPr="009265B2">
        <w:rPr>
          <w:rFonts w:ascii="GHEA Grapalat" w:hAnsi="GHEA Grapalat"/>
          <w:sz w:val="20"/>
          <w:szCs w:val="20"/>
          <w:lang w:val="fr-FR"/>
        </w:rPr>
        <w:t xml:space="preserve"> 5,887 </w:t>
      </w:r>
      <w:r w:rsidRPr="00330C11">
        <w:rPr>
          <w:rFonts w:ascii="GHEA Grapalat" w:hAnsi="GHEA Grapalat"/>
          <w:sz w:val="20"/>
          <w:szCs w:val="20"/>
        </w:rPr>
        <w:t>վարկ</w:t>
      </w:r>
      <w:r w:rsidRPr="009265B2">
        <w:rPr>
          <w:rFonts w:ascii="GHEA Grapalat" w:hAnsi="GHEA Grapalat"/>
          <w:sz w:val="20"/>
          <w:szCs w:val="20"/>
          <w:lang w:val="fr-FR"/>
        </w:rPr>
        <w:t xml:space="preserve"> </w:t>
      </w:r>
      <w:r w:rsidRPr="00330C11">
        <w:rPr>
          <w:rFonts w:ascii="GHEA Grapalat" w:hAnsi="GHEA Grapalat"/>
          <w:sz w:val="20"/>
          <w:szCs w:val="20"/>
        </w:rPr>
        <w:t>ընդհանուր</w:t>
      </w:r>
      <w:r w:rsidRPr="009265B2">
        <w:rPr>
          <w:rFonts w:ascii="GHEA Grapalat" w:hAnsi="GHEA Grapalat"/>
          <w:sz w:val="20"/>
          <w:szCs w:val="20"/>
          <w:lang w:val="fr-FR"/>
        </w:rPr>
        <w:t xml:space="preserve"> 56,368.9 </w:t>
      </w:r>
      <w:r w:rsidRPr="00330C11">
        <w:rPr>
          <w:rFonts w:ascii="GHEA Grapalat" w:hAnsi="GHEA Grapalat"/>
          <w:sz w:val="20"/>
          <w:szCs w:val="20"/>
        </w:rPr>
        <w:t>միլիոն</w:t>
      </w:r>
      <w:r w:rsidRPr="009265B2">
        <w:rPr>
          <w:rFonts w:ascii="GHEA Grapalat" w:hAnsi="GHEA Grapalat"/>
          <w:sz w:val="20"/>
          <w:szCs w:val="20"/>
          <w:lang w:val="fr-FR"/>
        </w:rPr>
        <w:t xml:space="preserve"> </w:t>
      </w:r>
      <w:r w:rsidRPr="00330C11">
        <w:rPr>
          <w:rFonts w:ascii="GHEA Grapalat" w:hAnsi="GHEA Grapalat"/>
          <w:sz w:val="20"/>
          <w:szCs w:val="20"/>
        </w:rPr>
        <w:t>ՀՀ</w:t>
      </w:r>
      <w:r w:rsidRPr="009265B2">
        <w:rPr>
          <w:rFonts w:ascii="GHEA Grapalat" w:hAnsi="GHEA Grapalat"/>
          <w:sz w:val="20"/>
          <w:szCs w:val="20"/>
          <w:lang w:val="fr-FR"/>
        </w:rPr>
        <w:t xml:space="preserve"> </w:t>
      </w:r>
      <w:r w:rsidRPr="00330C11">
        <w:rPr>
          <w:rFonts w:ascii="GHEA Grapalat" w:hAnsi="GHEA Grapalat"/>
          <w:sz w:val="20"/>
          <w:szCs w:val="20"/>
        </w:rPr>
        <w:t>դրամ</w:t>
      </w:r>
      <w:r w:rsidRPr="009265B2">
        <w:rPr>
          <w:rFonts w:ascii="GHEA Grapalat" w:hAnsi="GHEA Grapalat"/>
          <w:sz w:val="20"/>
          <w:szCs w:val="20"/>
          <w:lang w:val="fr-FR"/>
        </w:rPr>
        <w:t xml:space="preserve"> </w:t>
      </w:r>
      <w:r w:rsidRPr="00330C11">
        <w:rPr>
          <w:rFonts w:ascii="GHEA Grapalat" w:hAnsi="GHEA Grapalat"/>
          <w:sz w:val="20"/>
          <w:szCs w:val="20"/>
        </w:rPr>
        <w:t>ծավալով</w:t>
      </w:r>
      <w:r w:rsidRPr="009265B2">
        <w:rPr>
          <w:rFonts w:ascii="GHEA Grapalat" w:hAnsi="GHEA Grapalat"/>
          <w:sz w:val="20"/>
          <w:szCs w:val="20"/>
          <w:lang w:val="fr-FR"/>
        </w:rPr>
        <w:t xml:space="preserve"> (</w:t>
      </w:r>
      <w:r w:rsidRPr="00330C11">
        <w:rPr>
          <w:rFonts w:ascii="GHEA Grapalat" w:hAnsi="GHEA Grapalat"/>
          <w:sz w:val="20"/>
          <w:szCs w:val="20"/>
        </w:rPr>
        <w:t>մնացորդային</w:t>
      </w:r>
      <w:r w:rsidRPr="009265B2">
        <w:rPr>
          <w:rFonts w:ascii="GHEA Grapalat" w:hAnsi="GHEA Grapalat"/>
          <w:sz w:val="20"/>
          <w:szCs w:val="20"/>
          <w:lang w:val="fr-FR"/>
        </w:rPr>
        <w:t xml:space="preserve"> </w:t>
      </w:r>
      <w:r w:rsidRPr="00330C11">
        <w:rPr>
          <w:rFonts w:ascii="GHEA Grapalat" w:hAnsi="GHEA Grapalat"/>
          <w:sz w:val="20"/>
          <w:szCs w:val="20"/>
        </w:rPr>
        <w:t>գումարը</w:t>
      </w:r>
      <w:r w:rsidRPr="009265B2">
        <w:rPr>
          <w:rFonts w:ascii="GHEA Grapalat" w:hAnsi="GHEA Grapalat"/>
          <w:sz w:val="20"/>
          <w:szCs w:val="20"/>
          <w:lang w:val="fr-FR"/>
        </w:rPr>
        <w:t xml:space="preserve"> </w:t>
      </w:r>
      <w:r w:rsidRPr="00330C11">
        <w:rPr>
          <w:rFonts w:ascii="GHEA Grapalat" w:hAnsi="GHEA Grapalat"/>
          <w:sz w:val="20"/>
          <w:szCs w:val="20"/>
        </w:rPr>
        <w:t>կազմում</w:t>
      </w:r>
      <w:r w:rsidRPr="009265B2">
        <w:rPr>
          <w:rFonts w:ascii="GHEA Grapalat" w:hAnsi="GHEA Grapalat"/>
          <w:sz w:val="20"/>
          <w:szCs w:val="20"/>
          <w:lang w:val="fr-FR"/>
        </w:rPr>
        <w:t xml:space="preserve"> </w:t>
      </w:r>
      <w:r w:rsidRPr="00330C11">
        <w:rPr>
          <w:rFonts w:ascii="GHEA Grapalat" w:hAnsi="GHEA Grapalat"/>
          <w:sz w:val="20"/>
          <w:szCs w:val="20"/>
        </w:rPr>
        <w:t>է</w:t>
      </w:r>
      <w:r w:rsidRPr="009265B2">
        <w:rPr>
          <w:rFonts w:ascii="GHEA Grapalat" w:hAnsi="GHEA Grapalat"/>
          <w:sz w:val="20"/>
          <w:szCs w:val="20"/>
          <w:lang w:val="fr-FR"/>
        </w:rPr>
        <w:t xml:space="preserve"> 39,919.3 </w:t>
      </w:r>
      <w:r w:rsidRPr="00330C11">
        <w:rPr>
          <w:rFonts w:ascii="GHEA Grapalat" w:hAnsi="GHEA Grapalat"/>
          <w:sz w:val="20"/>
          <w:szCs w:val="20"/>
        </w:rPr>
        <w:t>մլն</w:t>
      </w:r>
      <w:r w:rsidRPr="009265B2">
        <w:rPr>
          <w:rFonts w:ascii="GHEA Grapalat" w:hAnsi="GHEA Grapalat"/>
          <w:sz w:val="20"/>
          <w:szCs w:val="20"/>
          <w:lang w:val="fr-FR"/>
        </w:rPr>
        <w:t xml:space="preserve">. </w:t>
      </w:r>
      <w:r w:rsidRPr="00330C11">
        <w:rPr>
          <w:rFonts w:ascii="GHEA Grapalat" w:hAnsi="GHEA Grapalat"/>
          <w:sz w:val="20"/>
          <w:szCs w:val="20"/>
        </w:rPr>
        <w:t>ՀՀ</w:t>
      </w:r>
      <w:r w:rsidRPr="009265B2">
        <w:rPr>
          <w:rFonts w:ascii="GHEA Grapalat" w:hAnsi="GHEA Grapalat"/>
          <w:sz w:val="20"/>
          <w:szCs w:val="20"/>
          <w:lang w:val="fr-FR"/>
        </w:rPr>
        <w:t xml:space="preserve"> </w:t>
      </w:r>
      <w:r w:rsidRPr="00330C11">
        <w:rPr>
          <w:rFonts w:ascii="GHEA Grapalat" w:hAnsi="GHEA Grapalat"/>
          <w:sz w:val="20"/>
          <w:szCs w:val="20"/>
        </w:rPr>
        <w:t>դրամ</w:t>
      </w:r>
      <w:r w:rsidRPr="009265B2">
        <w:rPr>
          <w:rFonts w:ascii="GHEA Grapalat" w:hAnsi="GHEA Grapalat"/>
          <w:sz w:val="20"/>
          <w:szCs w:val="20"/>
          <w:lang w:val="fr-FR"/>
        </w:rPr>
        <w:t>):</w:t>
      </w:r>
    </w:p>
    <w:p w:rsidR="009265B2" w:rsidRPr="009265B2" w:rsidRDefault="009265B2" w:rsidP="009265B2">
      <w:pPr>
        <w:spacing w:before="120" w:after="120"/>
        <w:jc w:val="both"/>
        <w:rPr>
          <w:rFonts w:ascii="GHEA Grapalat" w:hAnsi="GHEA Grapalat"/>
          <w:sz w:val="20"/>
          <w:szCs w:val="20"/>
          <w:lang w:val="fr-FR"/>
        </w:rPr>
      </w:pPr>
      <w:r w:rsidRPr="00330C11">
        <w:rPr>
          <w:rFonts w:ascii="GHEA Grapalat" w:hAnsi="GHEA Grapalat"/>
          <w:sz w:val="20"/>
          <w:szCs w:val="20"/>
        </w:rPr>
        <w:t>Արդեն</w:t>
      </w:r>
      <w:r w:rsidRPr="009265B2">
        <w:rPr>
          <w:rFonts w:ascii="GHEA Grapalat" w:hAnsi="GHEA Grapalat"/>
          <w:sz w:val="20"/>
          <w:szCs w:val="20"/>
          <w:lang w:val="fr-FR"/>
        </w:rPr>
        <w:t xml:space="preserve"> </w:t>
      </w:r>
      <w:r w:rsidRPr="00330C11">
        <w:rPr>
          <w:rFonts w:ascii="GHEA Grapalat" w:hAnsi="GHEA Grapalat"/>
          <w:sz w:val="20"/>
          <w:szCs w:val="20"/>
        </w:rPr>
        <w:t>իսկ</w:t>
      </w:r>
      <w:r w:rsidRPr="009265B2">
        <w:rPr>
          <w:rFonts w:ascii="GHEA Grapalat" w:hAnsi="GHEA Grapalat"/>
          <w:sz w:val="20"/>
          <w:szCs w:val="20"/>
          <w:lang w:val="fr-FR"/>
        </w:rPr>
        <w:t xml:space="preserve"> </w:t>
      </w:r>
      <w:r w:rsidRPr="00330C11">
        <w:rPr>
          <w:rFonts w:ascii="GHEA Grapalat" w:hAnsi="GHEA Grapalat"/>
          <w:sz w:val="20"/>
          <w:szCs w:val="20"/>
        </w:rPr>
        <w:t>տրամադրված</w:t>
      </w:r>
      <w:r w:rsidRPr="009265B2">
        <w:rPr>
          <w:rFonts w:ascii="GHEA Grapalat" w:hAnsi="GHEA Grapalat"/>
          <w:sz w:val="20"/>
          <w:szCs w:val="20"/>
          <w:lang w:val="fr-FR"/>
        </w:rPr>
        <w:t xml:space="preserve"> </w:t>
      </w:r>
      <w:r w:rsidRPr="00330C11">
        <w:rPr>
          <w:rFonts w:ascii="GHEA Grapalat" w:hAnsi="GHEA Grapalat"/>
          <w:sz w:val="20"/>
          <w:szCs w:val="20"/>
        </w:rPr>
        <w:t>վարկերի</w:t>
      </w:r>
      <w:r w:rsidRPr="009265B2">
        <w:rPr>
          <w:rFonts w:ascii="GHEA Grapalat" w:hAnsi="GHEA Grapalat"/>
          <w:sz w:val="20"/>
          <w:szCs w:val="20"/>
          <w:lang w:val="fr-FR"/>
        </w:rPr>
        <w:t xml:space="preserve"> </w:t>
      </w:r>
      <w:r w:rsidRPr="00330C11">
        <w:rPr>
          <w:rFonts w:ascii="GHEA Grapalat" w:hAnsi="GHEA Grapalat"/>
          <w:sz w:val="20"/>
          <w:szCs w:val="20"/>
        </w:rPr>
        <w:t>գծով</w:t>
      </w:r>
      <w:r w:rsidRPr="009265B2">
        <w:rPr>
          <w:rFonts w:ascii="GHEA Grapalat" w:hAnsi="GHEA Grapalat"/>
          <w:sz w:val="20"/>
          <w:szCs w:val="20"/>
          <w:lang w:val="fr-FR"/>
        </w:rPr>
        <w:t xml:space="preserve"> </w:t>
      </w:r>
      <w:r w:rsidRPr="00330C11">
        <w:rPr>
          <w:rFonts w:ascii="GHEA Grapalat" w:hAnsi="GHEA Grapalat"/>
          <w:sz w:val="20"/>
          <w:szCs w:val="20"/>
        </w:rPr>
        <w:t>անհրաժեշտ</w:t>
      </w:r>
      <w:r w:rsidRPr="009265B2">
        <w:rPr>
          <w:rFonts w:ascii="GHEA Grapalat" w:hAnsi="GHEA Grapalat"/>
          <w:sz w:val="20"/>
          <w:szCs w:val="20"/>
          <w:lang w:val="fr-FR"/>
        </w:rPr>
        <w:t xml:space="preserve"> </w:t>
      </w:r>
      <w:r w:rsidRPr="00330C11">
        <w:rPr>
          <w:rFonts w:ascii="GHEA Grapalat" w:hAnsi="GHEA Grapalat"/>
          <w:sz w:val="20"/>
          <w:szCs w:val="20"/>
        </w:rPr>
        <w:t>սուբսիդավորման</w:t>
      </w:r>
      <w:r w:rsidRPr="009265B2">
        <w:rPr>
          <w:rFonts w:ascii="GHEA Grapalat" w:hAnsi="GHEA Grapalat"/>
          <w:sz w:val="20"/>
          <w:szCs w:val="20"/>
          <w:lang w:val="fr-FR"/>
        </w:rPr>
        <w:t xml:space="preserve"> </w:t>
      </w:r>
      <w:r w:rsidRPr="00330C11">
        <w:rPr>
          <w:rFonts w:ascii="GHEA Grapalat" w:hAnsi="GHEA Grapalat"/>
          <w:sz w:val="20"/>
          <w:szCs w:val="20"/>
        </w:rPr>
        <w:t>գումարը</w:t>
      </w:r>
      <w:r w:rsidRPr="009265B2">
        <w:rPr>
          <w:rFonts w:ascii="GHEA Grapalat" w:hAnsi="GHEA Grapalat"/>
          <w:sz w:val="20"/>
          <w:szCs w:val="20"/>
          <w:lang w:val="fr-FR"/>
        </w:rPr>
        <w:t xml:space="preserve"> </w:t>
      </w:r>
      <w:r w:rsidRPr="00330C11">
        <w:rPr>
          <w:rFonts w:ascii="GHEA Grapalat" w:hAnsi="GHEA Grapalat"/>
          <w:sz w:val="20"/>
          <w:szCs w:val="20"/>
        </w:rPr>
        <w:t>հաշվարկվել</w:t>
      </w:r>
      <w:r w:rsidRPr="009265B2">
        <w:rPr>
          <w:rFonts w:ascii="GHEA Grapalat" w:hAnsi="GHEA Grapalat"/>
          <w:sz w:val="20"/>
          <w:szCs w:val="20"/>
          <w:lang w:val="fr-FR"/>
        </w:rPr>
        <w:t xml:space="preserve"> </w:t>
      </w:r>
      <w:r w:rsidRPr="00330C11">
        <w:rPr>
          <w:rFonts w:ascii="GHEA Grapalat" w:hAnsi="GHEA Grapalat"/>
          <w:sz w:val="20"/>
          <w:szCs w:val="20"/>
        </w:rPr>
        <w:t>է</w:t>
      </w:r>
      <w:r w:rsidRPr="009265B2">
        <w:rPr>
          <w:rFonts w:ascii="GHEA Grapalat" w:hAnsi="GHEA Grapalat"/>
          <w:sz w:val="20"/>
          <w:szCs w:val="20"/>
          <w:lang w:val="fr-FR"/>
        </w:rPr>
        <w:t xml:space="preserve">` </w:t>
      </w:r>
      <w:r w:rsidRPr="00330C11">
        <w:rPr>
          <w:rFonts w:ascii="GHEA Grapalat" w:hAnsi="GHEA Grapalat"/>
          <w:sz w:val="20"/>
          <w:szCs w:val="20"/>
        </w:rPr>
        <w:t>հիմք</w:t>
      </w:r>
      <w:r w:rsidRPr="009265B2">
        <w:rPr>
          <w:rFonts w:ascii="GHEA Grapalat" w:hAnsi="GHEA Grapalat"/>
          <w:sz w:val="20"/>
          <w:szCs w:val="20"/>
          <w:lang w:val="fr-FR"/>
        </w:rPr>
        <w:t xml:space="preserve"> </w:t>
      </w:r>
      <w:r w:rsidRPr="00330C11">
        <w:rPr>
          <w:rFonts w:ascii="GHEA Grapalat" w:hAnsi="GHEA Grapalat"/>
          <w:sz w:val="20"/>
          <w:szCs w:val="20"/>
        </w:rPr>
        <w:t>ընդունելով</w:t>
      </w:r>
      <w:r w:rsidRPr="009265B2">
        <w:rPr>
          <w:rFonts w:ascii="GHEA Grapalat" w:hAnsi="GHEA Grapalat"/>
          <w:sz w:val="20"/>
          <w:szCs w:val="20"/>
          <w:lang w:val="fr-FR"/>
        </w:rPr>
        <w:t xml:space="preserve"> </w:t>
      </w:r>
      <w:r w:rsidRPr="00330C11">
        <w:rPr>
          <w:rFonts w:ascii="GHEA Grapalat" w:hAnsi="GHEA Grapalat"/>
          <w:sz w:val="20"/>
          <w:szCs w:val="20"/>
        </w:rPr>
        <w:t>այդ</w:t>
      </w:r>
      <w:r w:rsidRPr="009265B2">
        <w:rPr>
          <w:rFonts w:ascii="GHEA Grapalat" w:hAnsi="GHEA Grapalat"/>
          <w:sz w:val="20"/>
          <w:szCs w:val="20"/>
          <w:lang w:val="fr-FR"/>
        </w:rPr>
        <w:t xml:space="preserve"> </w:t>
      </w:r>
      <w:r w:rsidRPr="00330C11">
        <w:rPr>
          <w:rFonts w:ascii="GHEA Grapalat" w:hAnsi="GHEA Grapalat"/>
          <w:sz w:val="20"/>
          <w:szCs w:val="20"/>
        </w:rPr>
        <w:t>վարկերի</w:t>
      </w:r>
      <w:r w:rsidRPr="009265B2">
        <w:rPr>
          <w:rFonts w:ascii="GHEA Grapalat" w:hAnsi="GHEA Grapalat"/>
          <w:sz w:val="20"/>
          <w:szCs w:val="20"/>
          <w:lang w:val="fr-FR"/>
        </w:rPr>
        <w:t xml:space="preserve"> </w:t>
      </w:r>
      <w:r w:rsidRPr="00330C11">
        <w:rPr>
          <w:rFonts w:ascii="GHEA Grapalat" w:hAnsi="GHEA Grapalat"/>
          <w:sz w:val="20"/>
          <w:szCs w:val="20"/>
        </w:rPr>
        <w:t>մարման</w:t>
      </w:r>
      <w:r w:rsidRPr="009265B2">
        <w:rPr>
          <w:rFonts w:ascii="GHEA Grapalat" w:hAnsi="GHEA Grapalat"/>
          <w:sz w:val="20"/>
          <w:szCs w:val="20"/>
          <w:lang w:val="fr-FR"/>
        </w:rPr>
        <w:t xml:space="preserve"> </w:t>
      </w:r>
      <w:r w:rsidRPr="00330C11">
        <w:rPr>
          <w:rFonts w:ascii="GHEA Grapalat" w:hAnsi="GHEA Grapalat"/>
          <w:sz w:val="20"/>
          <w:szCs w:val="20"/>
        </w:rPr>
        <w:t>ժամանակացույցերը</w:t>
      </w:r>
      <w:r w:rsidRPr="009265B2">
        <w:rPr>
          <w:rFonts w:ascii="GHEA Grapalat" w:hAnsi="GHEA Grapalat"/>
          <w:sz w:val="20"/>
          <w:szCs w:val="20"/>
          <w:lang w:val="fr-FR"/>
        </w:rPr>
        <w:t>:</w:t>
      </w:r>
    </w:p>
    <w:p w:rsidR="009265B2" w:rsidRPr="009265B2" w:rsidRDefault="009265B2" w:rsidP="009265B2">
      <w:pPr>
        <w:spacing w:before="120" w:after="120"/>
        <w:jc w:val="both"/>
        <w:rPr>
          <w:rFonts w:ascii="GHEA Grapalat" w:hAnsi="GHEA Grapalat"/>
          <w:sz w:val="20"/>
          <w:szCs w:val="20"/>
          <w:lang w:val="fr-FR"/>
        </w:rPr>
      </w:pPr>
      <w:r w:rsidRPr="009C1441">
        <w:rPr>
          <w:rFonts w:ascii="GHEA Grapalat" w:hAnsi="GHEA Grapalat"/>
          <w:sz w:val="20"/>
          <w:szCs w:val="20"/>
        </w:rPr>
        <w:t>Ծրագրի</w:t>
      </w:r>
      <w:r w:rsidRPr="009265B2">
        <w:rPr>
          <w:rFonts w:ascii="GHEA Grapalat" w:hAnsi="GHEA Grapalat"/>
          <w:sz w:val="20"/>
          <w:szCs w:val="20"/>
          <w:lang w:val="fr-FR"/>
        </w:rPr>
        <w:t xml:space="preserve"> </w:t>
      </w:r>
      <w:r w:rsidRPr="009C1441">
        <w:rPr>
          <w:rFonts w:ascii="GHEA Grapalat" w:hAnsi="GHEA Grapalat"/>
          <w:sz w:val="20"/>
          <w:szCs w:val="20"/>
        </w:rPr>
        <w:t>շրջանակներում</w:t>
      </w:r>
      <w:r w:rsidRPr="009265B2">
        <w:rPr>
          <w:rFonts w:ascii="GHEA Grapalat" w:hAnsi="GHEA Grapalat"/>
          <w:sz w:val="20"/>
          <w:szCs w:val="20"/>
          <w:lang w:val="fr-FR"/>
        </w:rPr>
        <w:t xml:space="preserve"> </w:t>
      </w:r>
      <w:r w:rsidRPr="009C1441">
        <w:rPr>
          <w:rFonts w:ascii="GHEA Grapalat" w:hAnsi="GHEA Grapalat"/>
          <w:sz w:val="20"/>
          <w:szCs w:val="20"/>
        </w:rPr>
        <w:t>տրամադրվելիք</w:t>
      </w:r>
      <w:r w:rsidRPr="009265B2">
        <w:rPr>
          <w:rFonts w:ascii="GHEA Grapalat" w:hAnsi="GHEA Grapalat"/>
          <w:sz w:val="20"/>
          <w:szCs w:val="20"/>
          <w:lang w:val="fr-FR"/>
        </w:rPr>
        <w:t xml:space="preserve"> </w:t>
      </w:r>
      <w:r w:rsidRPr="009C1441">
        <w:rPr>
          <w:rFonts w:ascii="GHEA Grapalat" w:hAnsi="GHEA Grapalat"/>
          <w:sz w:val="20"/>
          <w:szCs w:val="20"/>
        </w:rPr>
        <w:t>վարկերի</w:t>
      </w:r>
      <w:r w:rsidRPr="009265B2">
        <w:rPr>
          <w:rFonts w:ascii="GHEA Grapalat" w:hAnsi="GHEA Grapalat"/>
          <w:sz w:val="20"/>
          <w:szCs w:val="20"/>
          <w:lang w:val="fr-FR"/>
        </w:rPr>
        <w:t xml:space="preserve"> </w:t>
      </w:r>
      <w:r w:rsidRPr="009C1441">
        <w:rPr>
          <w:rFonts w:ascii="GHEA Grapalat" w:hAnsi="GHEA Grapalat"/>
          <w:sz w:val="20"/>
          <w:szCs w:val="20"/>
        </w:rPr>
        <w:t>տոկոսների</w:t>
      </w:r>
      <w:r w:rsidRPr="009265B2">
        <w:rPr>
          <w:rFonts w:ascii="GHEA Grapalat" w:hAnsi="GHEA Grapalat"/>
          <w:sz w:val="20"/>
          <w:szCs w:val="20"/>
          <w:lang w:val="fr-FR"/>
        </w:rPr>
        <w:t xml:space="preserve"> </w:t>
      </w:r>
      <w:r w:rsidRPr="009C1441">
        <w:rPr>
          <w:rFonts w:ascii="GHEA Grapalat" w:hAnsi="GHEA Grapalat"/>
          <w:sz w:val="20"/>
          <w:szCs w:val="20"/>
        </w:rPr>
        <w:t>սուբսիդավորման</w:t>
      </w:r>
      <w:r w:rsidRPr="009265B2">
        <w:rPr>
          <w:rFonts w:ascii="GHEA Grapalat" w:hAnsi="GHEA Grapalat"/>
          <w:sz w:val="20"/>
          <w:szCs w:val="20"/>
          <w:lang w:val="fr-FR"/>
        </w:rPr>
        <w:t xml:space="preserve"> </w:t>
      </w:r>
      <w:r w:rsidRPr="009C1441">
        <w:rPr>
          <w:rFonts w:ascii="GHEA Grapalat" w:hAnsi="GHEA Grapalat"/>
          <w:sz w:val="20"/>
          <w:szCs w:val="20"/>
        </w:rPr>
        <w:t>ծավալները</w:t>
      </w:r>
      <w:r w:rsidRPr="009265B2">
        <w:rPr>
          <w:rFonts w:ascii="GHEA Grapalat" w:hAnsi="GHEA Grapalat"/>
          <w:sz w:val="20"/>
          <w:szCs w:val="20"/>
          <w:lang w:val="fr-FR"/>
        </w:rPr>
        <w:t xml:space="preserve"> </w:t>
      </w:r>
      <w:r w:rsidRPr="009C1441">
        <w:rPr>
          <w:rFonts w:ascii="GHEA Grapalat" w:hAnsi="GHEA Grapalat"/>
          <w:sz w:val="20"/>
          <w:szCs w:val="20"/>
        </w:rPr>
        <w:t>հաշվարկվել</w:t>
      </w:r>
      <w:r w:rsidRPr="009265B2">
        <w:rPr>
          <w:rFonts w:ascii="GHEA Grapalat" w:hAnsi="GHEA Grapalat"/>
          <w:sz w:val="20"/>
          <w:szCs w:val="20"/>
          <w:lang w:val="fr-FR"/>
        </w:rPr>
        <w:t xml:space="preserve"> </w:t>
      </w:r>
      <w:r w:rsidRPr="009C1441">
        <w:rPr>
          <w:rFonts w:ascii="GHEA Grapalat" w:hAnsi="GHEA Grapalat"/>
          <w:sz w:val="20"/>
          <w:szCs w:val="20"/>
        </w:rPr>
        <w:t>են</w:t>
      </w:r>
      <w:r w:rsidRPr="009265B2">
        <w:rPr>
          <w:rFonts w:ascii="GHEA Grapalat" w:hAnsi="GHEA Grapalat"/>
          <w:sz w:val="20"/>
          <w:szCs w:val="20"/>
          <w:lang w:val="fr-FR"/>
        </w:rPr>
        <w:t xml:space="preserve">` </w:t>
      </w:r>
      <w:r w:rsidRPr="009C1441">
        <w:rPr>
          <w:rFonts w:ascii="GHEA Grapalat" w:hAnsi="GHEA Grapalat"/>
          <w:sz w:val="20"/>
          <w:szCs w:val="20"/>
        </w:rPr>
        <w:t>հիմք</w:t>
      </w:r>
      <w:r w:rsidRPr="009265B2">
        <w:rPr>
          <w:rFonts w:ascii="GHEA Grapalat" w:hAnsi="GHEA Grapalat"/>
          <w:sz w:val="20"/>
          <w:szCs w:val="20"/>
          <w:lang w:val="fr-FR"/>
        </w:rPr>
        <w:t xml:space="preserve"> </w:t>
      </w:r>
      <w:r w:rsidRPr="009C1441">
        <w:rPr>
          <w:rFonts w:ascii="GHEA Grapalat" w:hAnsi="GHEA Grapalat"/>
          <w:sz w:val="20"/>
          <w:szCs w:val="20"/>
        </w:rPr>
        <w:t>ընդունելով</w:t>
      </w:r>
      <w:r w:rsidRPr="009265B2">
        <w:rPr>
          <w:rFonts w:ascii="GHEA Grapalat" w:hAnsi="GHEA Grapalat"/>
          <w:sz w:val="20"/>
          <w:szCs w:val="20"/>
          <w:lang w:val="fr-FR"/>
        </w:rPr>
        <w:t xml:space="preserve"> </w:t>
      </w:r>
      <w:r w:rsidRPr="009C1441">
        <w:rPr>
          <w:rFonts w:ascii="GHEA Grapalat" w:hAnsi="GHEA Grapalat"/>
          <w:sz w:val="20"/>
          <w:szCs w:val="20"/>
        </w:rPr>
        <w:t>հետևյալ</w:t>
      </w:r>
      <w:r w:rsidRPr="009265B2">
        <w:rPr>
          <w:rFonts w:ascii="GHEA Grapalat" w:hAnsi="GHEA Grapalat"/>
          <w:sz w:val="20"/>
          <w:szCs w:val="20"/>
          <w:lang w:val="fr-FR"/>
        </w:rPr>
        <w:t xml:space="preserve"> </w:t>
      </w:r>
      <w:r w:rsidRPr="009C1441">
        <w:rPr>
          <w:rFonts w:ascii="GHEA Grapalat" w:hAnsi="GHEA Grapalat"/>
          <w:sz w:val="20"/>
          <w:szCs w:val="20"/>
        </w:rPr>
        <w:t>ենթադրությունները</w:t>
      </w:r>
      <w:r w:rsidRPr="009265B2">
        <w:rPr>
          <w:rFonts w:ascii="GHEA Grapalat" w:hAnsi="GHEA Grapalat"/>
          <w:sz w:val="20"/>
          <w:szCs w:val="20"/>
          <w:lang w:val="fr-FR"/>
        </w:rPr>
        <w:t>.</w:t>
      </w:r>
    </w:p>
    <w:p w:rsidR="009265B2" w:rsidRPr="009265B2" w:rsidRDefault="009265B2" w:rsidP="009265B2">
      <w:pPr>
        <w:numPr>
          <w:ilvl w:val="0"/>
          <w:numId w:val="16"/>
        </w:numPr>
        <w:spacing w:before="120"/>
        <w:jc w:val="both"/>
        <w:rPr>
          <w:rFonts w:ascii="GHEA Grapalat" w:hAnsi="GHEA Grapalat"/>
          <w:sz w:val="20"/>
          <w:szCs w:val="20"/>
          <w:lang w:val="fr-FR"/>
        </w:rPr>
      </w:pPr>
      <w:r w:rsidRPr="009C1441">
        <w:rPr>
          <w:rFonts w:ascii="GHEA Grapalat" w:hAnsi="GHEA Grapalat"/>
          <w:sz w:val="20"/>
          <w:szCs w:val="20"/>
        </w:rPr>
        <w:t>Առկա</w:t>
      </w:r>
      <w:r w:rsidRPr="009265B2">
        <w:rPr>
          <w:rFonts w:ascii="GHEA Grapalat" w:hAnsi="GHEA Grapalat"/>
          <w:sz w:val="20"/>
          <w:szCs w:val="20"/>
          <w:lang w:val="fr-FR"/>
        </w:rPr>
        <w:t xml:space="preserve"> </w:t>
      </w:r>
      <w:r w:rsidRPr="009C1441">
        <w:rPr>
          <w:rFonts w:ascii="GHEA Grapalat" w:hAnsi="GHEA Grapalat"/>
          <w:sz w:val="20"/>
          <w:szCs w:val="20"/>
        </w:rPr>
        <w:t>են</w:t>
      </w:r>
      <w:r w:rsidRPr="009265B2">
        <w:rPr>
          <w:rFonts w:ascii="GHEA Grapalat" w:hAnsi="GHEA Grapalat"/>
          <w:sz w:val="20"/>
          <w:szCs w:val="20"/>
          <w:lang w:val="fr-FR"/>
        </w:rPr>
        <w:t xml:space="preserve"> </w:t>
      </w:r>
      <w:r w:rsidRPr="009C1441">
        <w:rPr>
          <w:rFonts w:ascii="GHEA Grapalat" w:hAnsi="GHEA Grapalat"/>
          <w:sz w:val="20"/>
          <w:szCs w:val="20"/>
        </w:rPr>
        <w:t>վարկերի</w:t>
      </w:r>
      <w:r w:rsidRPr="009265B2">
        <w:rPr>
          <w:rFonts w:ascii="GHEA Grapalat" w:hAnsi="GHEA Grapalat"/>
          <w:sz w:val="20"/>
          <w:szCs w:val="20"/>
          <w:lang w:val="fr-FR"/>
        </w:rPr>
        <w:t xml:space="preserve"> </w:t>
      </w:r>
      <w:r w:rsidRPr="009C1441">
        <w:rPr>
          <w:rFonts w:ascii="GHEA Grapalat" w:hAnsi="GHEA Grapalat"/>
          <w:sz w:val="20"/>
          <w:szCs w:val="20"/>
        </w:rPr>
        <w:t>տրամադրման</w:t>
      </w:r>
      <w:r w:rsidRPr="009265B2">
        <w:rPr>
          <w:rFonts w:ascii="GHEA Grapalat" w:hAnsi="GHEA Grapalat"/>
          <w:sz w:val="20"/>
          <w:szCs w:val="20"/>
          <w:lang w:val="fr-FR"/>
        </w:rPr>
        <w:t xml:space="preserve"> </w:t>
      </w:r>
      <w:r w:rsidRPr="009C1441">
        <w:rPr>
          <w:rFonts w:ascii="GHEA Grapalat" w:hAnsi="GHEA Grapalat"/>
          <w:sz w:val="20"/>
          <w:szCs w:val="20"/>
        </w:rPr>
        <w:t>համար</w:t>
      </w:r>
      <w:r w:rsidRPr="009265B2">
        <w:rPr>
          <w:rFonts w:ascii="GHEA Grapalat" w:hAnsi="GHEA Grapalat"/>
          <w:sz w:val="20"/>
          <w:szCs w:val="20"/>
          <w:lang w:val="fr-FR"/>
        </w:rPr>
        <w:t xml:space="preserve"> </w:t>
      </w:r>
      <w:r w:rsidRPr="009C1441">
        <w:rPr>
          <w:rFonts w:ascii="GHEA Grapalat" w:hAnsi="GHEA Grapalat"/>
          <w:sz w:val="20"/>
          <w:szCs w:val="20"/>
        </w:rPr>
        <w:t>բավարար</w:t>
      </w:r>
      <w:r w:rsidRPr="009265B2">
        <w:rPr>
          <w:rFonts w:ascii="GHEA Grapalat" w:hAnsi="GHEA Grapalat"/>
          <w:sz w:val="20"/>
          <w:szCs w:val="20"/>
          <w:lang w:val="fr-FR"/>
        </w:rPr>
        <w:t xml:space="preserve"> </w:t>
      </w:r>
      <w:r w:rsidRPr="009C1441">
        <w:rPr>
          <w:rFonts w:ascii="GHEA Grapalat" w:hAnsi="GHEA Grapalat"/>
          <w:sz w:val="20"/>
          <w:szCs w:val="20"/>
        </w:rPr>
        <w:t>միջոցներ</w:t>
      </w:r>
      <w:r w:rsidRPr="009265B2">
        <w:rPr>
          <w:rFonts w:ascii="GHEA Grapalat" w:hAnsi="GHEA Grapalat"/>
          <w:sz w:val="20"/>
          <w:szCs w:val="20"/>
          <w:lang w:val="fr-FR"/>
        </w:rPr>
        <w:t>, 2021</w:t>
      </w:r>
      <w:proofErr w:type="gramStart"/>
      <w:r w:rsidRPr="009C1441">
        <w:rPr>
          <w:rFonts w:ascii="GHEA Grapalat" w:hAnsi="GHEA Grapalat"/>
          <w:sz w:val="20"/>
          <w:szCs w:val="20"/>
        </w:rPr>
        <w:t>թ</w:t>
      </w:r>
      <w:r w:rsidRPr="009265B2">
        <w:rPr>
          <w:rFonts w:ascii="GHEA Grapalat" w:hAnsi="GHEA Grapalat"/>
          <w:sz w:val="20"/>
          <w:szCs w:val="20"/>
          <w:lang w:val="fr-FR"/>
        </w:rPr>
        <w:t>.-</w:t>
      </w:r>
      <w:proofErr w:type="gramEnd"/>
      <w:r w:rsidRPr="009C1441">
        <w:rPr>
          <w:rFonts w:ascii="GHEA Grapalat" w:hAnsi="GHEA Grapalat"/>
          <w:sz w:val="20"/>
          <w:szCs w:val="20"/>
        </w:rPr>
        <w:t>ի</w:t>
      </w:r>
      <w:r w:rsidRPr="009265B2">
        <w:rPr>
          <w:rFonts w:ascii="GHEA Grapalat" w:hAnsi="GHEA Grapalat"/>
          <w:sz w:val="20"/>
          <w:szCs w:val="20"/>
          <w:lang w:val="fr-FR"/>
        </w:rPr>
        <w:t xml:space="preserve"> </w:t>
      </w:r>
      <w:r w:rsidRPr="009C1441">
        <w:rPr>
          <w:rFonts w:ascii="GHEA Grapalat" w:hAnsi="GHEA Grapalat"/>
          <w:sz w:val="20"/>
          <w:szCs w:val="20"/>
        </w:rPr>
        <w:t>համար</w:t>
      </w:r>
      <w:r w:rsidRPr="009265B2">
        <w:rPr>
          <w:rFonts w:ascii="GHEA Grapalat" w:hAnsi="GHEA Grapalat"/>
          <w:sz w:val="20"/>
          <w:szCs w:val="20"/>
          <w:lang w:val="fr-FR"/>
        </w:rPr>
        <w:t xml:space="preserve"> </w:t>
      </w:r>
      <w:r w:rsidRPr="009C1441">
        <w:rPr>
          <w:rFonts w:ascii="GHEA Grapalat" w:hAnsi="GHEA Grapalat"/>
          <w:sz w:val="20"/>
          <w:szCs w:val="20"/>
        </w:rPr>
        <w:t>կանխատեսվում</w:t>
      </w:r>
      <w:r w:rsidRPr="009265B2">
        <w:rPr>
          <w:rFonts w:ascii="GHEA Grapalat" w:hAnsi="GHEA Grapalat"/>
          <w:sz w:val="20"/>
          <w:szCs w:val="20"/>
          <w:lang w:val="fr-FR"/>
        </w:rPr>
        <w:t xml:space="preserve"> </w:t>
      </w:r>
      <w:r w:rsidRPr="009C1441">
        <w:rPr>
          <w:rFonts w:ascii="GHEA Grapalat" w:hAnsi="GHEA Grapalat"/>
          <w:sz w:val="20"/>
          <w:szCs w:val="20"/>
        </w:rPr>
        <w:t>է</w:t>
      </w:r>
      <w:r w:rsidRPr="009265B2">
        <w:rPr>
          <w:rFonts w:ascii="GHEA Grapalat" w:hAnsi="GHEA Grapalat"/>
          <w:sz w:val="20"/>
          <w:szCs w:val="20"/>
          <w:lang w:val="fr-FR"/>
        </w:rPr>
        <w:t xml:space="preserve"> </w:t>
      </w:r>
      <w:r w:rsidRPr="009C1441">
        <w:rPr>
          <w:rFonts w:ascii="GHEA Grapalat" w:hAnsi="GHEA Grapalat"/>
          <w:sz w:val="20"/>
          <w:szCs w:val="20"/>
        </w:rPr>
        <w:t>ամսական</w:t>
      </w:r>
      <w:r w:rsidRPr="009265B2">
        <w:rPr>
          <w:rFonts w:ascii="GHEA Grapalat" w:hAnsi="GHEA Grapalat"/>
          <w:sz w:val="20"/>
          <w:szCs w:val="20"/>
          <w:lang w:val="fr-FR"/>
        </w:rPr>
        <w:t xml:space="preserve"> </w:t>
      </w:r>
      <w:r w:rsidRPr="009C1441">
        <w:rPr>
          <w:rFonts w:ascii="GHEA Grapalat" w:hAnsi="GHEA Grapalat"/>
          <w:sz w:val="20"/>
          <w:szCs w:val="20"/>
        </w:rPr>
        <w:t>մոտ</w:t>
      </w:r>
      <w:r w:rsidRPr="009265B2">
        <w:rPr>
          <w:rFonts w:ascii="GHEA Grapalat" w:hAnsi="GHEA Grapalat"/>
          <w:sz w:val="20"/>
          <w:szCs w:val="20"/>
          <w:lang w:val="fr-FR"/>
        </w:rPr>
        <w:t xml:space="preserve"> 1,000 </w:t>
      </w:r>
      <w:r w:rsidRPr="009C1441">
        <w:rPr>
          <w:rFonts w:ascii="GHEA Grapalat" w:hAnsi="GHEA Grapalat"/>
          <w:sz w:val="20"/>
          <w:szCs w:val="20"/>
        </w:rPr>
        <w:t>մլն</w:t>
      </w:r>
      <w:r w:rsidRPr="009265B2">
        <w:rPr>
          <w:rFonts w:ascii="GHEA Grapalat" w:hAnsi="GHEA Grapalat"/>
          <w:sz w:val="20"/>
          <w:szCs w:val="20"/>
          <w:lang w:val="fr-FR"/>
        </w:rPr>
        <w:t xml:space="preserve">. </w:t>
      </w:r>
      <w:r w:rsidRPr="009C1441">
        <w:rPr>
          <w:rFonts w:ascii="GHEA Grapalat" w:hAnsi="GHEA Grapalat"/>
          <w:sz w:val="20"/>
          <w:szCs w:val="20"/>
        </w:rPr>
        <w:t>ՀՀ</w:t>
      </w:r>
      <w:r w:rsidRPr="009265B2">
        <w:rPr>
          <w:rFonts w:ascii="GHEA Grapalat" w:hAnsi="GHEA Grapalat"/>
          <w:sz w:val="20"/>
          <w:szCs w:val="20"/>
          <w:lang w:val="fr-FR"/>
        </w:rPr>
        <w:t xml:space="preserve"> </w:t>
      </w:r>
      <w:r w:rsidRPr="009C1441">
        <w:rPr>
          <w:rFonts w:ascii="GHEA Grapalat" w:hAnsi="GHEA Grapalat"/>
          <w:sz w:val="20"/>
          <w:szCs w:val="20"/>
        </w:rPr>
        <w:t>դրամ</w:t>
      </w:r>
      <w:r w:rsidRPr="009265B2">
        <w:rPr>
          <w:rFonts w:ascii="GHEA Grapalat" w:hAnsi="GHEA Grapalat"/>
          <w:sz w:val="20"/>
          <w:szCs w:val="20"/>
          <w:lang w:val="fr-FR"/>
        </w:rPr>
        <w:t xml:space="preserve"> </w:t>
      </w:r>
      <w:r w:rsidRPr="009C1441">
        <w:rPr>
          <w:rFonts w:ascii="GHEA Grapalat" w:hAnsi="GHEA Grapalat"/>
          <w:sz w:val="20"/>
          <w:szCs w:val="20"/>
        </w:rPr>
        <w:t>վերաֆինանսավորման</w:t>
      </w:r>
      <w:r w:rsidRPr="009265B2">
        <w:rPr>
          <w:rFonts w:ascii="GHEA Grapalat" w:hAnsi="GHEA Grapalat"/>
          <w:sz w:val="20"/>
          <w:szCs w:val="20"/>
          <w:lang w:val="fr-FR"/>
        </w:rPr>
        <w:t xml:space="preserve"> </w:t>
      </w:r>
      <w:r w:rsidRPr="009C1441">
        <w:rPr>
          <w:rFonts w:ascii="GHEA Grapalat" w:hAnsi="GHEA Grapalat"/>
          <w:sz w:val="20"/>
          <w:szCs w:val="20"/>
        </w:rPr>
        <w:t>ծավալ</w:t>
      </w:r>
      <w:r w:rsidRPr="009265B2">
        <w:rPr>
          <w:rFonts w:ascii="GHEA Grapalat" w:hAnsi="GHEA Grapalat"/>
          <w:sz w:val="20"/>
          <w:szCs w:val="20"/>
          <w:lang w:val="fr-FR"/>
        </w:rPr>
        <w:t xml:space="preserve">` </w:t>
      </w:r>
      <w:r w:rsidRPr="009C1441">
        <w:rPr>
          <w:rFonts w:ascii="GHEA Grapalat" w:hAnsi="GHEA Grapalat"/>
          <w:sz w:val="20"/>
          <w:szCs w:val="20"/>
        </w:rPr>
        <w:t>յուրաքանչյուր</w:t>
      </w:r>
      <w:r w:rsidRPr="009265B2">
        <w:rPr>
          <w:rFonts w:ascii="GHEA Grapalat" w:hAnsi="GHEA Grapalat"/>
          <w:sz w:val="20"/>
          <w:szCs w:val="20"/>
          <w:lang w:val="fr-FR"/>
        </w:rPr>
        <w:t xml:space="preserve"> </w:t>
      </w:r>
      <w:r w:rsidRPr="009C1441">
        <w:rPr>
          <w:rFonts w:ascii="GHEA Grapalat" w:hAnsi="GHEA Grapalat"/>
          <w:sz w:val="20"/>
          <w:szCs w:val="20"/>
        </w:rPr>
        <w:t>հաջորդ</w:t>
      </w:r>
      <w:r w:rsidRPr="009265B2">
        <w:rPr>
          <w:rFonts w:ascii="GHEA Grapalat" w:hAnsi="GHEA Grapalat"/>
          <w:sz w:val="20"/>
          <w:szCs w:val="20"/>
          <w:lang w:val="fr-FR"/>
        </w:rPr>
        <w:t xml:space="preserve"> </w:t>
      </w:r>
      <w:r w:rsidRPr="009C1441">
        <w:rPr>
          <w:rFonts w:ascii="GHEA Grapalat" w:hAnsi="GHEA Grapalat"/>
          <w:sz w:val="20"/>
          <w:szCs w:val="20"/>
        </w:rPr>
        <w:t>տարվա</w:t>
      </w:r>
      <w:r w:rsidRPr="009265B2">
        <w:rPr>
          <w:rFonts w:ascii="GHEA Grapalat" w:hAnsi="GHEA Grapalat"/>
          <w:sz w:val="20"/>
          <w:szCs w:val="20"/>
          <w:lang w:val="fr-FR"/>
        </w:rPr>
        <w:t xml:space="preserve"> </w:t>
      </w:r>
      <w:r w:rsidRPr="009C1441">
        <w:rPr>
          <w:rFonts w:ascii="GHEA Grapalat" w:hAnsi="GHEA Grapalat"/>
          <w:sz w:val="20"/>
          <w:szCs w:val="20"/>
        </w:rPr>
        <w:t>համար</w:t>
      </w:r>
      <w:r w:rsidRPr="009265B2">
        <w:rPr>
          <w:rFonts w:ascii="GHEA Grapalat" w:hAnsi="GHEA Grapalat"/>
          <w:sz w:val="20"/>
          <w:szCs w:val="20"/>
          <w:lang w:val="fr-FR"/>
        </w:rPr>
        <w:t xml:space="preserve"> </w:t>
      </w:r>
      <w:r w:rsidRPr="009C1441">
        <w:rPr>
          <w:rFonts w:ascii="GHEA Grapalat" w:hAnsi="GHEA Grapalat"/>
          <w:sz w:val="20"/>
          <w:szCs w:val="20"/>
        </w:rPr>
        <w:t>կանխատեսելով</w:t>
      </w:r>
      <w:r w:rsidRPr="009265B2">
        <w:rPr>
          <w:rFonts w:ascii="GHEA Grapalat" w:hAnsi="GHEA Grapalat"/>
          <w:sz w:val="20"/>
          <w:szCs w:val="20"/>
          <w:lang w:val="fr-FR"/>
        </w:rPr>
        <w:t xml:space="preserve"> 5 % </w:t>
      </w:r>
      <w:r w:rsidRPr="009C1441">
        <w:rPr>
          <w:rFonts w:ascii="GHEA Grapalat" w:hAnsi="GHEA Grapalat"/>
          <w:sz w:val="20"/>
          <w:szCs w:val="20"/>
        </w:rPr>
        <w:t>ծավալների</w:t>
      </w:r>
      <w:r w:rsidRPr="009265B2">
        <w:rPr>
          <w:rFonts w:ascii="GHEA Grapalat" w:hAnsi="GHEA Grapalat"/>
          <w:sz w:val="20"/>
          <w:szCs w:val="20"/>
          <w:lang w:val="fr-FR"/>
        </w:rPr>
        <w:t xml:space="preserve"> </w:t>
      </w:r>
      <w:r w:rsidRPr="009C1441">
        <w:rPr>
          <w:rFonts w:ascii="GHEA Grapalat" w:hAnsi="GHEA Grapalat"/>
          <w:sz w:val="20"/>
          <w:szCs w:val="20"/>
        </w:rPr>
        <w:t>աճ</w:t>
      </w:r>
      <w:r w:rsidRPr="009265B2">
        <w:rPr>
          <w:rFonts w:ascii="GHEA Grapalat" w:hAnsi="GHEA Grapalat"/>
          <w:sz w:val="20"/>
          <w:szCs w:val="20"/>
          <w:lang w:val="fr-FR"/>
        </w:rPr>
        <w:t>,</w:t>
      </w:r>
    </w:p>
    <w:p w:rsidR="009265B2" w:rsidRPr="009265B2" w:rsidRDefault="009265B2" w:rsidP="009265B2">
      <w:pPr>
        <w:numPr>
          <w:ilvl w:val="0"/>
          <w:numId w:val="16"/>
        </w:numPr>
        <w:spacing w:before="120"/>
        <w:jc w:val="both"/>
        <w:rPr>
          <w:rFonts w:ascii="GHEA Grapalat" w:hAnsi="GHEA Grapalat"/>
          <w:sz w:val="20"/>
          <w:szCs w:val="20"/>
          <w:lang w:val="fr-FR"/>
        </w:rPr>
      </w:pPr>
      <w:r w:rsidRPr="009C1441">
        <w:rPr>
          <w:rFonts w:ascii="GHEA Grapalat" w:hAnsi="GHEA Grapalat"/>
          <w:sz w:val="20"/>
          <w:szCs w:val="20"/>
        </w:rPr>
        <w:t>Նոր</w:t>
      </w:r>
      <w:r w:rsidRPr="009265B2">
        <w:rPr>
          <w:rFonts w:ascii="GHEA Grapalat" w:hAnsi="GHEA Grapalat"/>
          <w:sz w:val="20"/>
          <w:szCs w:val="20"/>
          <w:lang w:val="fr-FR"/>
        </w:rPr>
        <w:t xml:space="preserve"> </w:t>
      </w:r>
      <w:r w:rsidRPr="009C1441">
        <w:rPr>
          <w:rFonts w:ascii="GHEA Grapalat" w:hAnsi="GHEA Grapalat"/>
          <w:sz w:val="20"/>
          <w:szCs w:val="20"/>
        </w:rPr>
        <w:t>վարկերը</w:t>
      </w:r>
      <w:r w:rsidRPr="009265B2">
        <w:rPr>
          <w:rFonts w:ascii="GHEA Grapalat" w:hAnsi="GHEA Grapalat"/>
          <w:sz w:val="20"/>
          <w:szCs w:val="20"/>
          <w:lang w:val="fr-FR"/>
        </w:rPr>
        <w:t xml:space="preserve"> </w:t>
      </w:r>
      <w:r w:rsidRPr="009C1441">
        <w:rPr>
          <w:rFonts w:ascii="GHEA Grapalat" w:hAnsi="GHEA Grapalat"/>
          <w:sz w:val="20"/>
          <w:szCs w:val="20"/>
        </w:rPr>
        <w:t>կտրամադրվեն</w:t>
      </w:r>
      <w:r w:rsidRPr="009265B2">
        <w:rPr>
          <w:rFonts w:ascii="GHEA Grapalat" w:hAnsi="GHEA Grapalat"/>
          <w:sz w:val="20"/>
          <w:szCs w:val="20"/>
          <w:lang w:val="fr-FR"/>
        </w:rPr>
        <w:t xml:space="preserve"> </w:t>
      </w:r>
      <w:r w:rsidRPr="009C1441">
        <w:rPr>
          <w:rFonts w:ascii="GHEA Grapalat" w:hAnsi="GHEA Grapalat"/>
          <w:sz w:val="20"/>
          <w:szCs w:val="20"/>
        </w:rPr>
        <w:t>հետևյալ</w:t>
      </w:r>
      <w:r w:rsidRPr="009265B2">
        <w:rPr>
          <w:rFonts w:ascii="GHEA Grapalat" w:hAnsi="GHEA Grapalat"/>
          <w:sz w:val="20"/>
          <w:szCs w:val="20"/>
          <w:lang w:val="fr-FR"/>
        </w:rPr>
        <w:t xml:space="preserve"> </w:t>
      </w:r>
      <w:r w:rsidRPr="009C1441">
        <w:rPr>
          <w:rFonts w:ascii="GHEA Grapalat" w:hAnsi="GHEA Grapalat"/>
          <w:sz w:val="20"/>
          <w:szCs w:val="20"/>
        </w:rPr>
        <w:t>ձևով</w:t>
      </w:r>
      <w:r w:rsidRPr="009265B2">
        <w:rPr>
          <w:rFonts w:ascii="GHEA Grapalat" w:hAnsi="GHEA Grapalat"/>
          <w:sz w:val="20"/>
          <w:szCs w:val="20"/>
          <w:lang w:val="fr-FR"/>
        </w:rPr>
        <w:t xml:space="preserve">` 50% </w:t>
      </w:r>
      <w:r w:rsidRPr="009C1441">
        <w:rPr>
          <w:rFonts w:ascii="GHEA Grapalat" w:hAnsi="GHEA Grapalat"/>
          <w:sz w:val="20"/>
          <w:szCs w:val="20"/>
        </w:rPr>
        <w:t>կտրամադրվի</w:t>
      </w:r>
      <w:r w:rsidRPr="009265B2">
        <w:rPr>
          <w:rFonts w:ascii="GHEA Grapalat" w:hAnsi="GHEA Grapalat"/>
          <w:sz w:val="20"/>
          <w:szCs w:val="20"/>
          <w:lang w:val="fr-FR"/>
        </w:rPr>
        <w:t xml:space="preserve"> </w:t>
      </w:r>
      <w:r w:rsidRPr="009C1441">
        <w:rPr>
          <w:rFonts w:ascii="GHEA Grapalat" w:hAnsi="GHEA Grapalat"/>
          <w:sz w:val="20"/>
          <w:szCs w:val="20"/>
        </w:rPr>
        <w:t>Երևանում</w:t>
      </w:r>
      <w:r w:rsidRPr="009265B2">
        <w:rPr>
          <w:rFonts w:ascii="GHEA Grapalat" w:hAnsi="GHEA Grapalat"/>
          <w:sz w:val="20"/>
          <w:szCs w:val="20"/>
          <w:lang w:val="fr-FR"/>
        </w:rPr>
        <w:t xml:space="preserve">, </w:t>
      </w:r>
      <w:r w:rsidRPr="009C1441">
        <w:rPr>
          <w:rFonts w:ascii="GHEA Grapalat" w:hAnsi="GHEA Grapalat"/>
          <w:sz w:val="20"/>
          <w:szCs w:val="20"/>
        </w:rPr>
        <w:t>մյուս</w:t>
      </w:r>
      <w:r w:rsidRPr="009265B2">
        <w:rPr>
          <w:rFonts w:ascii="GHEA Grapalat" w:hAnsi="GHEA Grapalat"/>
          <w:sz w:val="20"/>
          <w:szCs w:val="20"/>
          <w:lang w:val="fr-FR"/>
        </w:rPr>
        <w:t xml:space="preserve"> 50%-</w:t>
      </w:r>
      <w:r w:rsidRPr="009C1441">
        <w:rPr>
          <w:rFonts w:ascii="GHEA Grapalat" w:hAnsi="GHEA Grapalat"/>
          <w:sz w:val="20"/>
          <w:szCs w:val="20"/>
        </w:rPr>
        <w:t>ը</w:t>
      </w:r>
      <w:r w:rsidRPr="009265B2">
        <w:rPr>
          <w:rFonts w:ascii="GHEA Grapalat" w:hAnsi="GHEA Grapalat"/>
          <w:sz w:val="20"/>
          <w:szCs w:val="20"/>
          <w:lang w:val="fr-FR"/>
        </w:rPr>
        <w:t xml:space="preserve">` </w:t>
      </w:r>
      <w:r w:rsidRPr="009C1441">
        <w:rPr>
          <w:rFonts w:ascii="GHEA Grapalat" w:hAnsi="GHEA Grapalat"/>
          <w:sz w:val="20"/>
          <w:szCs w:val="20"/>
        </w:rPr>
        <w:t>մարզերում</w:t>
      </w:r>
      <w:r w:rsidRPr="009265B2">
        <w:rPr>
          <w:rFonts w:ascii="GHEA Grapalat" w:hAnsi="GHEA Grapalat"/>
          <w:sz w:val="20"/>
          <w:szCs w:val="20"/>
          <w:lang w:val="fr-FR"/>
        </w:rPr>
        <w:t>,</w:t>
      </w:r>
    </w:p>
    <w:p w:rsidR="009265B2" w:rsidRPr="009265B2" w:rsidRDefault="009265B2" w:rsidP="009265B2">
      <w:pPr>
        <w:numPr>
          <w:ilvl w:val="0"/>
          <w:numId w:val="16"/>
        </w:numPr>
        <w:spacing w:before="120"/>
        <w:jc w:val="both"/>
        <w:rPr>
          <w:rFonts w:ascii="GHEA Grapalat" w:hAnsi="GHEA Grapalat"/>
          <w:sz w:val="20"/>
          <w:szCs w:val="20"/>
          <w:lang w:val="fr-FR"/>
        </w:rPr>
      </w:pPr>
      <w:r w:rsidRPr="009C1441">
        <w:rPr>
          <w:rFonts w:ascii="GHEA Grapalat" w:hAnsi="GHEA Grapalat"/>
          <w:sz w:val="20"/>
          <w:szCs w:val="20"/>
        </w:rPr>
        <w:t>Վարկերը</w:t>
      </w:r>
      <w:r w:rsidRPr="009265B2">
        <w:rPr>
          <w:rFonts w:ascii="GHEA Grapalat" w:hAnsi="GHEA Grapalat"/>
          <w:sz w:val="20"/>
          <w:szCs w:val="20"/>
          <w:lang w:val="fr-FR"/>
        </w:rPr>
        <w:t xml:space="preserve"> </w:t>
      </w:r>
      <w:r w:rsidRPr="009C1441">
        <w:rPr>
          <w:rFonts w:ascii="GHEA Grapalat" w:hAnsi="GHEA Grapalat"/>
          <w:sz w:val="20"/>
          <w:szCs w:val="20"/>
        </w:rPr>
        <w:t>կտրամադրվեն</w:t>
      </w:r>
      <w:r w:rsidRPr="009265B2">
        <w:rPr>
          <w:rFonts w:ascii="GHEA Grapalat" w:hAnsi="GHEA Grapalat"/>
          <w:sz w:val="20"/>
          <w:szCs w:val="20"/>
          <w:lang w:val="fr-FR"/>
        </w:rPr>
        <w:t xml:space="preserve"> </w:t>
      </w:r>
      <w:r w:rsidRPr="009C1441">
        <w:rPr>
          <w:rFonts w:ascii="GHEA Grapalat" w:hAnsi="GHEA Grapalat"/>
          <w:sz w:val="20"/>
          <w:szCs w:val="20"/>
        </w:rPr>
        <w:t>միջինը</w:t>
      </w:r>
      <w:r w:rsidRPr="009265B2">
        <w:rPr>
          <w:rFonts w:ascii="GHEA Grapalat" w:hAnsi="GHEA Grapalat"/>
          <w:sz w:val="20"/>
          <w:szCs w:val="20"/>
          <w:lang w:val="fr-FR"/>
        </w:rPr>
        <w:t xml:space="preserve"> 19 </w:t>
      </w:r>
      <w:r w:rsidRPr="009C1441">
        <w:rPr>
          <w:rFonts w:ascii="GHEA Grapalat" w:hAnsi="GHEA Grapalat"/>
          <w:sz w:val="20"/>
          <w:szCs w:val="20"/>
        </w:rPr>
        <w:t>տարի</w:t>
      </w:r>
      <w:r w:rsidRPr="009265B2">
        <w:rPr>
          <w:rFonts w:ascii="GHEA Grapalat" w:hAnsi="GHEA Grapalat"/>
          <w:sz w:val="20"/>
          <w:szCs w:val="20"/>
          <w:lang w:val="fr-FR"/>
        </w:rPr>
        <w:t xml:space="preserve"> </w:t>
      </w:r>
      <w:r w:rsidRPr="009C1441">
        <w:rPr>
          <w:rFonts w:ascii="GHEA Grapalat" w:hAnsi="GHEA Grapalat"/>
          <w:sz w:val="20"/>
          <w:szCs w:val="20"/>
        </w:rPr>
        <w:t>մարման</w:t>
      </w:r>
      <w:r w:rsidRPr="009265B2">
        <w:rPr>
          <w:rFonts w:ascii="GHEA Grapalat" w:hAnsi="GHEA Grapalat"/>
          <w:sz w:val="20"/>
          <w:szCs w:val="20"/>
          <w:lang w:val="fr-FR"/>
        </w:rPr>
        <w:t xml:space="preserve"> </w:t>
      </w:r>
      <w:r w:rsidRPr="009C1441">
        <w:rPr>
          <w:rFonts w:ascii="GHEA Grapalat" w:hAnsi="GHEA Grapalat"/>
          <w:sz w:val="20"/>
          <w:szCs w:val="20"/>
        </w:rPr>
        <w:t>ժամկետով</w:t>
      </w:r>
      <w:r w:rsidRPr="009265B2">
        <w:rPr>
          <w:rFonts w:ascii="GHEA Grapalat" w:hAnsi="GHEA Grapalat"/>
          <w:sz w:val="20"/>
          <w:szCs w:val="20"/>
          <w:lang w:val="fr-FR"/>
        </w:rPr>
        <w:t>,</w:t>
      </w:r>
    </w:p>
    <w:p w:rsidR="009265B2" w:rsidRPr="00761563" w:rsidRDefault="009265B2" w:rsidP="009265B2">
      <w:pPr>
        <w:numPr>
          <w:ilvl w:val="0"/>
          <w:numId w:val="16"/>
        </w:numPr>
        <w:spacing w:before="120"/>
        <w:jc w:val="both"/>
        <w:rPr>
          <w:rFonts w:ascii="GHEA Grapalat" w:hAnsi="GHEA Grapalat"/>
          <w:sz w:val="20"/>
          <w:szCs w:val="20"/>
          <w:lang w:val="fr-FR"/>
        </w:rPr>
      </w:pPr>
      <w:r w:rsidRPr="009C1441">
        <w:rPr>
          <w:rFonts w:ascii="GHEA Grapalat" w:hAnsi="GHEA Grapalat"/>
          <w:sz w:val="20"/>
          <w:szCs w:val="20"/>
        </w:rPr>
        <w:t>Վարկերը</w:t>
      </w:r>
      <w:r w:rsidRPr="00761563">
        <w:rPr>
          <w:rFonts w:ascii="GHEA Grapalat" w:hAnsi="GHEA Grapalat"/>
          <w:sz w:val="20"/>
          <w:szCs w:val="20"/>
          <w:lang w:val="fr-FR"/>
        </w:rPr>
        <w:t xml:space="preserve"> </w:t>
      </w:r>
      <w:r w:rsidRPr="009C1441">
        <w:rPr>
          <w:rFonts w:ascii="GHEA Grapalat" w:hAnsi="GHEA Grapalat"/>
          <w:sz w:val="20"/>
          <w:szCs w:val="20"/>
        </w:rPr>
        <w:t>կտրամադրվեն</w:t>
      </w:r>
      <w:r w:rsidRPr="00761563">
        <w:rPr>
          <w:rFonts w:ascii="GHEA Grapalat" w:hAnsi="GHEA Grapalat"/>
          <w:sz w:val="20"/>
          <w:szCs w:val="20"/>
          <w:lang w:val="fr-FR"/>
        </w:rPr>
        <w:t xml:space="preserve"> </w:t>
      </w:r>
      <w:r w:rsidRPr="009C1441">
        <w:rPr>
          <w:rFonts w:ascii="GHEA Grapalat" w:hAnsi="GHEA Grapalat"/>
          <w:sz w:val="20"/>
          <w:szCs w:val="20"/>
        </w:rPr>
        <w:t>միջինը</w:t>
      </w:r>
      <w:r w:rsidRPr="00761563">
        <w:rPr>
          <w:rFonts w:ascii="GHEA Grapalat" w:hAnsi="GHEA Grapalat"/>
          <w:sz w:val="20"/>
          <w:szCs w:val="20"/>
          <w:lang w:val="fr-FR"/>
        </w:rPr>
        <w:t xml:space="preserve"> 9.5 %-</w:t>
      </w:r>
      <w:r w:rsidRPr="009C1441">
        <w:rPr>
          <w:rFonts w:ascii="GHEA Grapalat" w:hAnsi="GHEA Grapalat"/>
          <w:sz w:val="20"/>
          <w:szCs w:val="20"/>
        </w:rPr>
        <w:t>ով</w:t>
      </w:r>
      <w:r w:rsidRPr="00761563">
        <w:rPr>
          <w:rFonts w:ascii="GHEA Grapalat" w:hAnsi="GHEA Grapalat"/>
          <w:sz w:val="20"/>
          <w:szCs w:val="20"/>
          <w:lang w:val="fr-FR"/>
        </w:rPr>
        <w:t xml:space="preserve">, </w:t>
      </w:r>
      <w:r w:rsidRPr="009C1441">
        <w:rPr>
          <w:rFonts w:ascii="GHEA Grapalat" w:hAnsi="GHEA Grapalat"/>
          <w:sz w:val="20"/>
          <w:szCs w:val="20"/>
        </w:rPr>
        <w:t>որից</w:t>
      </w:r>
      <w:r w:rsidRPr="00761563">
        <w:rPr>
          <w:rFonts w:ascii="GHEA Grapalat" w:hAnsi="GHEA Grapalat"/>
          <w:sz w:val="20"/>
          <w:szCs w:val="20"/>
          <w:lang w:val="fr-FR"/>
        </w:rPr>
        <w:t xml:space="preserve"> </w:t>
      </w:r>
      <w:r w:rsidRPr="009C1441">
        <w:rPr>
          <w:rFonts w:ascii="GHEA Grapalat" w:hAnsi="GHEA Grapalat"/>
          <w:sz w:val="20"/>
          <w:szCs w:val="20"/>
        </w:rPr>
        <w:t>ենթակա</w:t>
      </w:r>
      <w:r w:rsidRPr="00761563">
        <w:rPr>
          <w:rFonts w:ascii="GHEA Grapalat" w:hAnsi="GHEA Grapalat"/>
          <w:sz w:val="20"/>
          <w:szCs w:val="20"/>
          <w:lang w:val="fr-FR"/>
        </w:rPr>
        <w:t xml:space="preserve"> </w:t>
      </w:r>
      <w:r w:rsidRPr="009C1441">
        <w:rPr>
          <w:rFonts w:ascii="GHEA Grapalat" w:hAnsi="GHEA Grapalat"/>
          <w:sz w:val="20"/>
          <w:szCs w:val="20"/>
        </w:rPr>
        <w:t>է</w:t>
      </w:r>
      <w:r w:rsidRPr="00761563">
        <w:rPr>
          <w:rFonts w:ascii="GHEA Grapalat" w:hAnsi="GHEA Grapalat"/>
          <w:sz w:val="20"/>
          <w:szCs w:val="20"/>
          <w:lang w:val="fr-FR"/>
        </w:rPr>
        <w:t xml:space="preserve"> </w:t>
      </w:r>
      <w:r w:rsidRPr="009C1441">
        <w:rPr>
          <w:rFonts w:ascii="GHEA Grapalat" w:hAnsi="GHEA Grapalat"/>
          <w:sz w:val="20"/>
          <w:szCs w:val="20"/>
        </w:rPr>
        <w:t>սուբսիդավորման</w:t>
      </w:r>
      <w:r w:rsidRPr="00761563">
        <w:rPr>
          <w:rFonts w:ascii="GHEA Grapalat" w:hAnsi="GHEA Grapalat"/>
          <w:sz w:val="20"/>
          <w:szCs w:val="20"/>
          <w:lang w:val="fr-FR"/>
        </w:rPr>
        <w:t xml:space="preserve">` </w:t>
      </w:r>
      <w:r w:rsidRPr="009C1441">
        <w:rPr>
          <w:rFonts w:ascii="GHEA Grapalat" w:hAnsi="GHEA Grapalat"/>
          <w:sz w:val="20"/>
          <w:szCs w:val="20"/>
        </w:rPr>
        <w:t>Երևանում</w:t>
      </w:r>
      <w:r w:rsidRPr="00761563">
        <w:rPr>
          <w:rFonts w:ascii="GHEA Grapalat" w:hAnsi="GHEA Grapalat"/>
          <w:sz w:val="20"/>
          <w:szCs w:val="20"/>
          <w:lang w:val="fr-FR"/>
        </w:rPr>
        <w:t xml:space="preserve"> 2 </w:t>
      </w:r>
      <w:r w:rsidRPr="009C1441">
        <w:rPr>
          <w:rFonts w:ascii="GHEA Grapalat" w:hAnsi="GHEA Grapalat"/>
          <w:sz w:val="20"/>
          <w:szCs w:val="20"/>
        </w:rPr>
        <w:t>տոկոսային</w:t>
      </w:r>
      <w:r w:rsidRPr="00761563">
        <w:rPr>
          <w:rFonts w:ascii="GHEA Grapalat" w:hAnsi="GHEA Grapalat"/>
          <w:sz w:val="20"/>
          <w:szCs w:val="20"/>
          <w:lang w:val="fr-FR"/>
        </w:rPr>
        <w:t xml:space="preserve"> </w:t>
      </w:r>
      <w:r w:rsidRPr="009C1441">
        <w:rPr>
          <w:rFonts w:ascii="GHEA Grapalat" w:hAnsi="GHEA Grapalat"/>
          <w:sz w:val="20"/>
          <w:szCs w:val="20"/>
        </w:rPr>
        <w:t>կետի</w:t>
      </w:r>
      <w:r w:rsidRPr="00761563">
        <w:rPr>
          <w:rFonts w:ascii="GHEA Grapalat" w:hAnsi="GHEA Grapalat"/>
          <w:sz w:val="20"/>
          <w:szCs w:val="20"/>
          <w:lang w:val="fr-FR"/>
        </w:rPr>
        <w:t xml:space="preserve">, </w:t>
      </w:r>
      <w:r w:rsidRPr="009C1441">
        <w:rPr>
          <w:rFonts w:ascii="GHEA Grapalat" w:hAnsi="GHEA Grapalat"/>
          <w:sz w:val="20"/>
          <w:szCs w:val="20"/>
        </w:rPr>
        <w:t>իսկ</w:t>
      </w:r>
      <w:r w:rsidRPr="00761563">
        <w:rPr>
          <w:rFonts w:ascii="GHEA Grapalat" w:hAnsi="GHEA Grapalat"/>
          <w:sz w:val="20"/>
          <w:szCs w:val="20"/>
          <w:lang w:val="fr-FR"/>
        </w:rPr>
        <w:t xml:space="preserve"> </w:t>
      </w:r>
      <w:r w:rsidRPr="009C1441">
        <w:rPr>
          <w:rFonts w:ascii="GHEA Grapalat" w:hAnsi="GHEA Grapalat"/>
          <w:sz w:val="20"/>
          <w:szCs w:val="20"/>
        </w:rPr>
        <w:t>մարզերում</w:t>
      </w:r>
      <w:r w:rsidRPr="00761563">
        <w:rPr>
          <w:rFonts w:ascii="GHEA Grapalat" w:hAnsi="GHEA Grapalat"/>
          <w:sz w:val="20"/>
          <w:szCs w:val="20"/>
          <w:lang w:val="fr-FR"/>
        </w:rPr>
        <w:t xml:space="preserve">` 4 </w:t>
      </w:r>
      <w:r w:rsidRPr="009C1441">
        <w:rPr>
          <w:rFonts w:ascii="GHEA Grapalat" w:hAnsi="GHEA Grapalat"/>
          <w:sz w:val="20"/>
          <w:szCs w:val="20"/>
        </w:rPr>
        <w:t>տոկոսային</w:t>
      </w:r>
      <w:r w:rsidRPr="00761563">
        <w:rPr>
          <w:rFonts w:ascii="GHEA Grapalat" w:hAnsi="GHEA Grapalat"/>
          <w:sz w:val="20"/>
          <w:szCs w:val="20"/>
          <w:lang w:val="fr-FR"/>
        </w:rPr>
        <w:t xml:space="preserve"> </w:t>
      </w:r>
      <w:r w:rsidRPr="009C1441">
        <w:rPr>
          <w:rFonts w:ascii="GHEA Grapalat" w:hAnsi="GHEA Grapalat"/>
          <w:sz w:val="20"/>
          <w:szCs w:val="20"/>
        </w:rPr>
        <w:t>կետի</w:t>
      </w:r>
      <w:r w:rsidRPr="00761563">
        <w:rPr>
          <w:rFonts w:ascii="GHEA Grapalat" w:hAnsi="GHEA Grapalat"/>
          <w:sz w:val="20"/>
          <w:szCs w:val="20"/>
          <w:lang w:val="fr-FR"/>
        </w:rPr>
        <w:t xml:space="preserve"> </w:t>
      </w:r>
      <w:r w:rsidRPr="009C1441">
        <w:rPr>
          <w:rFonts w:ascii="GHEA Grapalat" w:hAnsi="GHEA Grapalat"/>
          <w:sz w:val="20"/>
          <w:szCs w:val="20"/>
        </w:rPr>
        <w:t>չափով</w:t>
      </w:r>
      <w:r w:rsidRPr="00761563">
        <w:rPr>
          <w:rFonts w:ascii="GHEA Grapalat" w:hAnsi="GHEA Grapalat"/>
          <w:sz w:val="20"/>
          <w:szCs w:val="20"/>
          <w:lang w:val="fr-FR"/>
        </w:rPr>
        <w:t>:</w:t>
      </w:r>
    </w:p>
    <w:p w:rsidR="002E0D91" w:rsidRPr="00761563" w:rsidRDefault="002E0D91" w:rsidP="002E0D91">
      <w:pPr>
        <w:spacing w:before="120"/>
        <w:ind w:left="1080"/>
        <w:jc w:val="both"/>
        <w:rPr>
          <w:rFonts w:ascii="GHEA Grapalat" w:hAnsi="GHEA Grapalat"/>
          <w:sz w:val="20"/>
          <w:szCs w:val="20"/>
          <w:highlight w:val="yellow"/>
          <w:lang w:val="fr-FR"/>
        </w:rPr>
      </w:pPr>
    </w:p>
    <w:p w:rsidR="002E0D91" w:rsidRPr="002E0D91" w:rsidRDefault="002E0D91" w:rsidP="002E0D91">
      <w:pPr>
        <w:spacing w:before="120"/>
        <w:ind w:left="1080"/>
        <w:jc w:val="both"/>
        <w:rPr>
          <w:rFonts w:ascii="GHEA Grapalat" w:hAnsi="GHEA Grapalat"/>
          <w:sz w:val="20"/>
          <w:szCs w:val="20"/>
          <w:highlight w:val="yellow"/>
          <w:lang w:val="fr-FR"/>
        </w:rPr>
      </w:pPr>
    </w:p>
    <w:p w:rsidR="004A230D" w:rsidRPr="009265B2" w:rsidRDefault="002E0D91" w:rsidP="002E0D91">
      <w:pPr>
        <w:pStyle w:val="ListParagraph"/>
        <w:numPr>
          <w:ilvl w:val="0"/>
          <w:numId w:val="13"/>
        </w:numPr>
        <w:jc w:val="both"/>
        <w:rPr>
          <w:rFonts w:ascii="GHEA Grapalat" w:hAnsi="GHEA Grapalat"/>
          <w:sz w:val="20"/>
          <w:szCs w:val="20"/>
          <w:u w:val="single"/>
          <w:lang w:val="hy-AM"/>
        </w:rPr>
      </w:pPr>
      <w:r w:rsidRPr="009265B2">
        <w:rPr>
          <w:rFonts w:ascii="GHEA Grapalat" w:hAnsi="GHEA Grapalat" w:cs="Garamond"/>
          <w:b/>
          <w:sz w:val="20"/>
          <w:szCs w:val="20"/>
          <w:u w:val="single"/>
          <w:lang w:val="hy-AM"/>
        </w:rPr>
        <w:t>Երիտասարդական կենտրոնների ստեղծում</w:t>
      </w:r>
    </w:p>
    <w:p w:rsidR="002E0D91" w:rsidRPr="00266CBF" w:rsidRDefault="002E0D91" w:rsidP="002E0D91">
      <w:pPr>
        <w:pStyle w:val="BodyText"/>
        <w:spacing w:line="240" w:lineRule="auto"/>
        <w:ind w:left="720"/>
        <w:jc w:val="both"/>
        <w:rPr>
          <w:rFonts w:ascii="GHEA Grapalat" w:hAnsi="GHEA Grapalat" w:cs="Sylfaen"/>
          <w:bCs w:val="0"/>
          <w:sz w:val="20"/>
          <w:lang w:val="pt-BR"/>
        </w:rPr>
      </w:pPr>
      <w:r w:rsidRPr="00266CBF">
        <w:rPr>
          <w:rFonts w:ascii="GHEA Grapalat" w:hAnsi="GHEA Grapalat" w:cs="Sylfaen"/>
          <w:bCs w:val="0"/>
          <w:sz w:val="20"/>
          <w:lang w:val="pt-BR"/>
        </w:rPr>
        <w:t>Նպատակը</w:t>
      </w:r>
    </w:p>
    <w:p w:rsidR="002E0D91" w:rsidRPr="002E0D91" w:rsidRDefault="002E0D91" w:rsidP="002E0D91">
      <w:pPr>
        <w:pStyle w:val="ListParagraph"/>
        <w:jc w:val="both"/>
        <w:rPr>
          <w:rFonts w:ascii="GHEA Grapalat" w:hAnsi="GHEA Grapalat" w:cs="Sylfaen"/>
          <w:sz w:val="20"/>
          <w:szCs w:val="20"/>
          <w:lang w:val="pt-BR"/>
        </w:rPr>
      </w:pPr>
      <w:r w:rsidRPr="002E0D91">
        <w:rPr>
          <w:rFonts w:ascii="GHEA Grapalat" w:hAnsi="GHEA Grapalat" w:cs="Sylfaen"/>
          <w:sz w:val="20"/>
          <w:szCs w:val="20"/>
          <w:lang w:val="pt-BR"/>
        </w:rPr>
        <w:t>Երիտասարդական կենտրոնների նպատակն է ստեղծել միջավայր և պայմաններ երիտասարդների անձնային զարգացման, սոցիալական ներառման, քաղաքացիության ձևավորման, ինչպես նաև ինքնադրսևորման, կայացման և ակտիվ մասնակցության համար:</w:t>
      </w:r>
    </w:p>
    <w:p w:rsidR="002E0D91" w:rsidRPr="002E0D91" w:rsidRDefault="002E0D91" w:rsidP="002E0D91">
      <w:pPr>
        <w:pStyle w:val="ListParagraph"/>
        <w:spacing w:line="360" w:lineRule="auto"/>
        <w:jc w:val="both"/>
        <w:rPr>
          <w:rFonts w:ascii="Sylfaen" w:hAnsi="Sylfaen" w:cs="Sylfaen"/>
          <w:lang w:val="pt-BR"/>
        </w:rPr>
      </w:pPr>
    </w:p>
    <w:p w:rsidR="002E0D91" w:rsidRPr="002E0D91" w:rsidRDefault="002E0D91" w:rsidP="002E0D91">
      <w:pPr>
        <w:pStyle w:val="ListParagraph"/>
        <w:jc w:val="both"/>
        <w:rPr>
          <w:rFonts w:ascii="GHEA Grapalat" w:hAnsi="GHEA Grapalat" w:cs="Sylfaen"/>
          <w:sz w:val="20"/>
          <w:szCs w:val="20"/>
          <w:lang w:val="pt-BR"/>
        </w:rPr>
      </w:pPr>
      <w:r w:rsidRPr="002E0D91">
        <w:rPr>
          <w:rFonts w:ascii="GHEA Grapalat" w:hAnsi="GHEA Grapalat" w:cs="Sylfaen"/>
          <w:sz w:val="20"/>
          <w:szCs w:val="20"/>
          <w:lang w:val="pt-BR"/>
        </w:rPr>
        <w:t>Երիտասարդական կենտրոնների տարածքները պետք է լինեն հասանելի և հարմարավետ երիտասարդական բոլոր խմբերի համար:</w:t>
      </w:r>
    </w:p>
    <w:p w:rsidR="002E0D91" w:rsidRPr="002E0D91" w:rsidRDefault="002E0D91" w:rsidP="002E0D91">
      <w:pPr>
        <w:pStyle w:val="ListParagraph"/>
        <w:jc w:val="both"/>
        <w:rPr>
          <w:rFonts w:ascii="GHEA Grapalat" w:hAnsi="GHEA Grapalat" w:cs="Sylfaen"/>
          <w:sz w:val="20"/>
          <w:szCs w:val="20"/>
          <w:lang w:val="pt-BR"/>
        </w:rPr>
      </w:pPr>
      <w:r w:rsidRPr="002E0D91">
        <w:rPr>
          <w:rFonts w:ascii="GHEA Grapalat" w:hAnsi="GHEA Grapalat" w:cs="Sylfaen"/>
          <w:sz w:val="20"/>
          <w:szCs w:val="20"/>
          <w:lang w:val="pt-BR"/>
        </w:rPr>
        <w:lastRenderedPageBreak/>
        <w:t xml:space="preserve">Առավել արդյունավետ է ստեղծել մինիմալ հնարավորություններով կենտրոն, որը կարող է իր տարբեր կարիքների համար օգտագործել համայնքի այլ ենթակառուցվածների միջոցները (դպրոցներ, մշակույթի տներ և այլն): </w:t>
      </w:r>
    </w:p>
    <w:p w:rsidR="002E0D91" w:rsidRPr="002E0D91" w:rsidRDefault="002E0D91" w:rsidP="002E0D91">
      <w:pPr>
        <w:pStyle w:val="ListParagraph"/>
        <w:jc w:val="both"/>
        <w:rPr>
          <w:rFonts w:ascii="GHEA Grapalat" w:hAnsi="GHEA Grapalat" w:cs="Sylfaen"/>
          <w:sz w:val="20"/>
          <w:szCs w:val="20"/>
          <w:lang w:val="pt-BR"/>
        </w:rPr>
      </w:pPr>
      <w:r w:rsidRPr="002E0D91">
        <w:rPr>
          <w:rFonts w:ascii="GHEA Grapalat" w:hAnsi="GHEA Grapalat" w:cs="Sylfaen"/>
          <w:sz w:val="20"/>
          <w:szCs w:val="20"/>
          <w:lang w:val="pt-BR"/>
        </w:rPr>
        <w:t>Չափազանց կարևոր է տարածքները հարմարեցնել երիտասարդական ծրագրերի իրականացման համար:</w:t>
      </w:r>
    </w:p>
    <w:p w:rsidR="002E0D91" w:rsidRPr="002E0D91" w:rsidRDefault="002E0D91" w:rsidP="002E0D91">
      <w:pPr>
        <w:pStyle w:val="ListParagraph"/>
        <w:jc w:val="both"/>
        <w:rPr>
          <w:rFonts w:ascii="GHEA Grapalat" w:hAnsi="GHEA Grapalat" w:cs="Sylfaen"/>
          <w:sz w:val="20"/>
          <w:szCs w:val="20"/>
          <w:lang w:val="pt-BR"/>
        </w:rPr>
      </w:pPr>
      <w:r w:rsidRPr="002E0D91">
        <w:rPr>
          <w:rFonts w:ascii="GHEA Grapalat" w:hAnsi="GHEA Grapalat" w:cs="Sylfaen"/>
          <w:sz w:val="20"/>
          <w:szCs w:val="20"/>
          <w:lang w:val="pt-BR"/>
        </w:rPr>
        <w:t>Համայնքային իշխանությունները պետք է ուղղակիորեն ներգրավված լինեն երիտասարդների հետ համատեղ համայնքային կնետրոնների ստեղծման գործընթացներում:</w:t>
      </w:r>
    </w:p>
    <w:p w:rsidR="00E91D6B" w:rsidRPr="002E0D91" w:rsidRDefault="00E91D6B" w:rsidP="00BF7808">
      <w:pPr>
        <w:pStyle w:val="ListParagraph"/>
        <w:jc w:val="both"/>
        <w:rPr>
          <w:rFonts w:ascii="GHEA Grapalat" w:hAnsi="GHEA Grapalat"/>
          <w:sz w:val="22"/>
          <w:lang w:val="pt-BR"/>
        </w:rPr>
      </w:pPr>
    </w:p>
    <w:p w:rsidR="00BF7808" w:rsidRDefault="00BF7808" w:rsidP="00BF7808">
      <w:pPr>
        <w:pStyle w:val="ListParagraph"/>
        <w:jc w:val="both"/>
        <w:rPr>
          <w:rFonts w:ascii="GHEA Grapalat" w:hAnsi="GHEA Grapalat"/>
          <w:b/>
          <w:sz w:val="22"/>
          <w:u w:val="single"/>
        </w:rPr>
      </w:pPr>
      <w:r w:rsidRPr="00455EEE">
        <w:rPr>
          <w:rFonts w:ascii="GHEA Grapalat" w:hAnsi="GHEA Grapalat"/>
          <w:b/>
          <w:sz w:val="22"/>
          <w:u w:val="single"/>
        </w:rPr>
        <w:t>Հայեցողական ծախսերին դասվող այլ միջոցառումներ</w:t>
      </w:r>
    </w:p>
    <w:p w:rsidR="00BF7808" w:rsidRDefault="00BF7808" w:rsidP="00BF7808">
      <w:pPr>
        <w:pStyle w:val="BodyTextIndent"/>
        <w:spacing w:line="240" w:lineRule="auto"/>
        <w:rPr>
          <w:rFonts w:ascii="GHEA Grapalat" w:hAnsi="GHEA Grapalat" w:cs="Sylfaen"/>
          <w:sz w:val="20"/>
          <w:lang w:val="fr-FR"/>
        </w:rPr>
      </w:pPr>
    </w:p>
    <w:p w:rsidR="00BF7808" w:rsidRPr="00853D8F" w:rsidRDefault="00BF7808" w:rsidP="00BF7808">
      <w:pPr>
        <w:pStyle w:val="ListParagraph"/>
        <w:numPr>
          <w:ilvl w:val="0"/>
          <w:numId w:val="13"/>
        </w:numPr>
        <w:jc w:val="both"/>
        <w:rPr>
          <w:rFonts w:ascii="GHEA Grapalat" w:hAnsi="GHEA Grapalat" w:cs="Garamond"/>
          <w:b/>
          <w:sz w:val="20"/>
          <w:szCs w:val="20"/>
          <w:u w:val="single"/>
          <w:lang w:val="fr-FR"/>
        </w:rPr>
      </w:pPr>
      <w:r w:rsidRPr="00BF7808">
        <w:rPr>
          <w:rFonts w:ascii="GHEA Grapalat" w:hAnsi="GHEA Grapalat" w:cs="Garamond"/>
          <w:b/>
          <w:sz w:val="20"/>
          <w:szCs w:val="20"/>
          <w:u w:val="single"/>
          <w:lang w:val="hy-AM"/>
        </w:rPr>
        <w:t>«100 գաղափար Հայաստանի Հանրապետության համար» Երիտասարդական նորարարական գաղափարների մրցույթ</w:t>
      </w:r>
    </w:p>
    <w:p w:rsidR="00BF7808" w:rsidRPr="00F2563D" w:rsidRDefault="00BF7808" w:rsidP="00BF7808">
      <w:pPr>
        <w:pStyle w:val="BodyText3"/>
        <w:ind w:right="-31" w:firstLine="540"/>
        <w:jc w:val="both"/>
        <w:rPr>
          <w:rFonts w:ascii="GHEA Grapalat" w:hAnsi="GHEA Grapalat" w:cs="Sylfaen"/>
          <w:b/>
          <w:sz w:val="20"/>
          <w:szCs w:val="20"/>
          <w:lang w:val="fr-FR"/>
        </w:rPr>
      </w:pPr>
      <w:r w:rsidRPr="00F2563D">
        <w:rPr>
          <w:rFonts w:ascii="GHEA Grapalat" w:hAnsi="GHEA Grapalat" w:cs="Sylfaen"/>
          <w:b/>
          <w:sz w:val="20"/>
          <w:szCs w:val="20"/>
          <w:lang w:val="fr-FR"/>
        </w:rPr>
        <w:t xml:space="preserve">Հիմնավորումը  </w:t>
      </w:r>
    </w:p>
    <w:p w:rsidR="00BF7808" w:rsidRPr="00F2563D" w:rsidRDefault="00BF7808" w:rsidP="00BF7808">
      <w:pPr>
        <w:pStyle w:val="BodyTextIndent"/>
        <w:spacing w:line="240" w:lineRule="auto"/>
        <w:rPr>
          <w:rFonts w:ascii="GHEA Grapalat" w:hAnsi="GHEA Grapalat" w:cs="Sylfaen"/>
          <w:sz w:val="20"/>
          <w:lang w:val="fr-FR"/>
        </w:rPr>
      </w:pPr>
      <w:r w:rsidRPr="00F2563D">
        <w:rPr>
          <w:rFonts w:ascii="GHEA Grapalat" w:hAnsi="GHEA Grapalat" w:cs="Sylfaen"/>
          <w:sz w:val="20"/>
          <w:lang w:val="fr-FR"/>
        </w:rPr>
        <w:t>Ծրագրի իրականացման համար հիմք է հանդիսանում Հայաստանի Հանրապետության կառավարության 2015 թվականի հուլիսի 23-ի նիստի 35-րդ արձանագրության 14-րդ կետով հավանության արժանացած Հայաստանի Հանրապետության երիտասարդական պետա</w:t>
      </w:r>
      <w:r w:rsidRPr="00F2563D">
        <w:rPr>
          <w:rFonts w:ascii="GHEA Grapalat" w:hAnsi="GHEA Grapalat" w:cs="Sylfaen"/>
          <w:sz w:val="20"/>
          <w:lang w:val="fr-FR"/>
        </w:rPr>
        <w:softHyphen/>
        <w:t xml:space="preserve">կան քաղաքականության հայեցակարգից բխող 2015-2017 թվականների միջոցառումների </w:t>
      </w:r>
      <w:proofErr w:type="gramStart"/>
      <w:r w:rsidRPr="00F2563D">
        <w:rPr>
          <w:rFonts w:ascii="GHEA Grapalat" w:hAnsi="GHEA Grapalat" w:cs="Sylfaen"/>
          <w:sz w:val="20"/>
          <w:lang w:val="fr-FR"/>
        </w:rPr>
        <w:t>ծրագիրը:</w:t>
      </w:r>
      <w:proofErr w:type="gramEnd"/>
    </w:p>
    <w:p w:rsidR="00BF7808" w:rsidRPr="00F2563D" w:rsidRDefault="00BF7808" w:rsidP="00BF7808">
      <w:pPr>
        <w:pStyle w:val="BodyTextIndent"/>
        <w:spacing w:line="240" w:lineRule="auto"/>
        <w:rPr>
          <w:rFonts w:ascii="GHEA Grapalat" w:hAnsi="GHEA Grapalat" w:cs="Sylfaen"/>
          <w:sz w:val="20"/>
          <w:lang w:val="fr-FR"/>
        </w:rPr>
      </w:pPr>
      <w:r w:rsidRPr="00F2563D">
        <w:rPr>
          <w:rFonts w:ascii="GHEA Grapalat" w:hAnsi="GHEA Grapalat" w:cs="Sylfaen"/>
          <w:sz w:val="20"/>
          <w:lang w:val="fr-FR"/>
        </w:rPr>
        <w:t xml:space="preserve"> </w:t>
      </w:r>
    </w:p>
    <w:p w:rsidR="00BF7808" w:rsidRPr="00F2563D" w:rsidRDefault="00BF7808" w:rsidP="00BF7808">
      <w:pPr>
        <w:pStyle w:val="BodyTextIndent"/>
        <w:spacing w:line="240" w:lineRule="auto"/>
        <w:rPr>
          <w:rFonts w:ascii="GHEA Grapalat" w:hAnsi="GHEA Grapalat" w:cs="Sylfaen"/>
          <w:b/>
          <w:sz w:val="20"/>
          <w:lang w:val="fr-FR"/>
        </w:rPr>
      </w:pPr>
      <w:r w:rsidRPr="00F2563D">
        <w:rPr>
          <w:rFonts w:ascii="GHEA Grapalat" w:hAnsi="GHEA Grapalat" w:cs="Sylfaen"/>
          <w:b/>
          <w:sz w:val="20"/>
          <w:lang w:val="fr-FR"/>
        </w:rPr>
        <w:t>Նպատակները</w:t>
      </w:r>
    </w:p>
    <w:p w:rsidR="00BF7808" w:rsidRPr="00F2563D" w:rsidRDefault="00BF7808" w:rsidP="00BF7808">
      <w:pPr>
        <w:pStyle w:val="BodyTextIndent"/>
        <w:spacing w:line="240" w:lineRule="auto"/>
        <w:rPr>
          <w:rFonts w:ascii="GHEA Grapalat" w:hAnsi="GHEA Grapalat" w:cs="Sylfaen"/>
          <w:sz w:val="20"/>
          <w:lang w:val="fr-FR"/>
        </w:rPr>
      </w:pPr>
      <w:r w:rsidRPr="00F2563D">
        <w:rPr>
          <w:rFonts w:ascii="GHEA Grapalat" w:hAnsi="GHEA Grapalat" w:cs="Sylfaen"/>
          <w:sz w:val="20"/>
          <w:lang w:val="fr-FR"/>
        </w:rPr>
        <w:t xml:space="preserve">Ծրագրի նպատակն է «100 գաղափար Հայաստանի </w:t>
      </w:r>
      <w:proofErr w:type="gramStart"/>
      <w:r w:rsidRPr="00F2563D">
        <w:rPr>
          <w:rFonts w:ascii="GHEA Grapalat" w:hAnsi="GHEA Grapalat" w:cs="Sylfaen"/>
          <w:sz w:val="20"/>
          <w:lang w:val="fr-FR"/>
        </w:rPr>
        <w:t>համար»</w:t>
      </w:r>
      <w:proofErr w:type="gramEnd"/>
      <w:r w:rsidRPr="00F2563D">
        <w:rPr>
          <w:rFonts w:ascii="GHEA Grapalat" w:hAnsi="GHEA Grapalat" w:cs="Sylfaen"/>
          <w:sz w:val="20"/>
          <w:lang w:val="fr-FR"/>
        </w:rPr>
        <w:t xml:space="preserve"> </w:t>
      </w:r>
      <w:r>
        <w:rPr>
          <w:rFonts w:ascii="GHEA Grapalat" w:hAnsi="GHEA Grapalat" w:cs="Sylfaen"/>
          <w:sz w:val="20"/>
          <w:lang w:val="hy-AM"/>
        </w:rPr>
        <w:t>համահայկական</w:t>
      </w:r>
      <w:r w:rsidRPr="00F2563D">
        <w:rPr>
          <w:rFonts w:ascii="GHEA Grapalat" w:hAnsi="GHEA Grapalat" w:cs="Sylfaen"/>
          <w:sz w:val="20"/>
          <w:lang w:val="fr-FR"/>
        </w:rPr>
        <w:t xml:space="preserve"> երիտասարդական մրցույթի (այսուհետ՝ Մրցույթ) </w:t>
      </w:r>
      <w:r>
        <w:rPr>
          <w:rFonts w:ascii="GHEA Grapalat" w:hAnsi="GHEA Grapalat" w:cs="Sylfaen"/>
          <w:sz w:val="20"/>
          <w:lang w:val="hy-AM"/>
        </w:rPr>
        <w:t>իրականացման միջոցով զարգացնել</w:t>
      </w:r>
      <w:r w:rsidRPr="00F2563D">
        <w:rPr>
          <w:rFonts w:ascii="GHEA Grapalat" w:hAnsi="GHEA Grapalat" w:cs="Sylfaen"/>
          <w:sz w:val="20"/>
          <w:lang w:val="fr-FR"/>
        </w:rPr>
        <w:t xml:space="preserve"> երիտասարդների նորարարական մտածողությունը, երիտասարդներին ներգրավել Հայաստանի Հանրապետության սոցիալ-տնտեսական զարգացման խնդիրների լուծման գործընթացներում, խթանել գիտատեխնիկական մշակումներ և նորարարական նախագծեր իրականացնելու քաղաքացիական նախաձեռնությունները: </w:t>
      </w:r>
    </w:p>
    <w:p w:rsidR="00BF7808" w:rsidRPr="00F2563D" w:rsidRDefault="00BF7808" w:rsidP="00BF7808">
      <w:pPr>
        <w:pStyle w:val="BodyTextIndent"/>
        <w:spacing w:line="240" w:lineRule="auto"/>
        <w:rPr>
          <w:rFonts w:ascii="GHEA Grapalat" w:hAnsi="GHEA Grapalat" w:cs="Sylfaen"/>
          <w:sz w:val="20"/>
          <w:lang w:val="fr-FR"/>
        </w:rPr>
      </w:pPr>
    </w:p>
    <w:p w:rsidR="00BF7808" w:rsidRPr="00F2563D" w:rsidRDefault="00BF7808" w:rsidP="00BF7808">
      <w:pPr>
        <w:pStyle w:val="BodyTextIndent"/>
        <w:spacing w:line="240" w:lineRule="auto"/>
        <w:rPr>
          <w:rFonts w:ascii="GHEA Grapalat" w:hAnsi="GHEA Grapalat" w:cs="Sylfaen"/>
          <w:b/>
          <w:sz w:val="20"/>
          <w:lang w:val="fr-FR"/>
        </w:rPr>
      </w:pPr>
      <w:r w:rsidRPr="00F2563D">
        <w:rPr>
          <w:rFonts w:ascii="GHEA Grapalat" w:hAnsi="GHEA Grapalat" w:cs="Sylfaen"/>
          <w:b/>
          <w:sz w:val="20"/>
          <w:lang w:val="fr-FR"/>
        </w:rPr>
        <w:t>Արդյունքները</w:t>
      </w:r>
    </w:p>
    <w:p w:rsidR="00BF7808" w:rsidRPr="00F2563D" w:rsidRDefault="00BF7808" w:rsidP="00BF7808">
      <w:pPr>
        <w:pStyle w:val="BodyTextIndent"/>
        <w:spacing w:line="240" w:lineRule="auto"/>
        <w:rPr>
          <w:rFonts w:ascii="GHEA Grapalat" w:hAnsi="GHEA Grapalat" w:cs="Sylfaen"/>
          <w:sz w:val="20"/>
          <w:lang w:val="fr-FR"/>
        </w:rPr>
      </w:pPr>
      <w:r w:rsidRPr="00F2563D">
        <w:rPr>
          <w:rFonts w:ascii="GHEA Grapalat" w:hAnsi="GHEA Grapalat" w:cs="Sylfaen"/>
          <w:sz w:val="20"/>
          <w:lang w:val="fr-FR"/>
        </w:rPr>
        <w:t xml:space="preserve">Մրցույթի արդյունքում բացահայտված և հաղթող ճանաչված նորարարական գաղափարների բացահայտում և </w:t>
      </w:r>
      <w:proofErr w:type="gramStart"/>
      <w:r w:rsidRPr="00F2563D">
        <w:rPr>
          <w:rFonts w:ascii="GHEA Grapalat" w:hAnsi="GHEA Grapalat" w:cs="Sylfaen"/>
          <w:sz w:val="20"/>
          <w:lang w:val="fr-FR"/>
        </w:rPr>
        <w:t>հանրայնացում:</w:t>
      </w:r>
      <w:proofErr w:type="gramEnd"/>
    </w:p>
    <w:p w:rsidR="00BF7808" w:rsidRPr="00853D8F" w:rsidRDefault="00BF7808" w:rsidP="00BF7808">
      <w:pPr>
        <w:pStyle w:val="ListParagraph"/>
        <w:ind w:left="0" w:firstLine="360"/>
        <w:jc w:val="both"/>
        <w:rPr>
          <w:rFonts w:ascii="GHEA Grapalat" w:hAnsi="GHEA Grapalat" w:cs="Garamond"/>
          <w:b/>
          <w:sz w:val="20"/>
          <w:szCs w:val="20"/>
          <w:u w:val="single"/>
          <w:lang w:val="fr-FR"/>
        </w:rPr>
      </w:pPr>
    </w:p>
    <w:p w:rsidR="00BF7808" w:rsidRPr="00491BD0" w:rsidRDefault="00BF7808" w:rsidP="00BF7808">
      <w:pPr>
        <w:pStyle w:val="ListParagraph"/>
        <w:numPr>
          <w:ilvl w:val="0"/>
          <w:numId w:val="13"/>
        </w:numPr>
        <w:jc w:val="both"/>
        <w:rPr>
          <w:rFonts w:ascii="GHEA Grapalat" w:hAnsi="GHEA Grapalat" w:cs="Garamond"/>
          <w:b/>
          <w:sz w:val="20"/>
          <w:szCs w:val="20"/>
          <w:u w:val="single"/>
          <w:lang w:val="hy-AM"/>
        </w:rPr>
      </w:pPr>
      <w:r w:rsidRPr="00491BD0">
        <w:rPr>
          <w:rFonts w:ascii="GHEA Grapalat" w:hAnsi="GHEA Grapalat" w:cs="Garamond"/>
          <w:b/>
          <w:sz w:val="20"/>
          <w:szCs w:val="20"/>
          <w:u w:val="single"/>
          <w:lang w:val="hy-AM"/>
        </w:rPr>
        <w:t>Երիտասարդական պորտալի պահպանում</w:t>
      </w:r>
      <w:r w:rsidR="0090758C">
        <w:rPr>
          <w:rFonts w:ascii="GHEA Grapalat" w:hAnsi="GHEA Grapalat" w:cs="Garamond"/>
          <w:b/>
          <w:sz w:val="20"/>
          <w:szCs w:val="20"/>
          <w:u w:val="single"/>
          <w:lang w:val="hy-AM"/>
        </w:rPr>
        <w:t xml:space="preserve"> և զարգացում</w:t>
      </w:r>
    </w:p>
    <w:p w:rsidR="00BF7808" w:rsidRDefault="00BF7808" w:rsidP="00BF7808">
      <w:pPr>
        <w:jc w:val="both"/>
        <w:rPr>
          <w:rFonts w:ascii="GHEA Grapalat" w:hAnsi="GHEA Grapalat" w:cs="Garamond"/>
          <w:b/>
          <w:sz w:val="20"/>
          <w:szCs w:val="20"/>
          <w:u w:val="single"/>
        </w:rPr>
      </w:pPr>
    </w:p>
    <w:p w:rsidR="00BF7808" w:rsidRPr="00682957" w:rsidRDefault="00BF7808" w:rsidP="00BF7808">
      <w:pPr>
        <w:pStyle w:val="BodyTextIndent"/>
        <w:spacing w:line="240" w:lineRule="auto"/>
        <w:rPr>
          <w:rFonts w:ascii="GHEA Grapalat" w:hAnsi="GHEA Grapalat" w:cs="Sylfaen"/>
          <w:b/>
          <w:sz w:val="20"/>
          <w:lang w:val="fr-FR"/>
        </w:rPr>
      </w:pPr>
      <w:r w:rsidRPr="00682957">
        <w:rPr>
          <w:rFonts w:ascii="GHEA Grapalat" w:hAnsi="GHEA Grapalat" w:cs="Sylfaen"/>
          <w:b/>
          <w:sz w:val="20"/>
          <w:lang w:val="fr-FR"/>
        </w:rPr>
        <w:t>Նպատակները</w:t>
      </w:r>
    </w:p>
    <w:p w:rsidR="00BF7808" w:rsidRPr="00D30036" w:rsidRDefault="00BF7808" w:rsidP="00BF7808">
      <w:pPr>
        <w:pStyle w:val="BodyTextIndent"/>
        <w:spacing w:line="240" w:lineRule="auto"/>
        <w:rPr>
          <w:rFonts w:ascii="GHEA Grapalat" w:hAnsi="GHEA Grapalat" w:cs="Sylfaen"/>
          <w:sz w:val="20"/>
          <w:lang w:val="fr-FR"/>
        </w:rPr>
      </w:pPr>
      <w:r w:rsidRPr="00D30036">
        <w:rPr>
          <w:rFonts w:ascii="GHEA Grapalat" w:hAnsi="GHEA Grapalat" w:cs="Sylfaen"/>
          <w:sz w:val="20"/>
          <w:lang w:val="fr-FR"/>
        </w:rPr>
        <w:t xml:space="preserve">Ծրագրի նպատակն է համացանցից օգտվող հանրության լայն շրջանակներին առավելագույնս ապահովել պետական երիտասարդական քաղաքականության վերաբերյալ տեղեկատվությամբ, միևնույն ժամանակ, երիտասարդական հասարակական հատվածի համար հնարավորություն ստեղծելով ակտիվորեն համագործակցել համապատասխան պետական կառույցների </w:t>
      </w:r>
      <w:proofErr w:type="gramStart"/>
      <w:r w:rsidRPr="00D30036">
        <w:rPr>
          <w:rFonts w:ascii="GHEA Grapalat" w:hAnsi="GHEA Grapalat" w:cs="Sylfaen"/>
          <w:sz w:val="20"/>
          <w:lang w:val="fr-FR"/>
        </w:rPr>
        <w:t>հետ:</w:t>
      </w:r>
      <w:proofErr w:type="gramEnd"/>
      <w:r w:rsidRPr="00D30036">
        <w:rPr>
          <w:rFonts w:ascii="GHEA Grapalat" w:hAnsi="GHEA Grapalat" w:cs="Sylfaen"/>
          <w:sz w:val="20"/>
          <w:lang w:val="fr-FR"/>
        </w:rPr>
        <w:t xml:space="preserve">  </w:t>
      </w:r>
    </w:p>
    <w:p w:rsidR="00BF7808" w:rsidRPr="00D30036" w:rsidRDefault="00BF7808" w:rsidP="00BF7808">
      <w:pPr>
        <w:pStyle w:val="BodyTextIndent"/>
        <w:spacing w:line="240" w:lineRule="auto"/>
        <w:rPr>
          <w:rFonts w:ascii="GHEA Grapalat" w:hAnsi="GHEA Grapalat" w:cs="Sylfaen"/>
          <w:b/>
          <w:sz w:val="20"/>
          <w:lang w:val="fr-FR"/>
        </w:rPr>
      </w:pPr>
    </w:p>
    <w:p w:rsidR="00BF7808" w:rsidRPr="00D30036" w:rsidRDefault="00BF7808" w:rsidP="00BF7808">
      <w:pPr>
        <w:pStyle w:val="BodyTextIndent"/>
        <w:spacing w:line="240" w:lineRule="auto"/>
        <w:rPr>
          <w:rFonts w:ascii="GHEA Grapalat" w:hAnsi="GHEA Grapalat" w:cs="Sylfaen"/>
          <w:b/>
          <w:sz w:val="20"/>
          <w:lang w:val="fr-FR"/>
        </w:rPr>
      </w:pPr>
      <w:r w:rsidRPr="00D30036">
        <w:rPr>
          <w:rFonts w:ascii="GHEA Grapalat" w:hAnsi="GHEA Grapalat" w:cs="Sylfaen"/>
          <w:b/>
          <w:sz w:val="20"/>
          <w:lang w:val="fr-FR"/>
        </w:rPr>
        <w:t>Արդյունքները</w:t>
      </w:r>
    </w:p>
    <w:p w:rsidR="00BF7808" w:rsidRPr="00682957" w:rsidRDefault="00BF7808" w:rsidP="00BF7808">
      <w:pPr>
        <w:pStyle w:val="BodyTextIndent"/>
        <w:spacing w:line="240" w:lineRule="auto"/>
        <w:rPr>
          <w:rFonts w:ascii="GHEA Grapalat" w:hAnsi="GHEA Grapalat" w:cs="Sylfaen"/>
          <w:sz w:val="20"/>
          <w:lang w:val="fr-FR"/>
        </w:rPr>
      </w:pPr>
      <w:r w:rsidRPr="00D30036">
        <w:rPr>
          <w:rFonts w:ascii="GHEA Grapalat" w:hAnsi="GHEA Grapalat" w:cs="Sylfaen"/>
          <w:sz w:val="20"/>
          <w:lang w:val="fr-FR"/>
        </w:rPr>
        <w:t xml:space="preserve">Պետական երիտասարդական քաղաքականությանն առավել տեղեկացված հանրություն` </w:t>
      </w:r>
      <w:r w:rsidRPr="00D30036">
        <w:rPr>
          <w:rFonts w:ascii="GHEA Grapalat" w:hAnsi="GHEA Grapalat" w:cs="Sylfaen"/>
          <w:sz w:val="20"/>
          <w:lang w:val="hy-AM"/>
        </w:rPr>
        <w:t>լրատվության</w:t>
      </w:r>
      <w:r w:rsidRPr="00D30036">
        <w:rPr>
          <w:rFonts w:ascii="GHEA Grapalat" w:hAnsi="GHEA Grapalat" w:cs="Times Armenian"/>
          <w:sz w:val="20"/>
          <w:lang w:val="hy-AM"/>
        </w:rPr>
        <w:t xml:space="preserve"> </w:t>
      </w:r>
      <w:r w:rsidRPr="00D30036">
        <w:rPr>
          <w:rFonts w:ascii="GHEA Grapalat" w:hAnsi="GHEA Grapalat" w:cs="Sylfaen"/>
          <w:sz w:val="20"/>
          <w:lang w:val="hy-AM"/>
        </w:rPr>
        <w:t>առավել</w:t>
      </w:r>
      <w:r w:rsidRPr="00D30036">
        <w:rPr>
          <w:rFonts w:ascii="GHEA Grapalat" w:hAnsi="GHEA Grapalat" w:cs="Times Armenian"/>
          <w:sz w:val="20"/>
          <w:lang w:val="hy-AM"/>
        </w:rPr>
        <w:t xml:space="preserve"> </w:t>
      </w:r>
      <w:r w:rsidRPr="00D30036">
        <w:rPr>
          <w:rFonts w:ascii="GHEA Grapalat" w:hAnsi="GHEA Grapalat" w:cs="Sylfaen"/>
          <w:sz w:val="20"/>
          <w:lang w:val="hy-AM"/>
        </w:rPr>
        <w:t>ժամանակակից</w:t>
      </w:r>
      <w:r w:rsidRPr="00D30036">
        <w:rPr>
          <w:rFonts w:ascii="GHEA Grapalat" w:hAnsi="GHEA Grapalat" w:cs="Times Armenian"/>
          <w:sz w:val="20"/>
          <w:lang w:val="hy-AM"/>
        </w:rPr>
        <w:t xml:space="preserve"> </w:t>
      </w:r>
      <w:r w:rsidRPr="00D30036">
        <w:rPr>
          <w:rFonts w:ascii="GHEA Grapalat" w:hAnsi="GHEA Grapalat" w:cs="Sylfaen"/>
          <w:sz w:val="20"/>
          <w:lang w:val="hy-AM"/>
        </w:rPr>
        <w:t>և</w:t>
      </w:r>
      <w:r w:rsidRPr="00D30036">
        <w:rPr>
          <w:rFonts w:ascii="GHEA Grapalat" w:hAnsi="GHEA Grapalat" w:cs="Times Armenian"/>
          <w:sz w:val="20"/>
          <w:lang w:val="hy-AM"/>
        </w:rPr>
        <w:t xml:space="preserve"> </w:t>
      </w:r>
      <w:r w:rsidRPr="00D30036">
        <w:rPr>
          <w:rFonts w:ascii="GHEA Grapalat" w:hAnsi="GHEA Grapalat" w:cs="Sylfaen"/>
          <w:sz w:val="20"/>
          <w:lang w:val="hy-AM"/>
        </w:rPr>
        <w:t>հասանելի</w:t>
      </w:r>
      <w:r w:rsidRPr="00D30036">
        <w:rPr>
          <w:rFonts w:ascii="GHEA Grapalat" w:hAnsi="GHEA Grapalat" w:cs="Times Armenian"/>
          <w:sz w:val="20"/>
          <w:lang w:val="hy-AM"/>
        </w:rPr>
        <w:t xml:space="preserve"> </w:t>
      </w:r>
      <w:r w:rsidRPr="00D30036">
        <w:rPr>
          <w:rFonts w:ascii="GHEA Grapalat" w:hAnsi="GHEA Grapalat" w:cs="Sylfaen"/>
          <w:sz w:val="20"/>
          <w:lang w:val="hy-AM"/>
        </w:rPr>
        <w:t>ձևաչափ</w:t>
      </w:r>
      <w:r w:rsidRPr="00D30036">
        <w:rPr>
          <w:rFonts w:ascii="GHEA Grapalat" w:hAnsi="GHEA Grapalat" w:cs="Sylfaen"/>
          <w:sz w:val="20"/>
          <w:lang w:val="en-US"/>
        </w:rPr>
        <w:t>ի</w:t>
      </w:r>
      <w:r w:rsidRPr="00D30036">
        <w:rPr>
          <w:rFonts w:ascii="GHEA Grapalat" w:hAnsi="GHEA Grapalat" w:cs="Sylfaen"/>
          <w:sz w:val="20"/>
          <w:lang w:val="hy-AM"/>
        </w:rPr>
        <w:t xml:space="preserve"> </w:t>
      </w:r>
      <w:proofErr w:type="gramStart"/>
      <w:r w:rsidRPr="00D30036">
        <w:rPr>
          <w:rFonts w:ascii="GHEA Grapalat" w:hAnsi="GHEA Grapalat" w:cs="Sylfaen"/>
          <w:sz w:val="20"/>
          <w:lang w:val="hy-AM"/>
        </w:rPr>
        <w:t>ապահով</w:t>
      </w:r>
      <w:r w:rsidRPr="00D30036">
        <w:rPr>
          <w:rFonts w:ascii="GHEA Grapalat" w:hAnsi="GHEA Grapalat" w:cs="Sylfaen"/>
          <w:sz w:val="20"/>
          <w:lang w:val="en-US"/>
        </w:rPr>
        <w:t>մամբ</w:t>
      </w:r>
      <w:r w:rsidRPr="00D30036">
        <w:rPr>
          <w:rFonts w:ascii="GHEA Grapalat" w:hAnsi="GHEA Grapalat" w:cs="Sylfaen"/>
          <w:sz w:val="20"/>
          <w:lang w:val="fr-FR"/>
        </w:rPr>
        <w:t>:</w:t>
      </w:r>
      <w:proofErr w:type="gramEnd"/>
      <w:r w:rsidRPr="00682957">
        <w:rPr>
          <w:rFonts w:ascii="GHEA Grapalat" w:hAnsi="GHEA Grapalat" w:cs="Sylfaen"/>
          <w:sz w:val="20"/>
          <w:lang w:val="fr-FR"/>
        </w:rPr>
        <w:t xml:space="preserve"> </w:t>
      </w:r>
    </w:p>
    <w:p w:rsidR="00BF7808" w:rsidRPr="00853D8F" w:rsidRDefault="00BF7808" w:rsidP="00BF7808">
      <w:pPr>
        <w:ind w:firstLine="540"/>
        <w:jc w:val="both"/>
        <w:rPr>
          <w:rFonts w:ascii="GHEA Grapalat" w:hAnsi="GHEA Grapalat" w:cs="Garamond"/>
          <w:b/>
          <w:sz w:val="20"/>
          <w:szCs w:val="20"/>
          <w:u w:val="single"/>
          <w:lang w:val="fr-FR"/>
        </w:rPr>
      </w:pPr>
    </w:p>
    <w:p w:rsidR="00BF7808" w:rsidRPr="00471D24" w:rsidRDefault="00BF7808" w:rsidP="00BF7808">
      <w:pPr>
        <w:pStyle w:val="ListParagraph"/>
        <w:numPr>
          <w:ilvl w:val="0"/>
          <w:numId w:val="13"/>
        </w:numPr>
        <w:jc w:val="both"/>
        <w:rPr>
          <w:rFonts w:ascii="GHEA Grapalat" w:hAnsi="GHEA Grapalat" w:cs="Garamond"/>
          <w:b/>
          <w:sz w:val="20"/>
          <w:szCs w:val="20"/>
          <w:u w:val="single"/>
          <w:lang w:val="hy-AM"/>
        </w:rPr>
      </w:pPr>
      <w:r w:rsidRPr="00471D24">
        <w:rPr>
          <w:rFonts w:ascii="GHEA Grapalat" w:hAnsi="GHEA Grapalat" w:cs="Garamond"/>
          <w:b/>
          <w:sz w:val="20"/>
          <w:szCs w:val="20"/>
          <w:u w:val="single"/>
          <w:lang w:val="hy-AM"/>
        </w:rPr>
        <w:t>ՀՀ-ում գործող երիտասարդական հասարակական կազմակերպություններին դրամաշնորհների տրամադրում</w:t>
      </w:r>
    </w:p>
    <w:p w:rsidR="00BF7808" w:rsidRPr="00853D8F" w:rsidRDefault="00BF7808" w:rsidP="00BF7808">
      <w:pPr>
        <w:ind w:firstLine="540"/>
        <w:jc w:val="both"/>
        <w:rPr>
          <w:rFonts w:ascii="GHEA Grapalat" w:hAnsi="GHEA Grapalat" w:cs="Garamond"/>
          <w:b/>
          <w:sz w:val="20"/>
          <w:szCs w:val="20"/>
          <w:u w:val="single"/>
          <w:lang w:val="fr-FR"/>
        </w:rPr>
      </w:pPr>
    </w:p>
    <w:p w:rsidR="00BF7808" w:rsidRPr="00682957" w:rsidRDefault="00BF7808" w:rsidP="00BF7808">
      <w:pPr>
        <w:pStyle w:val="BodyTextIndent"/>
        <w:spacing w:line="240" w:lineRule="auto"/>
        <w:ind w:firstLine="540"/>
        <w:rPr>
          <w:rFonts w:ascii="GHEA Grapalat" w:hAnsi="GHEA Grapalat" w:cs="Sylfaen"/>
          <w:b/>
          <w:sz w:val="20"/>
          <w:lang w:val="fr-FR"/>
        </w:rPr>
      </w:pPr>
      <w:r w:rsidRPr="00682957">
        <w:rPr>
          <w:rFonts w:ascii="GHEA Grapalat" w:hAnsi="GHEA Grapalat" w:cs="Sylfaen"/>
          <w:b/>
          <w:sz w:val="20"/>
          <w:lang w:val="fr-FR"/>
        </w:rPr>
        <w:t>Նպատակները</w:t>
      </w:r>
    </w:p>
    <w:p w:rsidR="00BF7808" w:rsidRPr="004A4E2D" w:rsidRDefault="00BF7808" w:rsidP="00BF7808">
      <w:pPr>
        <w:ind w:right="-151" w:firstLine="720"/>
        <w:jc w:val="both"/>
        <w:rPr>
          <w:rFonts w:ascii="GHEA Grapalat" w:hAnsi="GHEA Grapalat" w:cs="Sylfaen"/>
          <w:sz w:val="20"/>
          <w:szCs w:val="20"/>
          <w:lang w:val="hy-AM"/>
        </w:rPr>
      </w:pPr>
      <w:r w:rsidRPr="004A4E2D">
        <w:rPr>
          <w:rFonts w:ascii="GHEA Grapalat" w:hAnsi="GHEA Grapalat" w:cs="Sylfaen"/>
          <w:sz w:val="20"/>
          <w:szCs w:val="20"/>
          <w:lang w:val="hy-AM"/>
        </w:rPr>
        <w:t>Հայաստանի Հանրապետությունում գործող երիտասարդական հասարակական կազմակերպություններին տրամադրվող դրամաշնորհների նպատակն է հասարակական կյանքին երիտասարդության մասանկացության խթանմանն ուղղված ծրագրերի իրականացմանն աջակցելը:</w:t>
      </w:r>
    </w:p>
    <w:p w:rsidR="00BF7808" w:rsidRPr="00682957" w:rsidRDefault="00BF7808" w:rsidP="00BF7808">
      <w:pPr>
        <w:pStyle w:val="BodyText3"/>
        <w:ind w:right="-31" w:firstLine="540"/>
        <w:jc w:val="both"/>
        <w:rPr>
          <w:rFonts w:ascii="GHEA Grapalat" w:hAnsi="GHEA Grapalat" w:cs="Sylfaen"/>
          <w:b/>
          <w:sz w:val="20"/>
          <w:szCs w:val="20"/>
          <w:lang w:val="fr-FR"/>
        </w:rPr>
      </w:pPr>
      <w:r w:rsidRPr="00E4485D">
        <w:rPr>
          <w:rFonts w:ascii="GHEA Grapalat" w:hAnsi="GHEA Grapalat" w:cs="Sylfaen"/>
          <w:sz w:val="20"/>
          <w:szCs w:val="20"/>
          <w:lang w:val="fr-FR"/>
        </w:rPr>
        <w:t xml:space="preserve">Հայաստանի Հանրապետությունում գրանցված երիտասարդական կամ երիտասարդության ոլորտում գործունեություն ծավալող հասարակական կազմակերպությունների կողմից ներկայացված ծրագրերի դրամաշնորհային ֆինանսավորում` </w:t>
      </w:r>
      <w:r w:rsidR="003358E3" w:rsidRPr="003358E3">
        <w:rPr>
          <w:rFonts w:ascii="GHEA Grapalat" w:hAnsi="GHEA Grapalat" w:cs="Sylfaen"/>
          <w:sz w:val="20"/>
          <w:szCs w:val="20"/>
          <w:lang w:val="hy-AM"/>
        </w:rPr>
        <w:t>63,600</w:t>
      </w:r>
      <w:r w:rsidRPr="003358E3">
        <w:rPr>
          <w:rFonts w:ascii="GHEA Grapalat" w:hAnsi="GHEA Grapalat" w:cs="Sylfaen"/>
          <w:sz w:val="20"/>
          <w:szCs w:val="20"/>
          <w:lang w:val="hy-AM"/>
        </w:rPr>
        <w:t>.000</w:t>
      </w:r>
      <w:r w:rsidRPr="003358E3">
        <w:rPr>
          <w:rFonts w:ascii="GHEA Grapalat" w:hAnsi="GHEA Grapalat" w:cs="Sylfaen"/>
          <w:sz w:val="20"/>
          <w:szCs w:val="20"/>
          <w:lang w:val="fr-FR"/>
        </w:rPr>
        <w:t xml:space="preserve"> դրամի </w:t>
      </w:r>
      <w:proofErr w:type="gramStart"/>
      <w:r w:rsidRPr="003358E3">
        <w:rPr>
          <w:rFonts w:ascii="GHEA Grapalat" w:hAnsi="GHEA Grapalat" w:cs="Sylfaen"/>
          <w:sz w:val="20"/>
          <w:szCs w:val="20"/>
          <w:lang w:val="fr-FR"/>
        </w:rPr>
        <w:t>չափով</w:t>
      </w:r>
      <w:r w:rsidRPr="003358E3">
        <w:rPr>
          <w:rFonts w:ascii="GHEA Grapalat" w:hAnsi="GHEA Grapalat" w:cs="Sylfaen"/>
          <w:b/>
          <w:sz w:val="20"/>
          <w:szCs w:val="20"/>
          <w:lang w:val="fr-FR"/>
        </w:rPr>
        <w:t>:</w:t>
      </w:r>
      <w:proofErr w:type="gramEnd"/>
      <w:r w:rsidRPr="003358E3">
        <w:rPr>
          <w:rFonts w:ascii="GHEA Grapalat" w:hAnsi="GHEA Grapalat" w:cs="Sylfaen"/>
          <w:b/>
          <w:sz w:val="20"/>
          <w:szCs w:val="20"/>
          <w:lang w:val="fr-FR"/>
        </w:rPr>
        <w:t xml:space="preserve"> </w:t>
      </w:r>
      <w:r w:rsidRPr="003358E3">
        <w:rPr>
          <w:rFonts w:ascii="GHEA Grapalat" w:hAnsi="GHEA Grapalat" w:cs="Sylfaen"/>
          <w:sz w:val="20"/>
          <w:szCs w:val="20"/>
          <w:lang w:val="fr-FR"/>
        </w:rPr>
        <w:t xml:space="preserve">Դրամաշնորհի չափը նախատեսվում է սահմանել </w:t>
      </w:r>
      <w:r w:rsidRPr="003358E3">
        <w:rPr>
          <w:rFonts w:ascii="GHEA Grapalat" w:hAnsi="GHEA Grapalat" w:cs="Sylfaen"/>
          <w:sz w:val="20"/>
          <w:szCs w:val="20"/>
          <w:lang w:val="hy-AM"/>
        </w:rPr>
        <w:t>1,000.0</w:t>
      </w:r>
      <w:r w:rsidRPr="003358E3">
        <w:rPr>
          <w:rFonts w:ascii="GHEA Grapalat" w:hAnsi="GHEA Grapalat" w:cs="Sylfaen"/>
          <w:sz w:val="20"/>
          <w:szCs w:val="20"/>
          <w:lang w:val="fr-FR"/>
        </w:rPr>
        <w:t xml:space="preserve"> հազ. </w:t>
      </w:r>
      <w:proofErr w:type="gramStart"/>
      <w:r w:rsidRPr="003358E3">
        <w:rPr>
          <w:rFonts w:ascii="GHEA Grapalat" w:hAnsi="GHEA Grapalat" w:cs="Sylfaen"/>
          <w:sz w:val="20"/>
          <w:szCs w:val="20"/>
          <w:lang w:val="fr-FR"/>
        </w:rPr>
        <w:t>դրամից</w:t>
      </w:r>
      <w:proofErr w:type="gramEnd"/>
      <w:r w:rsidRPr="003358E3">
        <w:rPr>
          <w:rFonts w:ascii="GHEA Grapalat" w:hAnsi="GHEA Grapalat" w:cs="Sylfaen"/>
          <w:sz w:val="20"/>
          <w:szCs w:val="20"/>
          <w:lang w:val="fr-FR"/>
        </w:rPr>
        <w:t xml:space="preserve"> մինչև </w:t>
      </w:r>
      <w:r w:rsidRPr="003358E3">
        <w:rPr>
          <w:rFonts w:ascii="GHEA Grapalat" w:hAnsi="GHEA Grapalat" w:cs="Sylfaen"/>
          <w:sz w:val="20"/>
          <w:szCs w:val="20"/>
          <w:lang w:val="hy-AM"/>
        </w:rPr>
        <w:t>7</w:t>
      </w:r>
      <w:r w:rsidRPr="003358E3">
        <w:rPr>
          <w:rFonts w:ascii="GHEA Grapalat" w:hAnsi="GHEA Grapalat" w:cs="Sylfaen"/>
          <w:sz w:val="20"/>
          <w:szCs w:val="20"/>
          <w:lang w:val="fr-FR"/>
        </w:rPr>
        <w:t xml:space="preserve"> մլն. </w:t>
      </w:r>
      <w:proofErr w:type="gramStart"/>
      <w:r w:rsidRPr="003358E3">
        <w:rPr>
          <w:rFonts w:ascii="GHEA Grapalat" w:hAnsi="GHEA Grapalat" w:cs="Sylfaen"/>
          <w:sz w:val="20"/>
          <w:szCs w:val="20"/>
          <w:lang w:val="fr-FR"/>
        </w:rPr>
        <w:t>դրամ</w:t>
      </w:r>
      <w:proofErr w:type="gramEnd"/>
      <w:r w:rsidRPr="00E4485D">
        <w:rPr>
          <w:rFonts w:ascii="Sylfaen" w:hAnsi="Sylfaen" w:cs="Sylfaen"/>
          <w:sz w:val="20"/>
          <w:szCs w:val="20"/>
          <w:lang w:val="fr-FR"/>
        </w:rPr>
        <w:t> </w:t>
      </w:r>
      <w:r w:rsidRPr="00E4485D">
        <w:rPr>
          <w:rFonts w:ascii="GHEA Grapalat" w:hAnsi="GHEA Grapalat" w:cs="Sylfaen"/>
          <w:sz w:val="20"/>
          <w:szCs w:val="20"/>
          <w:lang w:val="fr-FR"/>
        </w:rPr>
        <w:t xml:space="preserve">: </w:t>
      </w:r>
    </w:p>
    <w:p w:rsidR="00BF7808" w:rsidRPr="00682957" w:rsidRDefault="00BF7808" w:rsidP="00BF7808">
      <w:pPr>
        <w:pStyle w:val="BodyTextIndent"/>
        <w:spacing w:line="240" w:lineRule="auto"/>
        <w:ind w:firstLine="540"/>
        <w:rPr>
          <w:rFonts w:ascii="GHEA Grapalat" w:hAnsi="GHEA Grapalat" w:cs="Sylfaen"/>
          <w:b/>
          <w:sz w:val="20"/>
          <w:lang w:val="fr-FR"/>
        </w:rPr>
      </w:pPr>
      <w:r w:rsidRPr="00682957">
        <w:rPr>
          <w:rFonts w:ascii="GHEA Grapalat" w:hAnsi="GHEA Grapalat" w:cs="Sylfaen"/>
          <w:b/>
          <w:sz w:val="20"/>
          <w:lang w:val="fr-FR"/>
        </w:rPr>
        <w:t>Արդյունքները</w:t>
      </w:r>
    </w:p>
    <w:p w:rsidR="00BF7808" w:rsidRPr="00924DBE" w:rsidRDefault="00BF7808" w:rsidP="00BF7808">
      <w:pPr>
        <w:pStyle w:val="BodyTextIndent"/>
        <w:spacing w:line="240" w:lineRule="auto"/>
        <w:ind w:firstLine="540"/>
        <w:rPr>
          <w:rFonts w:ascii="GHEA Grapalat" w:hAnsi="GHEA Grapalat" w:cs="Sylfaen"/>
          <w:sz w:val="20"/>
          <w:lang w:val="fr-FR"/>
        </w:rPr>
      </w:pPr>
      <w:r w:rsidRPr="00682957">
        <w:rPr>
          <w:rFonts w:ascii="GHEA Grapalat" w:hAnsi="GHEA Grapalat" w:cs="Sylfaen"/>
          <w:sz w:val="20"/>
          <w:lang w:val="fr-FR"/>
        </w:rPr>
        <w:t xml:space="preserve">Երիտասարդական կամ երիտասարդության ոլորտում գործունեություն ծավալող հասարակական կազմակերպությունների գործունեության </w:t>
      </w:r>
      <w:proofErr w:type="gramStart"/>
      <w:r w:rsidRPr="00682957">
        <w:rPr>
          <w:rFonts w:ascii="GHEA Grapalat" w:hAnsi="GHEA Grapalat" w:cs="Sylfaen"/>
          <w:sz w:val="20"/>
          <w:lang w:val="fr-FR"/>
        </w:rPr>
        <w:t>խթանում:</w:t>
      </w:r>
      <w:proofErr w:type="gramEnd"/>
    </w:p>
    <w:p w:rsidR="00BF7808" w:rsidRPr="00853D8F" w:rsidRDefault="00BF7808" w:rsidP="00BF7808">
      <w:pPr>
        <w:ind w:firstLine="540"/>
        <w:jc w:val="both"/>
        <w:rPr>
          <w:rFonts w:ascii="GHEA Grapalat" w:hAnsi="GHEA Grapalat" w:cs="Garamond"/>
          <w:b/>
          <w:sz w:val="20"/>
          <w:szCs w:val="20"/>
          <w:u w:val="single"/>
          <w:lang w:val="fr-FR"/>
        </w:rPr>
      </w:pPr>
    </w:p>
    <w:p w:rsidR="00BF7808" w:rsidRPr="009270C7" w:rsidRDefault="00BF7808" w:rsidP="00BF7808">
      <w:pPr>
        <w:pStyle w:val="ListParagraph"/>
        <w:numPr>
          <w:ilvl w:val="0"/>
          <w:numId w:val="13"/>
        </w:numPr>
        <w:jc w:val="both"/>
        <w:rPr>
          <w:rFonts w:ascii="GHEA Grapalat" w:hAnsi="GHEA Grapalat" w:cs="Garamond"/>
          <w:b/>
          <w:sz w:val="20"/>
          <w:szCs w:val="20"/>
          <w:u w:val="single"/>
          <w:lang w:val="hy-AM"/>
        </w:rPr>
      </w:pPr>
      <w:r w:rsidRPr="009270C7">
        <w:rPr>
          <w:rFonts w:ascii="GHEA Grapalat" w:hAnsi="GHEA Grapalat" w:cs="Garamond"/>
          <w:b/>
          <w:sz w:val="20"/>
          <w:szCs w:val="20"/>
          <w:u w:val="single"/>
          <w:lang w:val="hy-AM"/>
        </w:rPr>
        <w:t>Դասընթաց ՀՀ-ում գործող երիտասարդական հասարակական կազմակերպությունների համար</w:t>
      </w:r>
    </w:p>
    <w:p w:rsidR="00BF7808" w:rsidRPr="00853D8F" w:rsidRDefault="00BF7808" w:rsidP="00BF7808">
      <w:pPr>
        <w:jc w:val="both"/>
        <w:rPr>
          <w:rFonts w:ascii="GHEA Grapalat" w:hAnsi="GHEA Grapalat" w:cs="Garamond"/>
          <w:b/>
          <w:sz w:val="20"/>
          <w:szCs w:val="20"/>
          <w:u w:val="single"/>
          <w:lang w:val="fr-FR"/>
        </w:rPr>
      </w:pPr>
    </w:p>
    <w:p w:rsidR="00BF7808" w:rsidRPr="006772A6" w:rsidRDefault="00BF7808" w:rsidP="00BF7808">
      <w:pPr>
        <w:pStyle w:val="BodyText"/>
        <w:spacing w:line="240" w:lineRule="auto"/>
        <w:ind w:firstLine="360"/>
        <w:jc w:val="left"/>
        <w:rPr>
          <w:rFonts w:ascii="GHEA Grapalat" w:hAnsi="GHEA Grapalat" w:cs="Sylfaen"/>
          <w:bCs w:val="0"/>
          <w:sz w:val="20"/>
          <w:lang w:val="fr-FR"/>
        </w:rPr>
      </w:pPr>
      <w:r w:rsidRPr="006772A6">
        <w:rPr>
          <w:rFonts w:ascii="GHEA Grapalat" w:hAnsi="GHEA Grapalat" w:cs="Sylfaen"/>
          <w:bCs w:val="0"/>
          <w:sz w:val="20"/>
          <w:lang w:val="fr-FR"/>
        </w:rPr>
        <w:t>Ծրագրի հիմնավորումը</w:t>
      </w:r>
    </w:p>
    <w:p w:rsidR="00BF7808" w:rsidRDefault="00BF7808" w:rsidP="00BF7808">
      <w:pPr>
        <w:pStyle w:val="BodyText2"/>
        <w:spacing w:line="276" w:lineRule="auto"/>
        <w:ind w:left="1428"/>
        <w:rPr>
          <w:rFonts w:ascii="GHEA Grapalat" w:hAnsi="GHEA Grapalat" w:cs="Sylfaen"/>
          <w:sz w:val="24"/>
        </w:rPr>
      </w:pPr>
    </w:p>
    <w:p w:rsidR="00BF7808" w:rsidRPr="006772A6" w:rsidRDefault="00BF7808" w:rsidP="00BF7808">
      <w:pPr>
        <w:pStyle w:val="BodyTextIndent"/>
        <w:spacing w:line="240" w:lineRule="auto"/>
        <w:ind w:firstLine="540"/>
        <w:rPr>
          <w:rFonts w:ascii="GHEA Grapalat" w:hAnsi="GHEA Grapalat" w:cs="Sylfaen"/>
          <w:sz w:val="20"/>
          <w:lang w:val="fr-FR"/>
        </w:rPr>
      </w:pPr>
      <w:r w:rsidRPr="006772A6">
        <w:rPr>
          <w:rFonts w:ascii="GHEA Grapalat" w:hAnsi="GHEA Grapalat" w:cs="Sylfaen"/>
          <w:sz w:val="20"/>
          <w:lang w:val="fr-FR"/>
        </w:rPr>
        <w:t xml:space="preserve">Հասարակական կյանքի բոլոր ոլորտներում երիտասարդության մասնակցության մակարդակի բարձրացումը, երիտասարդական հասարակական կազմակերպությունների կարողությունների զարգացումը, գործունեության խթանումը, դրանց կողմից իրականացվող ծրագրերի որակի բարձրացումը, ինչպես նաև տարածքային համաչափ զարգացման համատեքստում մարզերում երիտասարդական ծրագրերի էական ավելացումը,  երիտասարդության հիմնախնդիրների լուծման գործընթացներում մարզային երիտասարդների ներգրավվածության մակարդակի բարձրացումը երիտասարդական պետական քաղաքականության կարևորագույն խնդիրներից են: </w:t>
      </w:r>
    </w:p>
    <w:p w:rsidR="00BF7808" w:rsidRPr="006772A6" w:rsidRDefault="00BF7808" w:rsidP="00BF7808">
      <w:pPr>
        <w:pStyle w:val="BodyTextIndent"/>
        <w:spacing w:line="240" w:lineRule="auto"/>
        <w:ind w:firstLine="540"/>
        <w:rPr>
          <w:rFonts w:ascii="GHEA Grapalat" w:hAnsi="GHEA Grapalat" w:cs="Sylfaen"/>
          <w:sz w:val="20"/>
          <w:lang w:val="fr-FR"/>
        </w:rPr>
      </w:pPr>
    </w:p>
    <w:p w:rsidR="00BF7808" w:rsidRPr="006772A6" w:rsidRDefault="00BF7808" w:rsidP="00BF7808">
      <w:pPr>
        <w:pStyle w:val="BodyText"/>
        <w:spacing w:line="240" w:lineRule="auto"/>
        <w:jc w:val="left"/>
        <w:rPr>
          <w:rFonts w:ascii="GHEA Grapalat" w:hAnsi="GHEA Grapalat" w:cs="Sylfaen"/>
          <w:bCs w:val="0"/>
          <w:sz w:val="20"/>
          <w:lang w:val="fr-FR"/>
        </w:rPr>
      </w:pPr>
      <w:r w:rsidRPr="006772A6">
        <w:rPr>
          <w:rFonts w:ascii="Courier New" w:hAnsi="Courier New" w:cs="Courier New"/>
          <w:bCs w:val="0"/>
          <w:sz w:val="20"/>
          <w:lang w:val="fr-FR"/>
        </w:rPr>
        <w:t> </w:t>
      </w:r>
      <w:r w:rsidRPr="006772A6">
        <w:rPr>
          <w:rFonts w:ascii="GHEA Grapalat" w:hAnsi="GHEA Grapalat" w:cs="GHEA Grapalat"/>
          <w:bCs w:val="0"/>
          <w:sz w:val="20"/>
          <w:lang w:val="fr-FR"/>
        </w:rPr>
        <w:t>Նպատակը</w:t>
      </w:r>
    </w:p>
    <w:p w:rsidR="00BF7808" w:rsidRPr="006772A6" w:rsidRDefault="00BF7808" w:rsidP="00BF7808">
      <w:pPr>
        <w:pStyle w:val="BodyTextIndent"/>
        <w:spacing w:line="240" w:lineRule="auto"/>
        <w:ind w:firstLine="540"/>
        <w:rPr>
          <w:rFonts w:ascii="GHEA Grapalat" w:hAnsi="GHEA Grapalat" w:cs="Sylfaen"/>
          <w:sz w:val="20"/>
          <w:lang w:val="fr-FR"/>
        </w:rPr>
      </w:pPr>
    </w:p>
    <w:p w:rsidR="00BF7808" w:rsidRDefault="00BF7808" w:rsidP="00BF7808">
      <w:pPr>
        <w:pStyle w:val="BodyTextIndent"/>
        <w:spacing w:line="240" w:lineRule="auto"/>
        <w:ind w:firstLine="540"/>
        <w:rPr>
          <w:rFonts w:ascii="GHEA Grapalat" w:hAnsi="GHEA Grapalat" w:cs="Sylfaen"/>
          <w:sz w:val="20"/>
          <w:lang w:val="fr-FR"/>
        </w:rPr>
      </w:pPr>
      <w:r w:rsidRPr="006772A6">
        <w:rPr>
          <w:rFonts w:ascii="GHEA Grapalat" w:hAnsi="GHEA Grapalat" w:cs="Sylfaen"/>
          <w:sz w:val="20"/>
          <w:lang w:val="fr-FR"/>
        </w:rPr>
        <w:t>Ծրագրի նպատակն է խթանել Հայաստանի Հանրապետությունում գործող երիտասարդական հասարակական կազմակերպու</w:t>
      </w:r>
      <w:r w:rsidRPr="006772A6">
        <w:rPr>
          <w:rFonts w:ascii="GHEA Grapalat" w:hAnsi="GHEA Grapalat" w:cs="Sylfaen"/>
          <w:sz w:val="20"/>
          <w:lang w:val="fr-FR"/>
        </w:rPr>
        <w:softHyphen/>
        <w:t>թյուն</w:t>
      </w:r>
      <w:r w:rsidRPr="006772A6">
        <w:rPr>
          <w:rFonts w:ascii="GHEA Grapalat" w:hAnsi="GHEA Grapalat" w:cs="Sylfaen"/>
          <w:sz w:val="20"/>
          <w:lang w:val="fr-FR"/>
        </w:rPr>
        <w:softHyphen/>
        <w:t>ների գործունեությունը և զարգացնել հա</w:t>
      </w:r>
      <w:r w:rsidRPr="006772A6">
        <w:rPr>
          <w:rFonts w:ascii="GHEA Grapalat" w:hAnsi="GHEA Grapalat" w:cs="Sylfaen"/>
          <w:sz w:val="20"/>
          <w:lang w:val="fr-FR"/>
        </w:rPr>
        <w:softHyphen/>
        <w:t>սա</w:t>
      </w:r>
      <w:r w:rsidRPr="006772A6">
        <w:rPr>
          <w:rFonts w:ascii="GHEA Grapalat" w:hAnsi="GHEA Grapalat" w:cs="Sylfaen"/>
          <w:sz w:val="20"/>
          <w:lang w:val="fr-FR"/>
        </w:rPr>
        <w:softHyphen/>
        <w:t>րա</w:t>
      </w:r>
      <w:r w:rsidRPr="006772A6">
        <w:rPr>
          <w:rFonts w:ascii="GHEA Grapalat" w:hAnsi="GHEA Grapalat" w:cs="Sylfaen"/>
          <w:sz w:val="20"/>
          <w:lang w:val="fr-FR"/>
        </w:rPr>
        <w:softHyphen/>
        <w:t xml:space="preserve">կական կազմակերպությունների կարողություններն ու </w:t>
      </w:r>
      <w:proofErr w:type="gramStart"/>
      <w:r w:rsidRPr="006772A6">
        <w:rPr>
          <w:rFonts w:ascii="GHEA Grapalat" w:hAnsi="GHEA Grapalat" w:cs="Sylfaen"/>
          <w:sz w:val="20"/>
          <w:lang w:val="fr-FR"/>
        </w:rPr>
        <w:t>հմտությունները:</w:t>
      </w:r>
      <w:proofErr w:type="gramEnd"/>
    </w:p>
    <w:p w:rsidR="00BF7808" w:rsidRPr="00853D8F" w:rsidRDefault="00BF7808" w:rsidP="00BF7808">
      <w:pPr>
        <w:ind w:firstLine="360"/>
        <w:jc w:val="both"/>
        <w:rPr>
          <w:rFonts w:ascii="GHEA Grapalat" w:hAnsi="GHEA Grapalat" w:cs="Garamond"/>
          <w:b/>
          <w:sz w:val="20"/>
          <w:szCs w:val="20"/>
          <w:u w:val="single"/>
          <w:lang w:val="fr-FR"/>
        </w:rPr>
      </w:pPr>
    </w:p>
    <w:p w:rsidR="00BF7808" w:rsidRPr="00853D8F" w:rsidRDefault="00BF7808" w:rsidP="00BF7808">
      <w:pPr>
        <w:ind w:firstLine="540"/>
        <w:jc w:val="both"/>
        <w:rPr>
          <w:rFonts w:ascii="GHEA Grapalat" w:hAnsi="GHEA Grapalat" w:cs="Garamond"/>
          <w:b/>
          <w:sz w:val="20"/>
          <w:szCs w:val="20"/>
          <w:u w:val="single"/>
          <w:lang w:val="fr-FR"/>
        </w:rPr>
      </w:pPr>
    </w:p>
    <w:p w:rsidR="00BF7808" w:rsidRPr="005C5E26" w:rsidRDefault="00BF7808" w:rsidP="00BF7808">
      <w:pPr>
        <w:pStyle w:val="ListParagraph"/>
        <w:numPr>
          <w:ilvl w:val="0"/>
          <w:numId w:val="13"/>
        </w:numPr>
        <w:jc w:val="both"/>
        <w:rPr>
          <w:rFonts w:ascii="GHEA Grapalat" w:hAnsi="GHEA Grapalat" w:cs="Garamond"/>
          <w:b/>
          <w:sz w:val="20"/>
          <w:szCs w:val="20"/>
          <w:u w:val="single"/>
          <w:lang w:val="hy-AM"/>
        </w:rPr>
      </w:pPr>
      <w:r w:rsidRPr="005C5E26">
        <w:rPr>
          <w:rFonts w:ascii="GHEA Grapalat" w:hAnsi="GHEA Grapalat" w:cs="Garamond"/>
          <w:b/>
          <w:sz w:val="20"/>
          <w:szCs w:val="20"/>
          <w:u w:val="single"/>
          <w:lang w:val="hy-AM"/>
        </w:rPr>
        <w:t>Երիտասարդական աշխատողի վերապատրաստում</w:t>
      </w:r>
    </w:p>
    <w:p w:rsidR="00BF7808" w:rsidRDefault="00BF7808" w:rsidP="00BF7808">
      <w:pPr>
        <w:ind w:firstLine="540"/>
        <w:jc w:val="both"/>
        <w:rPr>
          <w:rFonts w:ascii="GHEA Grapalat" w:hAnsi="GHEA Grapalat" w:cs="Garamond"/>
          <w:b/>
          <w:sz w:val="20"/>
          <w:szCs w:val="20"/>
          <w:u w:val="single"/>
        </w:rPr>
      </w:pPr>
    </w:p>
    <w:p w:rsidR="00BF7808" w:rsidRPr="00682957" w:rsidRDefault="00BF7808" w:rsidP="00BF7808">
      <w:pPr>
        <w:pStyle w:val="BodyText3"/>
        <w:ind w:right="-31" w:firstLine="540"/>
        <w:jc w:val="both"/>
        <w:rPr>
          <w:rFonts w:ascii="GHEA Grapalat" w:hAnsi="GHEA Grapalat" w:cs="Sylfaen"/>
          <w:b/>
          <w:sz w:val="20"/>
          <w:szCs w:val="20"/>
          <w:lang w:val="fr-FR"/>
        </w:rPr>
      </w:pPr>
      <w:r w:rsidRPr="00682957">
        <w:rPr>
          <w:rFonts w:ascii="GHEA Grapalat" w:hAnsi="GHEA Grapalat" w:cs="Sylfaen"/>
          <w:b/>
          <w:sz w:val="20"/>
          <w:szCs w:val="20"/>
          <w:lang w:val="fr-FR"/>
        </w:rPr>
        <w:t xml:space="preserve">Հիմնավորումը  </w:t>
      </w:r>
    </w:p>
    <w:p w:rsidR="00BF7808" w:rsidRPr="008F56F0" w:rsidRDefault="00BF7808" w:rsidP="00BF7808">
      <w:pPr>
        <w:ind w:right="1" w:firstLine="540"/>
        <w:jc w:val="both"/>
        <w:rPr>
          <w:rFonts w:ascii="GHEA Grapalat" w:hAnsi="GHEA Grapalat"/>
          <w:sz w:val="20"/>
          <w:szCs w:val="20"/>
          <w:lang w:val="hy-AM"/>
        </w:rPr>
      </w:pPr>
      <w:r w:rsidRPr="008F56F0">
        <w:rPr>
          <w:rFonts w:ascii="GHEA Grapalat" w:hAnsi="GHEA Grapalat"/>
          <w:sz w:val="20"/>
          <w:szCs w:val="20"/>
          <w:lang w:val="hy-AM"/>
        </w:rPr>
        <w:t>Միջազգային փորձը վկայում է, որ երիտասարդական քաղաքականության մշակման և իրա</w:t>
      </w:r>
      <w:r w:rsidRPr="008F56F0">
        <w:rPr>
          <w:rFonts w:ascii="GHEA Grapalat" w:hAnsi="GHEA Grapalat"/>
          <w:sz w:val="20"/>
          <w:szCs w:val="20"/>
          <w:lang w:val="fr-FR"/>
        </w:rPr>
        <w:softHyphen/>
      </w:r>
      <w:r w:rsidRPr="008F56F0">
        <w:rPr>
          <w:rFonts w:ascii="GHEA Grapalat" w:hAnsi="GHEA Grapalat"/>
          <w:sz w:val="20"/>
          <w:szCs w:val="20"/>
          <w:lang w:val="hy-AM"/>
        </w:rPr>
        <w:t>կա</w:t>
      </w:r>
      <w:r w:rsidRPr="008F56F0">
        <w:rPr>
          <w:rFonts w:ascii="GHEA Grapalat" w:hAnsi="GHEA Grapalat"/>
          <w:sz w:val="20"/>
          <w:szCs w:val="20"/>
          <w:lang w:val="fr-FR"/>
        </w:rPr>
        <w:softHyphen/>
      </w:r>
      <w:r w:rsidRPr="008F56F0">
        <w:rPr>
          <w:rFonts w:ascii="GHEA Grapalat" w:hAnsi="GHEA Grapalat"/>
          <w:sz w:val="20"/>
          <w:szCs w:val="20"/>
          <w:lang w:val="hy-AM"/>
        </w:rPr>
        <w:t>նացման արդյունավետությունը որոշակիորեն պայմանավորված է երիտասարդական աշխատանք իրականացնող, երիտասարդության հարցերով զբաղվող անհատների` ոլորտին առնչվող մասնա</w:t>
      </w:r>
      <w:r w:rsidRPr="008F56F0">
        <w:rPr>
          <w:rFonts w:ascii="GHEA Grapalat" w:hAnsi="GHEA Grapalat"/>
          <w:sz w:val="20"/>
          <w:szCs w:val="20"/>
          <w:lang w:val="fr-FR"/>
        </w:rPr>
        <w:softHyphen/>
      </w:r>
      <w:r w:rsidRPr="008F56F0">
        <w:rPr>
          <w:rFonts w:ascii="GHEA Grapalat" w:hAnsi="GHEA Grapalat"/>
          <w:sz w:val="20"/>
          <w:szCs w:val="20"/>
          <w:lang w:val="hy-AM"/>
        </w:rPr>
        <w:t>գիտական գիտելիքների, հմտությունների և կարողությունների մակարդակով: Հայաստանում այսօր դեռևս գոյություն չունի երիտասարդական աշխատողի պատրաստման համակարգ, մինչդեռ երիտասարդների, երիտասարդական հասարակական կազմակերպությունների ներգրավվա</w:t>
      </w:r>
      <w:r w:rsidRPr="008F56F0">
        <w:rPr>
          <w:rFonts w:ascii="GHEA Grapalat" w:hAnsi="GHEA Grapalat"/>
          <w:sz w:val="20"/>
          <w:szCs w:val="20"/>
          <w:lang w:val="fr-FR"/>
        </w:rPr>
        <w:softHyphen/>
      </w:r>
      <w:r w:rsidRPr="008F56F0">
        <w:rPr>
          <w:rFonts w:ascii="GHEA Grapalat" w:hAnsi="GHEA Grapalat"/>
          <w:sz w:val="20"/>
          <w:szCs w:val="20"/>
          <w:lang w:val="hy-AM"/>
        </w:rPr>
        <w:t>ծու</w:t>
      </w:r>
      <w:r w:rsidRPr="008F56F0">
        <w:rPr>
          <w:rFonts w:ascii="GHEA Grapalat" w:hAnsi="GHEA Grapalat"/>
          <w:sz w:val="20"/>
          <w:szCs w:val="20"/>
          <w:lang w:val="fr-FR"/>
        </w:rPr>
        <w:softHyphen/>
      </w:r>
      <w:r w:rsidRPr="008F56F0">
        <w:rPr>
          <w:rFonts w:ascii="GHEA Grapalat" w:hAnsi="GHEA Grapalat"/>
          <w:sz w:val="20"/>
          <w:szCs w:val="20"/>
          <w:lang w:val="hy-AM"/>
        </w:rPr>
        <w:t xml:space="preserve">թյան աստիճանի բարձրացման, վերջին հինգ </w:t>
      </w:r>
      <w:r w:rsidRPr="008F56F0">
        <w:rPr>
          <w:rFonts w:ascii="GHEA Grapalat" w:hAnsi="GHEA Grapalat"/>
          <w:sz w:val="20"/>
          <w:szCs w:val="20"/>
          <w:lang w:val="hy-AM"/>
        </w:rPr>
        <w:lastRenderedPageBreak/>
        <w:t xml:space="preserve">տարիների բարեփոխումների արդյունքում ոլորտում ակտիվացած հասարակական կազմակերպությունների սեկտորի, անհատ երիտասարդների գործունեությունը բարելավելու, ինչպես նաև երիտասարդական քաղաքականության մշակման և իրականացման արդյունավետության բարձրացման համար անհրաժեշտ է երիտասարդական աշխատողի ինստիտուտի ներդրումն ու կայացումը: </w:t>
      </w:r>
    </w:p>
    <w:p w:rsidR="00BF7808" w:rsidRPr="008F56F0" w:rsidRDefault="00BF7808" w:rsidP="00BF7808">
      <w:pPr>
        <w:ind w:right="1" w:firstLine="540"/>
        <w:jc w:val="both"/>
        <w:rPr>
          <w:rFonts w:ascii="GHEA Grapalat" w:hAnsi="GHEA Grapalat"/>
          <w:b/>
          <w:sz w:val="20"/>
          <w:szCs w:val="20"/>
          <w:lang w:val="hy-AM"/>
        </w:rPr>
      </w:pPr>
      <w:r w:rsidRPr="00A31391">
        <w:rPr>
          <w:rFonts w:ascii="GHEA Grapalat" w:hAnsi="GHEA Grapalat"/>
          <w:b/>
          <w:sz w:val="20"/>
          <w:szCs w:val="20"/>
          <w:lang w:val="hy-AM"/>
        </w:rPr>
        <w:t>Ա</w:t>
      </w:r>
      <w:r w:rsidRPr="008F56F0">
        <w:rPr>
          <w:rFonts w:ascii="GHEA Grapalat" w:hAnsi="GHEA Grapalat"/>
          <w:b/>
          <w:sz w:val="20"/>
          <w:szCs w:val="20"/>
          <w:lang w:val="hy-AM"/>
        </w:rPr>
        <w:t>րդյունքը</w:t>
      </w:r>
    </w:p>
    <w:p w:rsidR="00BF7808" w:rsidRPr="008F56F0" w:rsidRDefault="00BF7808" w:rsidP="00BF7808">
      <w:pPr>
        <w:ind w:right="1"/>
        <w:rPr>
          <w:rFonts w:ascii="GHEA Grapalat" w:hAnsi="GHEA Grapalat"/>
          <w:sz w:val="20"/>
          <w:szCs w:val="20"/>
          <w:lang w:val="hy-AM"/>
        </w:rPr>
      </w:pPr>
      <w:r w:rsidRPr="008F56F0">
        <w:rPr>
          <w:rFonts w:ascii="GHEA Grapalat" w:hAnsi="GHEA Grapalat"/>
          <w:b/>
          <w:sz w:val="20"/>
          <w:szCs w:val="20"/>
          <w:lang w:val="hy-AM"/>
        </w:rPr>
        <w:t xml:space="preserve">     </w:t>
      </w:r>
      <w:r w:rsidRPr="008F56F0">
        <w:rPr>
          <w:rFonts w:ascii="GHEA Grapalat" w:hAnsi="GHEA Grapalat"/>
          <w:sz w:val="20"/>
          <w:szCs w:val="20"/>
          <w:lang w:val="hy-AM"/>
        </w:rPr>
        <w:t>Երիտասարդների հասարակական-քաղաքական, սոցիալ-տնտեսական, հոգևոր-մշակութային կյանքին մասնակցության մակարդակի բարձրացում, երիտասարդական քաղաքականության մշակման, իրականացման գործընթացների արդյունա</w:t>
      </w:r>
      <w:r w:rsidRPr="008F56F0">
        <w:rPr>
          <w:rFonts w:ascii="GHEA Grapalat" w:hAnsi="GHEA Grapalat"/>
          <w:sz w:val="20"/>
          <w:szCs w:val="20"/>
          <w:lang w:val="hy-AM"/>
        </w:rPr>
        <w:softHyphen/>
        <w:t>վետության բարձրացում:</w:t>
      </w:r>
    </w:p>
    <w:p w:rsidR="00BF7808" w:rsidRPr="00853D8F" w:rsidRDefault="00BF7808" w:rsidP="00BF7808">
      <w:pPr>
        <w:ind w:firstLine="540"/>
        <w:jc w:val="both"/>
        <w:rPr>
          <w:rFonts w:ascii="GHEA Grapalat" w:hAnsi="GHEA Grapalat" w:cs="Garamond"/>
          <w:b/>
          <w:sz w:val="20"/>
          <w:szCs w:val="20"/>
          <w:u w:val="single"/>
          <w:lang w:val="hy-AM"/>
        </w:rPr>
      </w:pPr>
    </w:p>
    <w:p w:rsidR="00BF7808" w:rsidRPr="00D44697" w:rsidRDefault="00BF7808" w:rsidP="00BF7808">
      <w:pPr>
        <w:pStyle w:val="ListParagraph"/>
        <w:numPr>
          <w:ilvl w:val="0"/>
          <w:numId w:val="13"/>
        </w:numPr>
        <w:jc w:val="both"/>
        <w:rPr>
          <w:rFonts w:ascii="GHEA Grapalat" w:hAnsi="GHEA Grapalat" w:cs="Garamond"/>
          <w:b/>
          <w:sz w:val="20"/>
          <w:szCs w:val="20"/>
          <w:u w:val="single"/>
          <w:lang w:val="hy-AM"/>
        </w:rPr>
      </w:pPr>
      <w:r w:rsidRPr="00D44697">
        <w:rPr>
          <w:rFonts w:ascii="GHEA Grapalat" w:hAnsi="GHEA Grapalat" w:cs="Garamond"/>
          <w:b/>
          <w:sz w:val="20"/>
          <w:szCs w:val="20"/>
          <w:u w:val="single"/>
          <w:lang w:val="hy-AM"/>
        </w:rPr>
        <w:t>Աջակցություն Արցախի Հանրապետության երիտասարդության ոլորտին առընչվող միջոցառումներին</w:t>
      </w:r>
    </w:p>
    <w:p w:rsidR="00BF7808" w:rsidRPr="00853D8F" w:rsidRDefault="00BF7808" w:rsidP="00BF7808">
      <w:pPr>
        <w:ind w:firstLine="540"/>
        <w:jc w:val="both"/>
        <w:rPr>
          <w:rFonts w:ascii="GHEA Grapalat" w:hAnsi="GHEA Grapalat" w:cs="Garamond"/>
          <w:b/>
          <w:sz w:val="20"/>
          <w:szCs w:val="20"/>
          <w:u w:val="single"/>
          <w:lang w:val="fr-FR"/>
        </w:rPr>
      </w:pPr>
    </w:p>
    <w:p w:rsidR="00BF7808" w:rsidRPr="00D44697" w:rsidRDefault="00BF7808" w:rsidP="00BF7808">
      <w:pPr>
        <w:pStyle w:val="BodyText"/>
        <w:spacing w:line="240" w:lineRule="auto"/>
        <w:ind w:firstLine="480"/>
        <w:jc w:val="both"/>
        <w:rPr>
          <w:rFonts w:ascii="GHEA Grapalat" w:hAnsi="GHEA Grapalat" w:cs="Sylfaen"/>
          <w:bCs w:val="0"/>
          <w:sz w:val="20"/>
          <w:lang w:val="fr-FR"/>
        </w:rPr>
      </w:pPr>
      <w:r w:rsidRPr="00D44697">
        <w:rPr>
          <w:rFonts w:ascii="GHEA Grapalat" w:hAnsi="GHEA Grapalat" w:cs="Sylfaen"/>
          <w:bCs w:val="0"/>
          <w:sz w:val="20"/>
          <w:lang w:val="fr-FR"/>
        </w:rPr>
        <w:t>Ծրագրի հիմնավորումը</w:t>
      </w:r>
    </w:p>
    <w:p w:rsidR="00BF7808" w:rsidRPr="00D44697" w:rsidRDefault="00BF7808" w:rsidP="00BF7808">
      <w:pPr>
        <w:pStyle w:val="BodyText"/>
        <w:spacing w:line="240" w:lineRule="auto"/>
        <w:ind w:firstLine="480"/>
        <w:jc w:val="both"/>
        <w:rPr>
          <w:rFonts w:ascii="GHEA Grapalat" w:hAnsi="GHEA Grapalat" w:cs="Sylfaen"/>
          <w:b w:val="0"/>
          <w:bCs w:val="0"/>
          <w:sz w:val="20"/>
          <w:lang w:val="fr-FR"/>
        </w:rPr>
      </w:pPr>
      <w:r w:rsidRPr="00D44697">
        <w:rPr>
          <w:rFonts w:ascii="GHEA Grapalat" w:hAnsi="GHEA Grapalat" w:cs="Sylfaen"/>
          <w:b w:val="0"/>
          <w:bCs w:val="0"/>
          <w:sz w:val="20"/>
          <w:lang w:val="fr-FR"/>
        </w:rPr>
        <w:t xml:space="preserve">Այսօր երիտասարդական քաղաքականության իրականացման գործում մեծ դեր են խաղում երիտասարդական հասարակական </w:t>
      </w:r>
      <w:proofErr w:type="gramStart"/>
      <w:r w:rsidRPr="00D44697">
        <w:rPr>
          <w:rFonts w:ascii="GHEA Grapalat" w:hAnsi="GHEA Grapalat" w:cs="Sylfaen"/>
          <w:b w:val="0"/>
          <w:bCs w:val="0"/>
          <w:sz w:val="20"/>
          <w:lang w:val="fr-FR"/>
        </w:rPr>
        <w:t>կազմակերպությունները:</w:t>
      </w:r>
      <w:proofErr w:type="gramEnd"/>
      <w:r w:rsidRPr="00D44697">
        <w:rPr>
          <w:rFonts w:ascii="GHEA Grapalat" w:hAnsi="GHEA Grapalat" w:cs="Sylfaen"/>
          <w:b w:val="0"/>
          <w:bCs w:val="0"/>
          <w:sz w:val="20"/>
          <w:lang w:val="fr-FR"/>
        </w:rPr>
        <w:t xml:space="preserve"> Երիտասարդական հասարակական կազմակերպությունները, լինելով երիտասարդական պետա</w:t>
      </w:r>
      <w:r w:rsidRPr="00D44697">
        <w:rPr>
          <w:rFonts w:ascii="GHEA Grapalat" w:hAnsi="GHEA Grapalat" w:cs="Sylfaen"/>
          <w:b w:val="0"/>
          <w:bCs w:val="0"/>
          <w:sz w:val="20"/>
          <w:lang w:val="fr-FR"/>
        </w:rPr>
        <w:softHyphen/>
        <w:t>կան քաղաքականության իրականացման կազմակերպված սուբյեկտ, մշտապես պետք է լինեն երիտասարդական պետական քաղաքականության կրողը և իրականացման գլխա</w:t>
      </w:r>
      <w:r w:rsidRPr="00D44697">
        <w:rPr>
          <w:rFonts w:ascii="GHEA Grapalat" w:hAnsi="GHEA Grapalat" w:cs="Sylfaen"/>
          <w:b w:val="0"/>
          <w:bCs w:val="0"/>
          <w:sz w:val="20"/>
          <w:lang w:val="fr-FR"/>
        </w:rPr>
        <w:softHyphen/>
        <w:t xml:space="preserve">վոր միջոցը: </w:t>
      </w:r>
    </w:p>
    <w:p w:rsidR="00BF7808" w:rsidRPr="00671377" w:rsidRDefault="00BF7808" w:rsidP="00BF7808">
      <w:pPr>
        <w:pStyle w:val="norm"/>
        <w:spacing w:line="276" w:lineRule="auto"/>
        <w:rPr>
          <w:rFonts w:ascii="GHEA Grapalat" w:hAnsi="GHEA Grapalat" w:cs="Sylfaen"/>
          <w:color w:val="000000"/>
          <w:lang w:val="fr-FR"/>
        </w:rPr>
      </w:pPr>
    </w:p>
    <w:p w:rsidR="00BF7808" w:rsidRPr="00D44697" w:rsidRDefault="00BF7808" w:rsidP="00BF7808">
      <w:pPr>
        <w:pStyle w:val="BodyText"/>
        <w:spacing w:line="240" w:lineRule="auto"/>
        <w:ind w:firstLine="480"/>
        <w:jc w:val="both"/>
        <w:rPr>
          <w:rFonts w:ascii="GHEA Grapalat" w:hAnsi="GHEA Grapalat" w:cs="Sylfaen"/>
          <w:bCs w:val="0"/>
          <w:sz w:val="20"/>
          <w:lang w:val="fr-FR"/>
        </w:rPr>
      </w:pPr>
      <w:r w:rsidRPr="00D44697">
        <w:rPr>
          <w:rFonts w:ascii="GHEA Grapalat" w:hAnsi="GHEA Grapalat" w:cs="Sylfaen"/>
          <w:bCs w:val="0"/>
          <w:sz w:val="20"/>
          <w:lang w:val="fr-FR"/>
        </w:rPr>
        <w:t>Նպատակը</w:t>
      </w:r>
    </w:p>
    <w:p w:rsidR="00BF7808" w:rsidRPr="00C977BA" w:rsidRDefault="00BF7808" w:rsidP="00BF7808">
      <w:pPr>
        <w:pStyle w:val="BodyText"/>
        <w:spacing w:line="240" w:lineRule="auto"/>
        <w:ind w:firstLine="480"/>
        <w:jc w:val="both"/>
        <w:rPr>
          <w:rFonts w:ascii="GHEA Grapalat" w:hAnsi="GHEA Grapalat" w:cs="Sylfaen"/>
          <w:b w:val="0"/>
          <w:bCs w:val="0"/>
          <w:sz w:val="20"/>
          <w:lang w:val="fr-FR"/>
        </w:rPr>
      </w:pPr>
      <w:r w:rsidRPr="00D44697">
        <w:rPr>
          <w:rFonts w:ascii="GHEA Grapalat" w:hAnsi="GHEA Grapalat" w:cs="Sylfaen"/>
          <w:b w:val="0"/>
          <w:bCs w:val="0"/>
          <w:sz w:val="20"/>
          <w:lang w:val="fr-FR"/>
        </w:rPr>
        <w:t>Ծրագրի նպատակն է մեթոդական, ուսուցողական, տեղե</w:t>
      </w:r>
      <w:r w:rsidRPr="00D44697">
        <w:rPr>
          <w:rFonts w:ascii="GHEA Grapalat" w:hAnsi="GHEA Grapalat" w:cs="Sylfaen"/>
          <w:b w:val="0"/>
          <w:bCs w:val="0"/>
          <w:sz w:val="20"/>
          <w:lang w:val="fr-FR"/>
        </w:rPr>
        <w:softHyphen/>
        <w:t>կատվական և խորհրդատվական աջակ</w:t>
      </w:r>
      <w:r w:rsidRPr="00D44697">
        <w:rPr>
          <w:rFonts w:ascii="GHEA Grapalat" w:hAnsi="GHEA Grapalat" w:cs="Sylfaen"/>
          <w:b w:val="0"/>
          <w:bCs w:val="0"/>
          <w:sz w:val="20"/>
          <w:lang w:val="fr-FR"/>
        </w:rPr>
        <w:softHyphen/>
        <w:t xml:space="preserve">ցություն ցուցաբերել Լեռնային Ղարաբաղի Հանրապետության մշակույթի և երիտասարդության հարցերի նախարարության երիտասարդական քաղաքականության ոլորտի համապատասխան աշխատակիցներին, Լեռնային Ղարաբաղի Հանրապետությունում գործող երիտասարդական հասարակական կազմակերպություններին, ուսանողական խորհուրդների անդամներին, երիտասարդներին, խթանել նրանց գործունեությունը, զարգացնել կարողություններն ու </w:t>
      </w:r>
      <w:proofErr w:type="gramStart"/>
      <w:r w:rsidRPr="00D44697">
        <w:rPr>
          <w:rFonts w:ascii="GHEA Grapalat" w:hAnsi="GHEA Grapalat" w:cs="Sylfaen"/>
          <w:b w:val="0"/>
          <w:bCs w:val="0"/>
          <w:sz w:val="20"/>
          <w:lang w:val="fr-FR"/>
        </w:rPr>
        <w:t>հմտությունները:</w:t>
      </w:r>
      <w:proofErr w:type="gramEnd"/>
    </w:p>
    <w:p w:rsidR="00C977BA" w:rsidRDefault="00C977BA" w:rsidP="00BF7808">
      <w:pPr>
        <w:pStyle w:val="BodyText"/>
        <w:spacing w:line="240" w:lineRule="auto"/>
        <w:ind w:firstLine="480"/>
        <w:jc w:val="both"/>
        <w:rPr>
          <w:rFonts w:ascii="GHEA Grapalat" w:hAnsi="GHEA Grapalat" w:cs="Sylfaen"/>
          <w:b w:val="0"/>
          <w:bCs w:val="0"/>
          <w:sz w:val="20"/>
          <w:lang w:val="fr-FR"/>
        </w:rPr>
      </w:pPr>
    </w:p>
    <w:p w:rsidR="00C977BA" w:rsidRPr="00682957" w:rsidRDefault="00C977BA" w:rsidP="00C977BA">
      <w:pPr>
        <w:pStyle w:val="BodyTextIndent"/>
        <w:spacing w:line="240" w:lineRule="auto"/>
        <w:ind w:firstLine="540"/>
        <w:rPr>
          <w:rFonts w:ascii="GHEA Grapalat" w:hAnsi="GHEA Grapalat" w:cs="Sylfaen"/>
          <w:b/>
          <w:sz w:val="20"/>
          <w:lang w:val="fr-FR"/>
        </w:rPr>
      </w:pPr>
      <w:r w:rsidRPr="00682957">
        <w:rPr>
          <w:rFonts w:ascii="GHEA Grapalat" w:hAnsi="GHEA Grapalat" w:cs="Sylfaen"/>
          <w:b/>
          <w:sz w:val="20"/>
          <w:lang w:val="fr-FR"/>
        </w:rPr>
        <w:t>Արդյունքները</w:t>
      </w:r>
    </w:p>
    <w:p w:rsidR="00C977BA" w:rsidRPr="00924DBE" w:rsidRDefault="00C977BA" w:rsidP="00C977BA">
      <w:pPr>
        <w:pStyle w:val="BodyTextIndent"/>
        <w:spacing w:line="240" w:lineRule="auto"/>
        <w:ind w:firstLine="540"/>
        <w:rPr>
          <w:rFonts w:ascii="GHEA Grapalat" w:hAnsi="GHEA Grapalat" w:cs="Sylfaen"/>
          <w:sz w:val="20"/>
          <w:lang w:val="fr-FR"/>
        </w:rPr>
      </w:pPr>
      <w:r>
        <w:rPr>
          <w:rFonts w:ascii="GHEA Grapalat" w:hAnsi="GHEA Grapalat" w:cs="Sylfaen"/>
          <w:sz w:val="20"/>
          <w:lang w:val="hy-AM"/>
        </w:rPr>
        <w:t xml:space="preserve">ԼՂՀ </w:t>
      </w:r>
      <w:r w:rsidRPr="00682957">
        <w:rPr>
          <w:rFonts w:ascii="GHEA Grapalat" w:hAnsi="GHEA Grapalat" w:cs="Sylfaen"/>
          <w:sz w:val="20"/>
          <w:lang w:val="fr-FR"/>
        </w:rPr>
        <w:t>Երիտասարդական կամ երիտասարդության ոլորտում գործունեություն ծավալող հասարակական կազմակերպությունների գործունեության խթանում:</w:t>
      </w:r>
    </w:p>
    <w:p w:rsidR="00C977BA" w:rsidRPr="00C977BA" w:rsidRDefault="00C977BA" w:rsidP="00BF7808">
      <w:pPr>
        <w:pStyle w:val="BodyText"/>
        <w:spacing w:line="240" w:lineRule="auto"/>
        <w:ind w:firstLine="480"/>
        <w:jc w:val="both"/>
        <w:rPr>
          <w:rFonts w:ascii="GHEA Grapalat" w:hAnsi="GHEA Grapalat" w:cs="Sylfaen"/>
          <w:b w:val="0"/>
          <w:bCs w:val="0"/>
          <w:sz w:val="20"/>
          <w:lang w:val="fr-FR"/>
        </w:rPr>
      </w:pPr>
    </w:p>
    <w:p w:rsidR="00BF7808" w:rsidRPr="00853D8F" w:rsidRDefault="00BF7808" w:rsidP="00BF7808">
      <w:pPr>
        <w:ind w:firstLine="540"/>
        <w:jc w:val="both"/>
        <w:rPr>
          <w:rFonts w:ascii="GHEA Grapalat" w:hAnsi="GHEA Grapalat" w:cs="Garamond"/>
          <w:b/>
          <w:sz w:val="20"/>
          <w:szCs w:val="20"/>
          <w:u w:val="single"/>
          <w:lang w:val="fr-FR"/>
        </w:rPr>
      </w:pPr>
    </w:p>
    <w:p w:rsidR="00BF7808" w:rsidRPr="009E63A6" w:rsidRDefault="00BF7808" w:rsidP="00BF7808">
      <w:pPr>
        <w:pStyle w:val="ListParagraph"/>
        <w:numPr>
          <w:ilvl w:val="0"/>
          <w:numId w:val="13"/>
        </w:numPr>
        <w:jc w:val="both"/>
        <w:rPr>
          <w:rFonts w:ascii="GHEA Grapalat" w:hAnsi="GHEA Grapalat" w:cs="Garamond"/>
          <w:b/>
          <w:sz w:val="20"/>
          <w:szCs w:val="20"/>
          <w:u w:val="single"/>
          <w:lang w:val="hy-AM"/>
        </w:rPr>
      </w:pPr>
      <w:r w:rsidRPr="009E63A6">
        <w:rPr>
          <w:rFonts w:ascii="GHEA Grapalat" w:hAnsi="GHEA Grapalat" w:cs="Garamond"/>
          <w:b/>
          <w:sz w:val="20"/>
          <w:szCs w:val="20"/>
          <w:u w:val="single"/>
          <w:lang w:val="hy-AM"/>
        </w:rPr>
        <w:t>Երիտասարդական մրցանակաբաշխություն</w:t>
      </w:r>
    </w:p>
    <w:p w:rsidR="00BF7808" w:rsidRDefault="00BF7808" w:rsidP="00BF7808">
      <w:pPr>
        <w:ind w:firstLine="540"/>
        <w:jc w:val="both"/>
        <w:rPr>
          <w:rFonts w:ascii="GHEA Grapalat" w:hAnsi="GHEA Grapalat" w:cs="Garamond"/>
          <w:b/>
          <w:sz w:val="20"/>
          <w:szCs w:val="20"/>
          <w:u w:val="single"/>
        </w:rPr>
      </w:pPr>
    </w:p>
    <w:p w:rsidR="00BF7808" w:rsidRPr="00266CBF" w:rsidRDefault="00BF7808" w:rsidP="00BF7808">
      <w:pPr>
        <w:pStyle w:val="BodyText"/>
        <w:spacing w:line="240" w:lineRule="auto"/>
        <w:ind w:firstLine="720"/>
        <w:jc w:val="both"/>
        <w:rPr>
          <w:rFonts w:ascii="GHEA Grapalat" w:hAnsi="GHEA Grapalat" w:cs="Sylfaen"/>
          <w:bCs w:val="0"/>
          <w:sz w:val="20"/>
          <w:lang w:val="pt-BR"/>
        </w:rPr>
      </w:pPr>
      <w:r w:rsidRPr="00266CBF">
        <w:rPr>
          <w:rFonts w:ascii="GHEA Grapalat" w:hAnsi="GHEA Grapalat" w:cs="Sylfaen"/>
          <w:bCs w:val="0"/>
          <w:sz w:val="20"/>
          <w:lang w:val="pt-BR"/>
        </w:rPr>
        <w:t>Նպատակը</w:t>
      </w:r>
    </w:p>
    <w:p w:rsidR="00BF7808" w:rsidRPr="00B37EF2" w:rsidRDefault="00BF7808" w:rsidP="00BF7808">
      <w:pPr>
        <w:ind w:firstLine="720"/>
        <w:jc w:val="both"/>
        <w:rPr>
          <w:rFonts w:ascii="GHEA Grapalat" w:hAnsi="GHEA Grapalat" w:cs="Sylfaen"/>
          <w:sz w:val="20"/>
          <w:szCs w:val="20"/>
          <w:highlight w:val="yellow"/>
          <w:lang w:val="pt-BR"/>
        </w:rPr>
      </w:pPr>
      <w:r w:rsidRPr="00602408">
        <w:rPr>
          <w:rFonts w:ascii="GHEA Grapalat" w:hAnsi="GHEA Grapalat" w:cs="Sylfaen"/>
          <w:sz w:val="20"/>
          <w:szCs w:val="20"/>
          <w:lang w:val="pt-BR"/>
        </w:rPr>
        <w:t xml:space="preserve">Ծրագրի նպատակն է  </w:t>
      </w:r>
      <w:r>
        <w:rPr>
          <w:rFonts w:ascii="GHEA Grapalat" w:hAnsi="GHEA Grapalat" w:cs="Sylfaen"/>
          <w:sz w:val="20"/>
          <w:szCs w:val="20"/>
          <w:lang w:val="pt-BR"/>
        </w:rPr>
        <w:t xml:space="preserve">խթանել հանրային կյանքի ն երիտասարդների մասնակցությունը: </w:t>
      </w:r>
    </w:p>
    <w:p w:rsidR="00BF7808" w:rsidRPr="004553B4" w:rsidRDefault="00BF7808" w:rsidP="00BF7808">
      <w:pPr>
        <w:pStyle w:val="BodyText"/>
        <w:spacing w:line="240" w:lineRule="auto"/>
        <w:ind w:firstLine="720"/>
        <w:jc w:val="both"/>
        <w:rPr>
          <w:rFonts w:ascii="GHEA Grapalat" w:hAnsi="GHEA Grapalat" w:cs="Sylfaen"/>
          <w:sz w:val="20"/>
          <w:lang w:val="pt-BR"/>
        </w:rPr>
      </w:pPr>
      <w:r w:rsidRPr="004553B4">
        <w:rPr>
          <w:rFonts w:ascii="GHEA Grapalat" w:hAnsi="GHEA Grapalat" w:cs="Sylfaen"/>
          <w:sz w:val="20"/>
          <w:lang w:val="pt-BR"/>
        </w:rPr>
        <w:t>Արդյունքը</w:t>
      </w:r>
    </w:p>
    <w:p w:rsidR="00BF7808" w:rsidRPr="00266CBF" w:rsidRDefault="00BF7808" w:rsidP="00BF7808">
      <w:pPr>
        <w:jc w:val="both"/>
        <w:rPr>
          <w:rFonts w:ascii="GHEA Grapalat" w:hAnsi="GHEA Grapalat" w:cs="Sylfaen"/>
          <w:sz w:val="20"/>
          <w:szCs w:val="20"/>
          <w:lang w:val="pt-BR"/>
        </w:rPr>
      </w:pPr>
      <w:r w:rsidRPr="004553B4">
        <w:rPr>
          <w:rFonts w:ascii="GHEA Grapalat" w:hAnsi="GHEA Grapalat" w:cs="Sylfaen"/>
          <w:sz w:val="20"/>
          <w:szCs w:val="20"/>
          <w:lang w:val="pt-BR"/>
        </w:rPr>
        <w:t>Մրցանակաբաշխությունը ամենամյա է և ազդակ է երիտասարդներին համապատասխան ոլորտներում առավել ակտիվ գործունեություն ծավալելու, երիտասարդական հասարակական կազմակերպությունների զարգացման համար, ինչն էլ կնպաստի Հայաստանի Հանրապետությունում երիտասարդական պետական քաղաքականության առավել արդյունավետ և թիրախավորված կազմակերպմանն ու իրականացմանը:</w:t>
      </w:r>
      <w:r>
        <w:rPr>
          <w:rFonts w:ascii="GHEA Grapalat" w:hAnsi="GHEA Grapalat" w:cs="Sylfaen"/>
          <w:sz w:val="20"/>
          <w:szCs w:val="20"/>
          <w:lang w:val="pt-BR"/>
        </w:rPr>
        <w:t xml:space="preserve"> </w:t>
      </w:r>
      <w:r w:rsidRPr="00266CBF">
        <w:rPr>
          <w:rFonts w:ascii="GHEA Grapalat" w:hAnsi="GHEA Grapalat" w:cs="Sylfaen"/>
          <w:sz w:val="20"/>
          <w:szCs w:val="20"/>
          <w:lang w:val="pt-BR"/>
        </w:rPr>
        <w:t xml:space="preserve"> </w:t>
      </w:r>
    </w:p>
    <w:p w:rsidR="00BF7808" w:rsidRPr="00853D8F" w:rsidRDefault="00BF7808" w:rsidP="00BF7808">
      <w:pPr>
        <w:ind w:firstLine="540"/>
        <w:jc w:val="both"/>
        <w:rPr>
          <w:rFonts w:ascii="GHEA Grapalat" w:hAnsi="GHEA Grapalat" w:cs="Garamond"/>
          <w:b/>
          <w:sz w:val="20"/>
          <w:szCs w:val="20"/>
          <w:u w:val="single"/>
          <w:lang w:val="pt-BR"/>
        </w:rPr>
      </w:pPr>
    </w:p>
    <w:p w:rsidR="00BF7808" w:rsidRPr="009E63A6" w:rsidRDefault="00BF7808" w:rsidP="00BF7808">
      <w:pPr>
        <w:pStyle w:val="ListParagraph"/>
        <w:numPr>
          <w:ilvl w:val="0"/>
          <w:numId w:val="13"/>
        </w:numPr>
        <w:jc w:val="both"/>
        <w:rPr>
          <w:rFonts w:ascii="GHEA Grapalat" w:hAnsi="GHEA Grapalat" w:cs="Garamond"/>
          <w:b/>
          <w:sz w:val="20"/>
          <w:szCs w:val="20"/>
          <w:u w:val="single"/>
          <w:lang w:val="hy-AM"/>
        </w:rPr>
      </w:pPr>
      <w:r w:rsidRPr="009E63A6">
        <w:rPr>
          <w:rFonts w:ascii="GHEA Grapalat" w:hAnsi="GHEA Grapalat" w:cs="Garamond"/>
          <w:b/>
          <w:sz w:val="20"/>
          <w:szCs w:val="20"/>
          <w:u w:val="single"/>
          <w:lang w:val="hy-AM"/>
        </w:rPr>
        <w:lastRenderedPageBreak/>
        <w:t>«Երիտասարդության օրվան նվիրված միջոցառում»</w:t>
      </w:r>
    </w:p>
    <w:p w:rsidR="00BF7808" w:rsidRDefault="00BF7808" w:rsidP="00BF7808">
      <w:pPr>
        <w:ind w:firstLine="540"/>
        <w:jc w:val="both"/>
        <w:rPr>
          <w:rFonts w:ascii="GHEA Grapalat" w:hAnsi="GHEA Grapalat" w:cs="Garamond"/>
          <w:b/>
          <w:sz w:val="20"/>
          <w:szCs w:val="20"/>
          <w:u w:val="single"/>
        </w:rPr>
      </w:pPr>
    </w:p>
    <w:p w:rsidR="00BF7808" w:rsidRPr="00682957" w:rsidRDefault="00BF7808" w:rsidP="00BF7808">
      <w:pPr>
        <w:pStyle w:val="BodyText"/>
        <w:spacing w:line="240" w:lineRule="auto"/>
        <w:ind w:firstLine="720"/>
        <w:jc w:val="both"/>
        <w:rPr>
          <w:rFonts w:ascii="GHEA Grapalat" w:hAnsi="GHEA Grapalat" w:cs="Sylfaen"/>
          <w:bCs w:val="0"/>
          <w:sz w:val="20"/>
          <w:lang w:val="pt-BR"/>
        </w:rPr>
      </w:pPr>
      <w:r w:rsidRPr="00682957">
        <w:rPr>
          <w:rFonts w:ascii="GHEA Grapalat" w:hAnsi="GHEA Grapalat" w:cs="Sylfaen"/>
          <w:bCs w:val="0"/>
          <w:sz w:val="20"/>
          <w:lang w:val="pt-BR"/>
        </w:rPr>
        <w:t>Նպատակը</w:t>
      </w:r>
    </w:p>
    <w:p w:rsidR="00BF7808" w:rsidRPr="00666856" w:rsidRDefault="00BF7808" w:rsidP="00BF7808">
      <w:pPr>
        <w:pStyle w:val="BodyText"/>
        <w:spacing w:line="240" w:lineRule="auto"/>
        <w:ind w:firstLine="720"/>
        <w:jc w:val="both"/>
        <w:rPr>
          <w:rFonts w:ascii="GHEA Grapalat" w:hAnsi="GHEA Grapalat" w:cs="Sylfaen"/>
          <w:b w:val="0"/>
          <w:bCs w:val="0"/>
          <w:sz w:val="20"/>
          <w:lang w:val="pt-BR"/>
        </w:rPr>
      </w:pPr>
      <w:r w:rsidRPr="00666856">
        <w:rPr>
          <w:rFonts w:ascii="GHEA Grapalat" w:hAnsi="GHEA Grapalat" w:cs="Sylfaen"/>
          <w:b w:val="0"/>
          <w:bCs w:val="0"/>
          <w:sz w:val="20"/>
          <w:lang w:val="pt-BR"/>
        </w:rPr>
        <w:t xml:space="preserve">Ծրագրի նպատակն է </w:t>
      </w:r>
      <w:r>
        <w:rPr>
          <w:rFonts w:ascii="GHEA Grapalat" w:hAnsi="GHEA Grapalat" w:cs="Sylfaen"/>
          <w:b w:val="0"/>
          <w:bCs w:val="0"/>
          <w:sz w:val="20"/>
          <w:lang w:val="pt-BR"/>
        </w:rPr>
        <w:t xml:space="preserve">համախմբերլ և ակտիվացնել երիտասարդներին և երիտասարդական կազմակերպություններին, ընդգծել երիտասարդների դերի կարևորությունը, </w:t>
      </w:r>
      <w:r w:rsidRPr="00666856">
        <w:rPr>
          <w:rFonts w:ascii="GHEA Grapalat" w:hAnsi="GHEA Grapalat" w:cs="Sylfaen"/>
          <w:b w:val="0"/>
          <w:bCs w:val="0"/>
          <w:sz w:val="20"/>
          <w:lang w:val="pt-BR"/>
        </w:rPr>
        <w:t xml:space="preserve">խթանել </w:t>
      </w:r>
      <w:r>
        <w:rPr>
          <w:rFonts w:ascii="GHEA Grapalat" w:hAnsi="GHEA Grapalat" w:cs="Sylfaen"/>
          <w:b w:val="0"/>
          <w:bCs w:val="0"/>
          <w:sz w:val="20"/>
          <w:lang w:val="pt-BR"/>
        </w:rPr>
        <w:t xml:space="preserve">հասարակական-քաղաքական գործընթացներին երիտասարդների և երիտասարդական կազմակերպությունների մասնակցային գործընթացը </w:t>
      </w:r>
      <w:r w:rsidRPr="00666856">
        <w:rPr>
          <w:rFonts w:ascii="GHEA Grapalat" w:hAnsi="GHEA Grapalat" w:cs="Sylfaen"/>
          <w:b w:val="0"/>
          <w:bCs w:val="0"/>
          <w:sz w:val="20"/>
          <w:lang w:val="pt-BR"/>
        </w:rPr>
        <w:t>երիտասարդական քաղաքականության ոլորտում տարվա ընթացքում լավագույն ձեռքբերումների հասած երիտասարդների</w:t>
      </w:r>
      <w:r>
        <w:rPr>
          <w:rFonts w:ascii="GHEA Grapalat" w:hAnsi="GHEA Grapalat" w:cs="Sylfaen"/>
          <w:b w:val="0"/>
          <w:bCs w:val="0"/>
          <w:sz w:val="20"/>
          <w:lang w:val="pt-BR"/>
        </w:rPr>
        <w:t xml:space="preserve"> և</w:t>
      </w:r>
      <w:r w:rsidRPr="00666856">
        <w:rPr>
          <w:rFonts w:ascii="GHEA Grapalat" w:hAnsi="GHEA Grapalat" w:cs="Sylfaen"/>
          <w:b w:val="0"/>
          <w:bCs w:val="0"/>
          <w:sz w:val="20"/>
          <w:lang w:val="pt-BR"/>
        </w:rPr>
        <w:t xml:space="preserve"> երիտասարդական կազմակերպությունների</w:t>
      </w:r>
      <w:r>
        <w:rPr>
          <w:rFonts w:ascii="GHEA Grapalat" w:hAnsi="GHEA Grapalat" w:cs="Sylfaen"/>
          <w:b w:val="0"/>
          <w:bCs w:val="0"/>
          <w:sz w:val="20"/>
          <w:lang w:val="pt-BR"/>
        </w:rPr>
        <w:t xml:space="preserve"> գործունեությունը</w:t>
      </w:r>
      <w:r w:rsidRPr="00666856">
        <w:rPr>
          <w:rFonts w:ascii="GHEA Grapalat" w:hAnsi="GHEA Grapalat" w:cs="Sylfaen"/>
          <w:b w:val="0"/>
          <w:bCs w:val="0"/>
          <w:sz w:val="20"/>
          <w:lang w:val="pt-BR"/>
        </w:rPr>
        <w:t xml:space="preserve">: </w:t>
      </w:r>
    </w:p>
    <w:p w:rsidR="00BF7808" w:rsidRPr="00666856" w:rsidRDefault="00BF7808" w:rsidP="00BF7808">
      <w:pPr>
        <w:pStyle w:val="BodyText"/>
        <w:spacing w:line="240" w:lineRule="auto"/>
        <w:ind w:firstLine="720"/>
        <w:jc w:val="both"/>
        <w:rPr>
          <w:rFonts w:ascii="GHEA Grapalat" w:hAnsi="GHEA Grapalat" w:cs="Sylfaen"/>
          <w:sz w:val="20"/>
          <w:lang w:val="pt-BR"/>
        </w:rPr>
      </w:pPr>
      <w:r w:rsidRPr="00666856">
        <w:rPr>
          <w:rFonts w:ascii="GHEA Grapalat" w:hAnsi="GHEA Grapalat" w:cs="Sylfaen"/>
          <w:sz w:val="20"/>
          <w:lang w:val="pt-BR"/>
        </w:rPr>
        <w:t>Արդյունքը</w:t>
      </w:r>
    </w:p>
    <w:p w:rsidR="00BF7808" w:rsidRPr="00682957" w:rsidRDefault="00BF7808" w:rsidP="00BF7808">
      <w:pPr>
        <w:pStyle w:val="BodyText"/>
        <w:spacing w:line="240" w:lineRule="auto"/>
        <w:ind w:firstLine="480"/>
        <w:jc w:val="both"/>
        <w:rPr>
          <w:rFonts w:ascii="GHEA Grapalat" w:hAnsi="GHEA Grapalat" w:cs="Sylfaen"/>
          <w:b w:val="0"/>
          <w:sz w:val="20"/>
          <w:lang w:val="pt-BR"/>
        </w:rPr>
      </w:pPr>
      <w:r>
        <w:rPr>
          <w:rFonts w:ascii="GHEA Grapalat" w:hAnsi="GHEA Grapalat" w:cs="Sylfaen"/>
          <w:b w:val="0"/>
          <w:bCs w:val="0"/>
          <w:sz w:val="20"/>
          <w:lang w:val="pt-BR"/>
        </w:rPr>
        <w:t>ՀՀ ողջ տարածքով Երիտասարդության օրվա կապակցությամբ միջոցառումների իրականացում::</w:t>
      </w:r>
    </w:p>
    <w:p w:rsidR="00BF7808" w:rsidRPr="00853D8F" w:rsidRDefault="00BF7808" w:rsidP="00BF7808">
      <w:pPr>
        <w:ind w:firstLine="540"/>
        <w:jc w:val="both"/>
        <w:rPr>
          <w:rFonts w:ascii="GHEA Grapalat" w:hAnsi="GHEA Grapalat" w:cs="Garamond"/>
          <w:b/>
          <w:sz w:val="20"/>
          <w:szCs w:val="20"/>
          <w:u w:val="single"/>
          <w:lang w:val="pt-BR"/>
        </w:rPr>
      </w:pPr>
    </w:p>
    <w:p w:rsidR="00BF7808" w:rsidRPr="001B16CB" w:rsidRDefault="00BF7808" w:rsidP="00BF7808">
      <w:pPr>
        <w:pStyle w:val="ListParagraph"/>
        <w:numPr>
          <w:ilvl w:val="0"/>
          <w:numId w:val="13"/>
        </w:numPr>
        <w:jc w:val="both"/>
        <w:rPr>
          <w:rFonts w:ascii="GHEA Grapalat" w:hAnsi="GHEA Grapalat" w:cs="Garamond"/>
          <w:b/>
          <w:sz w:val="20"/>
          <w:szCs w:val="20"/>
          <w:u w:val="single"/>
          <w:lang w:val="hy-AM"/>
        </w:rPr>
      </w:pPr>
      <w:r w:rsidRPr="001B16CB">
        <w:rPr>
          <w:rFonts w:ascii="GHEA Grapalat" w:hAnsi="GHEA Grapalat" w:cs="Garamond"/>
          <w:b/>
          <w:sz w:val="20"/>
          <w:szCs w:val="20"/>
          <w:u w:val="single"/>
          <w:lang w:val="hy-AM"/>
        </w:rPr>
        <w:t>«Համահայակական ճանաչողական և համագործակցության միջոցառում»</w:t>
      </w:r>
    </w:p>
    <w:p w:rsidR="00BF7808" w:rsidRPr="00853D8F" w:rsidRDefault="00BF7808" w:rsidP="00BF7808">
      <w:pPr>
        <w:ind w:firstLine="540"/>
        <w:jc w:val="both"/>
        <w:rPr>
          <w:rFonts w:ascii="GHEA Grapalat" w:hAnsi="GHEA Grapalat" w:cs="Garamond"/>
          <w:b/>
          <w:sz w:val="20"/>
          <w:szCs w:val="20"/>
          <w:u w:val="single"/>
          <w:lang w:val="pt-BR"/>
        </w:rPr>
      </w:pPr>
    </w:p>
    <w:p w:rsidR="00BF7808" w:rsidRPr="001B16CB" w:rsidRDefault="00BF7808" w:rsidP="00BF7808">
      <w:pPr>
        <w:pStyle w:val="BodyText"/>
        <w:spacing w:line="240" w:lineRule="auto"/>
        <w:ind w:firstLine="720"/>
        <w:jc w:val="both"/>
        <w:rPr>
          <w:rFonts w:ascii="GHEA Grapalat" w:hAnsi="GHEA Grapalat" w:cs="Sylfaen"/>
          <w:bCs w:val="0"/>
          <w:sz w:val="20"/>
          <w:lang w:val="pt-BR"/>
        </w:rPr>
      </w:pPr>
      <w:r w:rsidRPr="001B16CB">
        <w:rPr>
          <w:rFonts w:ascii="GHEA Grapalat" w:hAnsi="GHEA Grapalat" w:cs="Sylfaen"/>
          <w:bCs w:val="0"/>
          <w:sz w:val="20"/>
          <w:lang w:val="pt-BR"/>
        </w:rPr>
        <w:t>Ծրագրի</w:t>
      </w:r>
      <w:r w:rsidRPr="00BC0D49">
        <w:rPr>
          <w:rFonts w:ascii="GHEA Grapalat" w:hAnsi="GHEA Grapalat"/>
          <w:sz w:val="24"/>
          <w:szCs w:val="24"/>
          <w:lang w:val="fr-FR"/>
        </w:rPr>
        <w:t xml:space="preserve"> </w:t>
      </w:r>
      <w:r w:rsidRPr="001B16CB">
        <w:rPr>
          <w:rFonts w:ascii="GHEA Grapalat" w:hAnsi="GHEA Grapalat" w:cs="Sylfaen"/>
          <w:bCs w:val="0"/>
          <w:sz w:val="20"/>
          <w:lang w:val="pt-BR"/>
        </w:rPr>
        <w:t>հիմնավորումը</w:t>
      </w:r>
    </w:p>
    <w:p w:rsidR="00BF7808" w:rsidRPr="001B16CB" w:rsidRDefault="00BF7808" w:rsidP="00BF7808">
      <w:pPr>
        <w:pStyle w:val="BodyText"/>
        <w:spacing w:line="240" w:lineRule="auto"/>
        <w:ind w:firstLine="720"/>
        <w:jc w:val="both"/>
        <w:rPr>
          <w:rFonts w:ascii="GHEA Grapalat" w:hAnsi="GHEA Grapalat" w:cs="Sylfaen"/>
          <w:b w:val="0"/>
          <w:bCs w:val="0"/>
          <w:sz w:val="20"/>
          <w:lang w:val="pt-BR"/>
        </w:rPr>
      </w:pPr>
      <w:r w:rsidRPr="00BC0D49">
        <w:rPr>
          <w:rFonts w:ascii="GHEA Grapalat" w:hAnsi="GHEA Grapalat" w:cs="GHEA Grapalat"/>
          <w:sz w:val="24"/>
          <w:szCs w:val="24"/>
          <w:lang w:val="fr-FR"/>
        </w:rPr>
        <w:t xml:space="preserve"> </w:t>
      </w:r>
      <w:r w:rsidRPr="001B16CB">
        <w:rPr>
          <w:rFonts w:ascii="GHEA Grapalat" w:hAnsi="GHEA Grapalat" w:cs="Sylfaen"/>
          <w:b w:val="0"/>
          <w:bCs w:val="0"/>
          <w:sz w:val="20"/>
          <w:lang w:val="pt-BR"/>
        </w:rPr>
        <w:t>Հայաստանի</w:t>
      </w:r>
      <w:r w:rsidRPr="00BC0D49">
        <w:rPr>
          <w:rFonts w:ascii="GHEA Grapalat" w:hAnsi="GHEA Grapalat" w:cs="GHEA Grapalat"/>
          <w:sz w:val="24"/>
          <w:szCs w:val="24"/>
          <w:lang w:val="fr-FR"/>
        </w:rPr>
        <w:t xml:space="preserve"> </w:t>
      </w:r>
      <w:r w:rsidRPr="001B16CB">
        <w:rPr>
          <w:rFonts w:ascii="GHEA Grapalat" w:hAnsi="GHEA Grapalat" w:cs="Sylfaen"/>
          <w:b w:val="0"/>
          <w:bCs w:val="0"/>
          <w:sz w:val="20"/>
          <w:lang w:val="pt-BR"/>
        </w:rPr>
        <w:t>Հանրապետության</w:t>
      </w:r>
      <w:r w:rsidR="00DE30FF">
        <w:rPr>
          <w:rFonts w:ascii="GHEA Grapalat" w:hAnsi="GHEA Grapalat" w:cs="Sylfaen"/>
          <w:b w:val="0"/>
          <w:bCs w:val="0"/>
          <w:sz w:val="20"/>
          <w:lang w:val="pt-BR"/>
        </w:rPr>
        <w:t xml:space="preserve"> </w:t>
      </w:r>
      <w:r w:rsidR="00DE30FF">
        <w:rPr>
          <w:rFonts w:ascii="GHEA Grapalat" w:hAnsi="GHEA Grapalat" w:cs="Sylfaen"/>
          <w:b w:val="0"/>
          <w:bCs w:val="0"/>
          <w:sz w:val="20"/>
          <w:lang w:val="hy-AM"/>
        </w:rPr>
        <w:t xml:space="preserve">կրթության, գիտության, մշակույթի և </w:t>
      </w:r>
      <w:r w:rsidRPr="001B16CB">
        <w:rPr>
          <w:rFonts w:ascii="GHEA Grapalat" w:hAnsi="GHEA Grapalat" w:cs="Sylfaen"/>
          <w:b w:val="0"/>
          <w:bCs w:val="0"/>
          <w:sz w:val="20"/>
          <w:lang w:val="pt-BR"/>
        </w:rPr>
        <w:t>սպորտի նախարարությունը օժանդակում է վիրահայ</w:t>
      </w:r>
      <w:r w:rsidR="00C564B8">
        <w:rPr>
          <w:rFonts w:ascii="GHEA Grapalat" w:hAnsi="GHEA Grapalat" w:cs="Sylfaen"/>
          <w:b w:val="0"/>
          <w:bCs w:val="0"/>
          <w:sz w:val="20"/>
          <w:lang w:val="hy-AM"/>
        </w:rPr>
        <w:t xml:space="preserve"> և Ջավախահայ</w:t>
      </w:r>
      <w:r w:rsidRPr="001B16CB">
        <w:rPr>
          <w:rFonts w:ascii="GHEA Grapalat" w:hAnsi="GHEA Grapalat" w:cs="Sylfaen"/>
          <w:b w:val="0"/>
          <w:bCs w:val="0"/>
          <w:sz w:val="20"/>
          <w:lang w:val="pt-BR"/>
        </w:rPr>
        <w:t xml:space="preserve"> երիտասարդներին՝ կարևորելով նրանց ազգային ինքնության,  հոգևոր-մշակութային արժեքների պահպանության հարցը։</w:t>
      </w:r>
    </w:p>
    <w:p w:rsidR="00BF7808" w:rsidRPr="00BC0D49" w:rsidRDefault="00BF7808" w:rsidP="00BF7808">
      <w:pPr>
        <w:pStyle w:val="NoSpacing"/>
        <w:jc w:val="both"/>
        <w:rPr>
          <w:rFonts w:ascii="GHEA Grapalat" w:hAnsi="GHEA Grapalat"/>
          <w:b/>
          <w:sz w:val="24"/>
          <w:szCs w:val="24"/>
          <w:lang w:val="fr-FR"/>
        </w:rPr>
      </w:pPr>
    </w:p>
    <w:p w:rsidR="00BF7808" w:rsidRPr="001B16CB" w:rsidRDefault="00BF7808" w:rsidP="00BF7808">
      <w:pPr>
        <w:pStyle w:val="BodyText"/>
        <w:spacing w:line="240" w:lineRule="auto"/>
        <w:ind w:firstLine="720"/>
        <w:jc w:val="both"/>
        <w:rPr>
          <w:rFonts w:ascii="GHEA Grapalat" w:hAnsi="GHEA Grapalat" w:cs="Sylfaen"/>
          <w:bCs w:val="0"/>
          <w:sz w:val="20"/>
          <w:lang w:val="pt-BR"/>
        </w:rPr>
      </w:pPr>
      <w:r w:rsidRPr="001B16CB">
        <w:rPr>
          <w:rFonts w:ascii="GHEA Grapalat" w:hAnsi="GHEA Grapalat" w:cs="Sylfaen"/>
          <w:bCs w:val="0"/>
          <w:sz w:val="20"/>
          <w:lang w:val="pt-BR"/>
        </w:rPr>
        <w:t>Ծրագրի նպատակը և խնդիրները</w:t>
      </w:r>
    </w:p>
    <w:p w:rsidR="00BF7808" w:rsidRPr="001B16CB" w:rsidRDefault="00C564B8" w:rsidP="00BF7808">
      <w:pPr>
        <w:pStyle w:val="BodyText"/>
        <w:spacing w:line="240" w:lineRule="auto"/>
        <w:ind w:firstLine="720"/>
        <w:jc w:val="both"/>
        <w:rPr>
          <w:rFonts w:ascii="GHEA Grapalat" w:hAnsi="GHEA Grapalat" w:cs="Sylfaen"/>
          <w:b w:val="0"/>
          <w:bCs w:val="0"/>
          <w:sz w:val="20"/>
          <w:lang w:val="pt-BR"/>
        </w:rPr>
      </w:pPr>
      <w:r w:rsidRPr="00C564B8">
        <w:rPr>
          <w:rFonts w:ascii="GHEA Grapalat" w:hAnsi="GHEA Grapalat" w:cs="Sylfaen"/>
          <w:b w:val="0"/>
          <w:bCs w:val="0"/>
          <w:sz w:val="20"/>
          <w:lang w:val="pt-BR"/>
        </w:rPr>
        <w:t>Համահայակական ճանաչողակ</w:t>
      </w:r>
      <w:r>
        <w:rPr>
          <w:rFonts w:ascii="GHEA Grapalat" w:hAnsi="GHEA Grapalat" w:cs="Sylfaen"/>
          <w:b w:val="0"/>
          <w:bCs w:val="0"/>
          <w:sz w:val="20"/>
          <w:lang w:val="pt-BR"/>
        </w:rPr>
        <w:t>ան և համագործակցության միջոցառ</w:t>
      </w:r>
      <w:r w:rsidRPr="00C564B8">
        <w:rPr>
          <w:rFonts w:ascii="GHEA Grapalat" w:hAnsi="GHEA Grapalat" w:cs="Sylfaen"/>
          <w:b w:val="0"/>
          <w:bCs w:val="0"/>
          <w:sz w:val="20"/>
          <w:lang w:val="pt-BR"/>
        </w:rPr>
        <w:t>մ</w:t>
      </w:r>
      <w:r>
        <w:rPr>
          <w:rFonts w:ascii="GHEA Grapalat" w:hAnsi="GHEA Grapalat" w:cs="Sylfaen"/>
          <w:b w:val="0"/>
          <w:bCs w:val="0"/>
          <w:sz w:val="20"/>
          <w:lang w:val="hy-AM"/>
        </w:rPr>
        <w:t xml:space="preserve">ան </w:t>
      </w:r>
      <w:r w:rsidR="00BF7808" w:rsidRPr="001B16CB">
        <w:rPr>
          <w:rFonts w:ascii="GHEA Grapalat" w:hAnsi="GHEA Grapalat" w:cs="Sylfaen"/>
          <w:b w:val="0"/>
          <w:bCs w:val="0"/>
          <w:sz w:val="20"/>
          <w:lang w:val="pt-BR"/>
        </w:rPr>
        <w:t xml:space="preserve">(այսուհետ՝ </w:t>
      </w:r>
      <w:r>
        <w:rPr>
          <w:rFonts w:ascii="GHEA Grapalat" w:hAnsi="GHEA Grapalat" w:cs="Sylfaen"/>
          <w:b w:val="0"/>
          <w:bCs w:val="0"/>
          <w:sz w:val="20"/>
          <w:lang w:val="hy-AM"/>
        </w:rPr>
        <w:t>Միջոցառում</w:t>
      </w:r>
      <w:r w:rsidR="00BF7808" w:rsidRPr="001B16CB">
        <w:rPr>
          <w:rFonts w:ascii="GHEA Grapalat" w:hAnsi="GHEA Grapalat" w:cs="Sylfaen"/>
          <w:b w:val="0"/>
          <w:bCs w:val="0"/>
          <w:sz w:val="20"/>
          <w:lang w:val="pt-BR"/>
        </w:rPr>
        <w:t>) նպատակը հայկական արժեքների քարոզման միջոցով վիրահայ</w:t>
      </w:r>
      <w:r>
        <w:rPr>
          <w:rFonts w:ascii="GHEA Grapalat" w:hAnsi="GHEA Grapalat" w:cs="Sylfaen"/>
          <w:b w:val="0"/>
          <w:bCs w:val="0"/>
          <w:sz w:val="20"/>
          <w:lang w:val="hy-AM"/>
        </w:rPr>
        <w:t>, ինչպես նաև Ջավախահայ</w:t>
      </w:r>
      <w:r w:rsidR="00BF7808" w:rsidRPr="001B16CB">
        <w:rPr>
          <w:rFonts w:ascii="GHEA Grapalat" w:hAnsi="GHEA Grapalat" w:cs="Sylfaen"/>
          <w:b w:val="0"/>
          <w:bCs w:val="0"/>
          <w:sz w:val="20"/>
          <w:lang w:val="pt-BR"/>
        </w:rPr>
        <w:t xml:space="preserve"> երիտասարդներին Հայաստանն առավել ճանաչելի դարձնելն ու հայապահպանությանն օժանդակելն է: </w:t>
      </w:r>
    </w:p>
    <w:p w:rsidR="00BF7808" w:rsidRPr="00853D8F" w:rsidRDefault="00BF7808" w:rsidP="00BF7808">
      <w:pPr>
        <w:ind w:firstLine="540"/>
        <w:jc w:val="both"/>
        <w:rPr>
          <w:rFonts w:ascii="GHEA Grapalat" w:hAnsi="GHEA Grapalat" w:cs="Garamond"/>
          <w:b/>
          <w:sz w:val="20"/>
          <w:szCs w:val="20"/>
          <w:u w:val="single"/>
          <w:lang w:val="fr-FR"/>
        </w:rPr>
      </w:pPr>
    </w:p>
    <w:p w:rsidR="00BF7808" w:rsidRPr="001B16CB" w:rsidRDefault="00BF7808" w:rsidP="00BF7808">
      <w:pPr>
        <w:pStyle w:val="BodyText"/>
        <w:spacing w:line="240" w:lineRule="auto"/>
        <w:ind w:firstLine="720"/>
        <w:jc w:val="both"/>
        <w:rPr>
          <w:rFonts w:ascii="GHEA Grapalat" w:hAnsi="GHEA Grapalat" w:cs="Sylfaen"/>
          <w:bCs w:val="0"/>
          <w:sz w:val="20"/>
          <w:lang w:val="pt-BR"/>
        </w:rPr>
      </w:pPr>
      <w:r w:rsidRPr="001B16CB">
        <w:rPr>
          <w:rFonts w:ascii="GHEA Grapalat" w:hAnsi="GHEA Grapalat" w:cs="Sylfaen"/>
          <w:bCs w:val="0"/>
          <w:sz w:val="20"/>
          <w:lang w:val="pt-BR"/>
        </w:rPr>
        <w:t>Ծրագրի արդյունքը</w:t>
      </w:r>
    </w:p>
    <w:p w:rsidR="00BF7808" w:rsidRPr="001B16CB" w:rsidRDefault="00BF7808" w:rsidP="00BF7808">
      <w:pPr>
        <w:pStyle w:val="BodyText"/>
        <w:spacing w:line="240" w:lineRule="auto"/>
        <w:ind w:firstLine="720"/>
        <w:jc w:val="both"/>
        <w:rPr>
          <w:rFonts w:ascii="GHEA Grapalat" w:hAnsi="GHEA Grapalat" w:cs="Sylfaen"/>
          <w:b w:val="0"/>
          <w:bCs w:val="0"/>
          <w:sz w:val="20"/>
          <w:lang w:val="pt-BR"/>
        </w:rPr>
      </w:pPr>
      <w:r w:rsidRPr="00BC0D49">
        <w:rPr>
          <w:rFonts w:ascii="GHEA Grapalat" w:hAnsi="GHEA Grapalat"/>
          <w:sz w:val="24"/>
          <w:szCs w:val="24"/>
          <w:lang w:val="fr-FR"/>
        </w:rPr>
        <w:t xml:space="preserve"> </w:t>
      </w:r>
      <w:r w:rsidRPr="001B16CB">
        <w:rPr>
          <w:rFonts w:ascii="GHEA Grapalat" w:hAnsi="GHEA Grapalat" w:cs="Sylfaen"/>
          <w:b w:val="0"/>
          <w:bCs w:val="0"/>
          <w:sz w:val="20"/>
          <w:lang w:val="pt-BR"/>
        </w:rPr>
        <w:t>Ծրագիրը կօժանդակի հայապահպանությանը, հայկական մշակույթի տարածմանը, հայկական արժեքների, ազգային ինքնության պահպանմանը, ինչպես նաև վիրահայ</w:t>
      </w:r>
      <w:r w:rsidR="00C564B8">
        <w:rPr>
          <w:rFonts w:ascii="GHEA Grapalat" w:hAnsi="GHEA Grapalat" w:cs="Sylfaen"/>
          <w:b w:val="0"/>
          <w:bCs w:val="0"/>
          <w:sz w:val="20"/>
          <w:lang w:val="hy-AM"/>
        </w:rPr>
        <w:t xml:space="preserve"> և Ջավախահայ</w:t>
      </w:r>
      <w:r w:rsidRPr="001B16CB">
        <w:rPr>
          <w:rFonts w:ascii="GHEA Grapalat" w:hAnsi="GHEA Grapalat" w:cs="Sylfaen"/>
          <w:b w:val="0"/>
          <w:bCs w:val="0"/>
          <w:sz w:val="20"/>
          <w:lang w:val="pt-BR"/>
        </w:rPr>
        <w:t xml:space="preserve"> երիտասարդների համար ճանաչելի կդառնա Հայաստանը,  կձևավորվեն գործընկերային հարաբերություններ:</w:t>
      </w:r>
    </w:p>
    <w:p w:rsidR="00BF7808" w:rsidRDefault="00BF7808" w:rsidP="00BF7808">
      <w:pPr>
        <w:pStyle w:val="NoSpacing"/>
        <w:ind w:firstLine="720"/>
        <w:jc w:val="both"/>
        <w:rPr>
          <w:rFonts w:ascii="GHEA Grapalat" w:hAnsi="GHEA Grapalat"/>
          <w:sz w:val="24"/>
          <w:szCs w:val="24"/>
          <w:lang w:val="af-ZA"/>
        </w:rPr>
      </w:pPr>
    </w:p>
    <w:p w:rsidR="00BF7808" w:rsidRPr="00853D8F" w:rsidRDefault="00BF7808" w:rsidP="00BF7808">
      <w:pPr>
        <w:ind w:firstLine="540"/>
        <w:jc w:val="both"/>
        <w:rPr>
          <w:rFonts w:ascii="GHEA Grapalat" w:hAnsi="GHEA Grapalat" w:cs="Garamond"/>
          <w:b/>
          <w:sz w:val="20"/>
          <w:szCs w:val="20"/>
          <w:u w:val="single"/>
          <w:lang w:val="pt-BR"/>
        </w:rPr>
      </w:pPr>
    </w:p>
    <w:p w:rsidR="00BF7808" w:rsidRPr="00121984" w:rsidRDefault="00BF7808" w:rsidP="00BF7808">
      <w:pPr>
        <w:pStyle w:val="ListParagraph"/>
        <w:numPr>
          <w:ilvl w:val="0"/>
          <w:numId w:val="13"/>
        </w:numPr>
        <w:jc w:val="both"/>
        <w:rPr>
          <w:rFonts w:ascii="GHEA Grapalat" w:hAnsi="GHEA Grapalat" w:cs="Garamond"/>
          <w:b/>
          <w:sz w:val="20"/>
          <w:szCs w:val="20"/>
          <w:u w:val="single"/>
          <w:lang w:val="hy-AM"/>
        </w:rPr>
      </w:pPr>
      <w:r w:rsidRPr="00121984">
        <w:rPr>
          <w:rFonts w:ascii="GHEA Grapalat" w:hAnsi="GHEA Grapalat" w:cs="Garamond"/>
          <w:b/>
          <w:sz w:val="20"/>
          <w:szCs w:val="20"/>
          <w:u w:val="single"/>
          <w:lang w:val="hy-AM"/>
        </w:rPr>
        <w:t>Հայ-Վրացական ֆորումի կազմակերպում</w:t>
      </w:r>
    </w:p>
    <w:p w:rsidR="00BF7808" w:rsidRPr="00121984" w:rsidRDefault="00BF7808" w:rsidP="00BF7808">
      <w:pPr>
        <w:pStyle w:val="BodyText"/>
        <w:spacing w:line="240" w:lineRule="auto"/>
        <w:ind w:left="720"/>
        <w:jc w:val="both"/>
        <w:rPr>
          <w:rFonts w:ascii="GHEA Grapalat" w:hAnsi="GHEA Grapalat" w:cs="Sylfaen"/>
          <w:sz w:val="20"/>
          <w:lang w:val="fr-FR"/>
        </w:rPr>
      </w:pPr>
      <w:r w:rsidRPr="00121984">
        <w:rPr>
          <w:rFonts w:ascii="GHEA Grapalat" w:hAnsi="GHEA Grapalat" w:cs="Sylfaen"/>
          <w:sz w:val="20"/>
          <w:lang w:val="fr-FR"/>
        </w:rPr>
        <w:t>Նպատակը</w:t>
      </w:r>
    </w:p>
    <w:p w:rsidR="00BF7808" w:rsidRPr="00121984" w:rsidRDefault="00BF7808" w:rsidP="00BF7808">
      <w:pPr>
        <w:pStyle w:val="BodyText"/>
        <w:spacing w:line="240" w:lineRule="auto"/>
        <w:ind w:left="90" w:firstLine="630"/>
        <w:jc w:val="both"/>
        <w:rPr>
          <w:rFonts w:ascii="GHEA Grapalat" w:hAnsi="GHEA Grapalat" w:cs="Sylfaen"/>
          <w:b w:val="0"/>
          <w:sz w:val="20"/>
          <w:lang w:val="fr-FR"/>
        </w:rPr>
      </w:pPr>
      <w:r w:rsidRPr="00121984">
        <w:rPr>
          <w:rFonts w:ascii="GHEA Grapalat" w:hAnsi="GHEA Grapalat" w:cs="Sylfaen"/>
          <w:b w:val="0"/>
          <w:sz w:val="20"/>
          <w:lang w:val="fr-FR"/>
        </w:rPr>
        <w:t xml:space="preserve">Ծրագրի նպատակն է ակտիվացնել </w:t>
      </w:r>
      <w:r>
        <w:rPr>
          <w:rFonts w:ascii="GHEA Grapalat" w:hAnsi="GHEA Grapalat" w:cs="Sylfaen"/>
          <w:b w:val="0"/>
          <w:sz w:val="20"/>
          <w:lang w:val="fr-FR"/>
        </w:rPr>
        <w:t>հայ-վրացական</w:t>
      </w:r>
      <w:r w:rsidRPr="00121984">
        <w:rPr>
          <w:rFonts w:ascii="GHEA Grapalat" w:hAnsi="GHEA Grapalat" w:cs="Sylfaen"/>
          <w:b w:val="0"/>
          <w:sz w:val="20"/>
          <w:lang w:val="fr-FR"/>
        </w:rPr>
        <w:t xml:space="preserve"> երիտասարդական համագործակցությունը, </w:t>
      </w:r>
      <w:r w:rsidRPr="00121984">
        <w:rPr>
          <w:rFonts w:ascii="GHEA Grapalat" w:hAnsi="GHEA Grapalat" w:cs="Sylfaen"/>
          <w:b w:val="0"/>
          <w:bCs w:val="0"/>
          <w:sz w:val="20"/>
          <w:lang w:val="fr-FR"/>
        </w:rPr>
        <w:t xml:space="preserve">երիտասարդության ոլորտում միջպետական, միջազգային պայմանագրերի հիման վրա իրականացնել համատեղ միջոցառումներ և </w:t>
      </w:r>
      <w:proofErr w:type="gramStart"/>
      <w:r w:rsidRPr="00121984">
        <w:rPr>
          <w:rFonts w:ascii="GHEA Grapalat" w:hAnsi="GHEA Grapalat" w:cs="Sylfaen"/>
          <w:b w:val="0"/>
          <w:bCs w:val="0"/>
          <w:sz w:val="20"/>
          <w:lang w:val="fr-FR"/>
        </w:rPr>
        <w:t>ծրագրեր</w:t>
      </w:r>
      <w:r w:rsidRPr="00121984">
        <w:rPr>
          <w:rFonts w:ascii="GHEA Grapalat" w:hAnsi="GHEA Grapalat" w:cs="Sylfaen"/>
          <w:b w:val="0"/>
          <w:sz w:val="20"/>
          <w:lang w:val="fr-FR"/>
        </w:rPr>
        <w:t>:</w:t>
      </w:r>
      <w:proofErr w:type="gramEnd"/>
    </w:p>
    <w:p w:rsidR="00BF7808" w:rsidRPr="00853D8F" w:rsidRDefault="00BF7808" w:rsidP="00BF7808">
      <w:pPr>
        <w:pStyle w:val="ListParagraph"/>
        <w:ind w:left="0" w:firstLine="360"/>
        <w:jc w:val="both"/>
        <w:rPr>
          <w:rFonts w:ascii="GHEA Grapalat" w:hAnsi="GHEA Grapalat" w:cs="Garamond"/>
          <w:b/>
          <w:sz w:val="20"/>
          <w:szCs w:val="20"/>
          <w:u w:val="single"/>
          <w:lang w:val="fr-FR"/>
        </w:rPr>
      </w:pPr>
    </w:p>
    <w:p w:rsidR="00BF7808" w:rsidRPr="00765CC8" w:rsidRDefault="00BF7808" w:rsidP="00BF7808">
      <w:pPr>
        <w:pStyle w:val="ListParagraph"/>
        <w:numPr>
          <w:ilvl w:val="0"/>
          <w:numId w:val="13"/>
        </w:numPr>
        <w:jc w:val="both"/>
        <w:rPr>
          <w:rFonts w:ascii="GHEA Grapalat" w:hAnsi="GHEA Grapalat" w:cs="Garamond"/>
          <w:b/>
          <w:sz w:val="20"/>
          <w:szCs w:val="20"/>
          <w:u w:val="single"/>
          <w:lang w:val="hy-AM"/>
        </w:rPr>
      </w:pPr>
      <w:r w:rsidRPr="00765CC8">
        <w:rPr>
          <w:rFonts w:ascii="GHEA Grapalat" w:hAnsi="GHEA Grapalat" w:cs="Garamond"/>
          <w:b/>
          <w:sz w:val="20"/>
          <w:szCs w:val="20"/>
          <w:u w:val="single"/>
          <w:lang w:val="hy-AM"/>
        </w:rPr>
        <w:t>Սոցիալական ձեռնարկատիրությունը որպես երիտասարդության առաջընթացի մեխանիզմ</w:t>
      </w:r>
    </w:p>
    <w:p w:rsidR="00BF7808" w:rsidRPr="00853D8F" w:rsidRDefault="00BF7808" w:rsidP="00BF7808">
      <w:pPr>
        <w:pStyle w:val="ListParagraph"/>
        <w:jc w:val="both"/>
        <w:rPr>
          <w:rFonts w:ascii="GHEA Grapalat" w:hAnsi="GHEA Grapalat" w:cs="Garamond"/>
          <w:b/>
          <w:sz w:val="20"/>
          <w:szCs w:val="20"/>
          <w:u w:val="single"/>
          <w:lang w:val="fr-FR"/>
        </w:rPr>
      </w:pPr>
    </w:p>
    <w:p w:rsidR="00BF7808" w:rsidRPr="00250ADC" w:rsidRDefault="00BF7808" w:rsidP="00BF7808">
      <w:pPr>
        <w:pStyle w:val="BodyText"/>
        <w:spacing w:line="240" w:lineRule="auto"/>
        <w:ind w:firstLine="720"/>
        <w:jc w:val="both"/>
        <w:rPr>
          <w:rFonts w:ascii="GHEA Grapalat" w:hAnsi="GHEA Grapalat" w:cs="Sylfaen"/>
          <w:bCs w:val="0"/>
          <w:sz w:val="20"/>
          <w:lang w:val="pt-BR"/>
        </w:rPr>
      </w:pPr>
      <w:r w:rsidRPr="00250ADC">
        <w:rPr>
          <w:rFonts w:ascii="GHEA Grapalat" w:hAnsi="GHEA Grapalat" w:cs="Sylfaen"/>
          <w:bCs w:val="0"/>
          <w:sz w:val="20"/>
          <w:lang w:val="pt-BR"/>
        </w:rPr>
        <w:t>Հիմնավորում</w:t>
      </w:r>
      <w:r>
        <w:rPr>
          <w:rFonts w:ascii="GHEA Grapalat" w:hAnsi="GHEA Grapalat" w:cs="Sylfaen"/>
          <w:bCs w:val="0"/>
          <w:sz w:val="20"/>
          <w:lang w:val="pt-BR"/>
        </w:rPr>
        <w:t>ը</w:t>
      </w:r>
    </w:p>
    <w:p w:rsidR="00BF7808" w:rsidRPr="00250ADC" w:rsidRDefault="00BF7808" w:rsidP="00BF7808">
      <w:pPr>
        <w:pStyle w:val="BodyText"/>
        <w:spacing w:line="240" w:lineRule="auto"/>
        <w:ind w:left="90" w:firstLine="630"/>
        <w:jc w:val="both"/>
        <w:rPr>
          <w:rFonts w:ascii="GHEA Grapalat" w:hAnsi="GHEA Grapalat" w:cs="Sylfaen"/>
          <w:b w:val="0"/>
          <w:sz w:val="20"/>
          <w:lang w:val="fr-FR"/>
        </w:rPr>
      </w:pPr>
      <w:r w:rsidRPr="00250ADC">
        <w:rPr>
          <w:rFonts w:ascii="GHEA Grapalat" w:hAnsi="GHEA Grapalat" w:cs="Sylfaen"/>
          <w:b w:val="0"/>
          <w:sz w:val="20"/>
          <w:lang w:val="fr-FR"/>
        </w:rPr>
        <w:t xml:space="preserve">Սոցիալական ձեռնարկատիրությունը բավականին արագ զարգացող </w:t>
      </w:r>
      <w:r>
        <w:rPr>
          <w:rFonts w:ascii="GHEA Grapalat" w:hAnsi="GHEA Grapalat" w:cs="Sylfaen"/>
          <w:b w:val="0"/>
          <w:sz w:val="20"/>
          <w:lang w:val="fr-FR"/>
        </w:rPr>
        <w:t>և</w:t>
      </w:r>
      <w:r w:rsidRPr="00250ADC">
        <w:rPr>
          <w:rFonts w:ascii="GHEA Grapalat" w:hAnsi="GHEA Grapalat" w:cs="Sylfaen"/>
          <w:b w:val="0"/>
          <w:sz w:val="20"/>
          <w:lang w:val="fr-FR"/>
        </w:rPr>
        <w:t xml:space="preserve"> դինամիկ ոլորտ է, որը վերջին տասնամյակում գտնվում է զարգացման դաշտի տեսաբանների </w:t>
      </w:r>
      <w:r>
        <w:rPr>
          <w:rFonts w:ascii="GHEA Grapalat" w:hAnsi="GHEA Grapalat" w:cs="Sylfaen"/>
          <w:b w:val="0"/>
          <w:sz w:val="20"/>
          <w:lang w:val="fr-FR"/>
        </w:rPr>
        <w:t xml:space="preserve">և </w:t>
      </w:r>
      <w:r w:rsidRPr="00250ADC">
        <w:rPr>
          <w:rFonts w:ascii="GHEA Grapalat" w:hAnsi="GHEA Grapalat" w:cs="Sylfaen"/>
          <w:b w:val="0"/>
          <w:sz w:val="20"/>
          <w:lang w:val="fr-FR"/>
        </w:rPr>
        <w:t>հիմնական կառույցների ուշադրության կիզակետում: Այն մեծ դեր</w:t>
      </w:r>
      <w:r>
        <w:rPr>
          <w:rFonts w:ascii="GHEA Grapalat" w:hAnsi="GHEA Grapalat" w:cs="Sylfaen"/>
          <w:b w:val="0"/>
          <w:sz w:val="20"/>
          <w:lang w:val="fr-FR"/>
        </w:rPr>
        <w:t xml:space="preserve"> է</w:t>
      </w:r>
      <w:r w:rsidRPr="00250ADC">
        <w:rPr>
          <w:rFonts w:ascii="GHEA Grapalat" w:hAnsi="GHEA Grapalat" w:cs="Sylfaen"/>
          <w:b w:val="0"/>
          <w:sz w:val="20"/>
          <w:lang w:val="fr-FR"/>
        </w:rPr>
        <w:t xml:space="preserve"> խաղ</w:t>
      </w:r>
      <w:r>
        <w:rPr>
          <w:rFonts w:ascii="GHEA Grapalat" w:hAnsi="GHEA Grapalat" w:cs="Sylfaen"/>
          <w:b w:val="0"/>
          <w:sz w:val="20"/>
          <w:lang w:val="fr-FR"/>
        </w:rPr>
        <w:t>ում</w:t>
      </w:r>
      <w:r w:rsidRPr="00250ADC">
        <w:rPr>
          <w:rFonts w:ascii="GHEA Grapalat" w:hAnsi="GHEA Grapalat" w:cs="Sylfaen"/>
          <w:b w:val="0"/>
          <w:sz w:val="20"/>
          <w:lang w:val="fr-FR"/>
        </w:rPr>
        <w:t xml:space="preserve"> համաշխարհային մակարդակում ա</w:t>
      </w:r>
      <w:r>
        <w:rPr>
          <w:rFonts w:ascii="GHEA Grapalat" w:hAnsi="GHEA Grapalat" w:cs="Sylfaen"/>
          <w:b w:val="0"/>
          <w:sz w:val="20"/>
          <w:lang w:val="fr-FR"/>
        </w:rPr>
        <w:t>ռաջընթացի ապահովման, ինչպես նաև</w:t>
      </w:r>
      <w:r w:rsidRPr="00250ADC">
        <w:rPr>
          <w:rFonts w:ascii="GHEA Grapalat" w:hAnsi="GHEA Grapalat" w:cs="Sylfaen"/>
          <w:b w:val="0"/>
          <w:sz w:val="20"/>
          <w:lang w:val="fr-FR"/>
        </w:rPr>
        <w:t xml:space="preserve"> կայուն մարդկային, տնտեսական, </w:t>
      </w:r>
      <w:r w:rsidRPr="00250ADC">
        <w:rPr>
          <w:rFonts w:ascii="GHEA Grapalat" w:hAnsi="GHEA Grapalat" w:cs="Sylfaen"/>
          <w:b w:val="0"/>
          <w:sz w:val="20"/>
          <w:lang w:val="fr-FR"/>
        </w:rPr>
        <w:lastRenderedPageBreak/>
        <w:t>սոցիալական զարգացման համար: Սոցիալական ձեռնարկատերերը հանդես են գալիս հետաքրքրական գաղափարներով և նորարարական լուծումներով, որոնք հնարավորություն են տալիս ստեղծել սոցիալական արժեք և բարելավել մարդկանց կյանքը:</w:t>
      </w:r>
    </w:p>
    <w:p w:rsidR="00BF7808" w:rsidRPr="00853D8F" w:rsidRDefault="00BF7808" w:rsidP="00BF7808">
      <w:pPr>
        <w:pStyle w:val="ListParagraph"/>
        <w:ind w:left="0" w:firstLine="720"/>
        <w:jc w:val="both"/>
        <w:rPr>
          <w:rFonts w:ascii="GHEA Grapalat" w:hAnsi="GHEA Grapalat" w:cs="Garamond"/>
          <w:sz w:val="20"/>
          <w:szCs w:val="20"/>
          <w:lang w:val="fr-FR"/>
        </w:rPr>
      </w:pPr>
    </w:p>
    <w:p w:rsidR="00BF7808" w:rsidRPr="00765CC8" w:rsidRDefault="00BF7808" w:rsidP="00BF7808">
      <w:pPr>
        <w:pStyle w:val="ListParagraph"/>
        <w:numPr>
          <w:ilvl w:val="0"/>
          <w:numId w:val="13"/>
        </w:numPr>
        <w:jc w:val="both"/>
        <w:rPr>
          <w:rFonts w:ascii="GHEA Grapalat" w:hAnsi="GHEA Grapalat" w:cs="Garamond"/>
          <w:b/>
          <w:sz w:val="20"/>
          <w:szCs w:val="20"/>
          <w:u w:val="single"/>
          <w:lang w:val="hy-AM"/>
        </w:rPr>
      </w:pPr>
      <w:r w:rsidRPr="00765CC8">
        <w:rPr>
          <w:rFonts w:ascii="GHEA Grapalat" w:hAnsi="GHEA Grapalat" w:cs="Garamond"/>
          <w:b/>
          <w:sz w:val="20"/>
          <w:szCs w:val="20"/>
          <w:u w:val="single"/>
          <w:lang w:val="hy-AM"/>
        </w:rPr>
        <w:t>Միջազգային փառատոներին, խորհրդաժողովներին, մրցույթներին,  գիտաժողովներին, սեմինարներին,  դասընթացներին և այլ հանրային միջոցառումներին հայաստանցի երիտասարդների և երիտասարդական պատվիրակությունների մասնակցության աջակցություն</w:t>
      </w:r>
    </w:p>
    <w:p w:rsidR="00BF7808" w:rsidRPr="00853D8F" w:rsidRDefault="00BF7808" w:rsidP="00BF7808">
      <w:pPr>
        <w:pStyle w:val="ListParagraph"/>
        <w:jc w:val="both"/>
        <w:rPr>
          <w:rFonts w:ascii="GHEA Grapalat" w:hAnsi="GHEA Grapalat" w:cs="Garamond"/>
          <w:b/>
          <w:sz w:val="20"/>
          <w:szCs w:val="20"/>
          <w:u w:val="single"/>
          <w:lang w:val="fr-FR"/>
        </w:rPr>
      </w:pPr>
    </w:p>
    <w:p w:rsidR="00BF7808" w:rsidRPr="00853D8F" w:rsidRDefault="00BF7808" w:rsidP="00BF7808">
      <w:pPr>
        <w:pStyle w:val="ListParagraph"/>
        <w:jc w:val="both"/>
        <w:rPr>
          <w:rFonts w:ascii="GHEA Grapalat" w:hAnsi="GHEA Grapalat" w:cs="Garamond"/>
          <w:b/>
          <w:sz w:val="20"/>
          <w:szCs w:val="20"/>
          <w:u w:val="single"/>
          <w:lang w:val="fr-FR"/>
        </w:rPr>
      </w:pPr>
    </w:p>
    <w:p w:rsidR="00BF7808" w:rsidRPr="00765CC8" w:rsidRDefault="00BF7808" w:rsidP="00BF7808">
      <w:pPr>
        <w:pStyle w:val="BodyText"/>
        <w:spacing w:line="240" w:lineRule="auto"/>
        <w:ind w:firstLine="480"/>
        <w:jc w:val="both"/>
        <w:rPr>
          <w:rFonts w:ascii="GHEA Grapalat" w:hAnsi="GHEA Grapalat" w:cs="Sylfaen"/>
          <w:sz w:val="20"/>
          <w:lang w:val="fr-FR"/>
        </w:rPr>
      </w:pPr>
      <w:r w:rsidRPr="00765CC8">
        <w:rPr>
          <w:rFonts w:ascii="GHEA Grapalat" w:hAnsi="GHEA Grapalat" w:cs="Sylfaen"/>
          <w:sz w:val="20"/>
          <w:lang w:val="fr-FR"/>
        </w:rPr>
        <w:t>Հիմնավորումը</w:t>
      </w:r>
    </w:p>
    <w:p w:rsidR="00BF7808" w:rsidRPr="00765CC8" w:rsidRDefault="00BF7808" w:rsidP="00BF7808">
      <w:pPr>
        <w:pStyle w:val="BodyText"/>
        <w:spacing w:line="240" w:lineRule="auto"/>
        <w:ind w:firstLine="480"/>
        <w:jc w:val="both"/>
        <w:rPr>
          <w:rFonts w:ascii="GHEA Grapalat" w:hAnsi="GHEA Grapalat" w:cs="Sylfaen"/>
          <w:b w:val="0"/>
          <w:bCs w:val="0"/>
          <w:sz w:val="20"/>
          <w:lang w:val="fr-FR"/>
        </w:rPr>
      </w:pPr>
      <w:r w:rsidRPr="00765CC8">
        <w:rPr>
          <w:rFonts w:ascii="GHEA Grapalat" w:hAnsi="GHEA Grapalat" w:cs="Sylfaen"/>
          <w:b w:val="0"/>
          <w:bCs w:val="0"/>
          <w:sz w:val="20"/>
          <w:lang w:val="fr-FR"/>
        </w:rPr>
        <w:t xml:space="preserve">Այս ծրագրով (ընդհանուր գումարը՝ </w:t>
      </w:r>
      <w:r w:rsidR="003358E3">
        <w:rPr>
          <w:rFonts w:ascii="GHEA Grapalat" w:hAnsi="GHEA Grapalat" w:cs="Sylfaen"/>
          <w:b w:val="0"/>
          <w:bCs w:val="0"/>
          <w:sz w:val="20"/>
          <w:lang w:val="hy-AM"/>
        </w:rPr>
        <w:t>6,915.900</w:t>
      </w:r>
      <w:r w:rsidRPr="00765CC8">
        <w:rPr>
          <w:rFonts w:ascii="GHEA Grapalat" w:hAnsi="GHEA Grapalat" w:cs="Sylfaen"/>
          <w:b w:val="0"/>
          <w:bCs w:val="0"/>
          <w:sz w:val="20"/>
          <w:lang w:val="fr-FR"/>
        </w:rPr>
        <w:t xml:space="preserve"> դրամ) նախատեսվում է </w:t>
      </w:r>
      <w:r>
        <w:rPr>
          <w:rFonts w:ascii="GHEA Grapalat" w:hAnsi="GHEA Grapalat" w:cs="Sylfaen"/>
          <w:b w:val="0"/>
          <w:bCs w:val="0"/>
          <w:sz w:val="20"/>
          <w:lang w:val="fr-FR"/>
        </w:rPr>
        <w:t>տարվա</w:t>
      </w:r>
      <w:r w:rsidRPr="00765CC8">
        <w:rPr>
          <w:rFonts w:ascii="GHEA Grapalat" w:hAnsi="GHEA Grapalat" w:cs="Sylfaen"/>
          <w:b w:val="0"/>
          <w:bCs w:val="0"/>
          <w:sz w:val="20"/>
          <w:lang w:val="fr-FR"/>
        </w:rPr>
        <w:t xml:space="preserve"> ընթացքում միջազգային փառատոներին, խորհրդաժողովներին, գիտաժողովներին, դասընթացներին հանդիպումներին և այլ հանրային միջոցառումներին հայաստանցի երիտասարդների և հայաստանյան պատվիրակությունների մասնակցությանն </w:t>
      </w:r>
      <w:proofErr w:type="gramStart"/>
      <w:r w:rsidRPr="00765CC8">
        <w:rPr>
          <w:rFonts w:ascii="GHEA Grapalat" w:hAnsi="GHEA Grapalat" w:cs="Sylfaen"/>
          <w:b w:val="0"/>
          <w:bCs w:val="0"/>
          <w:sz w:val="20"/>
          <w:lang w:val="fr-FR"/>
        </w:rPr>
        <w:t>աջակցություն:</w:t>
      </w:r>
      <w:proofErr w:type="gramEnd"/>
    </w:p>
    <w:p w:rsidR="00BF7808" w:rsidRPr="00765CC8" w:rsidRDefault="00BF7808" w:rsidP="00BF7808">
      <w:pPr>
        <w:pStyle w:val="BodyText"/>
        <w:spacing w:line="240" w:lineRule="auto"/>
        <w:ind w:firstLine="480"/>
        <w:jc w:val="both"/>
        <w:rPr>
          <w:rFonts w:ascii="GHEA Grapalat" w:hAnsi="GHEA Grapalat" w:cs="Sylfaen"/>
          <w:sz w:val="20"/>
          <w:lang w:val="fr-FR"/>
        </w:rPr>
      </w:pPr>
      <w:r w:rsidRPr="00765CC8">
        <w:rPr>
          <w:rFonts w:ascii="GHEA Grapalat" w:hAnsi="GHEA Grapalat" w:cs="Sylfaen"/>
          <w:sz w:val="20"/>
          <w:lang w:val="fr-FR"/>
        </w:rPr>
        <w:t>Նպատակը</w:t>
      </w:r>
    </w:p>
    <w:p w:rsidR="00BF7808" w:rsidRDefault="00BF7808" w:rsidP="00BF7808">
      <w:pPr>
        <w:pStyle w:val="BodyText"/>
        <w:spacing w:line="240" w:lineRule="auto"/>
        <w:ind w:firstLine="480"/>
        <w:jc w:val="both"/>
        <w:rPr>
          <w:rFonts w:ascii="GHEA Grapalat" w:hAnsi="GHEA Grapalat" w:cs="Sylfaen"/>
          <w:b w:val="0"/>
          <w:sz w:val="20"/>
          <w:lang w:val="fr-FR"/>
        </w:rPr>
      </w:pPr>
      <w:r w:rsidRPr="00765CC8">
        <w:rPr>
          <w:rFonts w:ascii="GHEA Grapalat" w:hAnsi="GHEA Grapalat" w:cs="Sylfaen"/>
          <w:b w:val="0"/>
          <w:sz w:val="20"/>
          <w:lang w:val="fr-FR"/>
        </w:rPr>
        <w:t xml:space="preserve">Ծրագրի նպատակն է ակտիվացնել միջազգային երիտասարդական </w:t>
      </w:r>
      <w:proofErr w:type="gramStart"/>
      <w:r w:rsidRPr="00765CC8">
        <w:rPr>
          <w:rFonts w:ascii="GHEA Grapalat" w:hAnsi="GHEA Grapalat" w:cs="Sylfaen"/>
          <w:b w:val="0"/>
          <w:sz w:val="20"/>
          <w:lang w:val="fr-FR"/>
        </w:rPr>
        <w:t>համագործակցությունը:</w:t>
      </w:r>
      <w:proofErr w:type="gramEnd"/>
    </w:p>
    <w:p w:rsidR="00613F9C" w:rsidRDefault="00613F9C" w:rsidP="00BF7808">
      <w:pPr>
        <w:pStyle w:val="BodyText"/>
        <w:spacing w:line="240" w:lineRule="auto"/>
        <w:ind w:firstLine="480"/>
        <w:jc w:val="both"/>
        <w:rPr>
          <w:rFonts w:ascii="GHEA Grapalat" w:hAnsi="GHEA Grapalat" w:cs="Sylfaen"/>
          <w:b w:val="0"/>
          <w:sz w:val="20"/>
          <w:lang w:val="fr-FR"/>
        </w:rPr>
      </w:pPr>
    </w:p>
    <w:p w:rsidR="00613F9C" w:rsidRPr="00765CC8" w:rsidRDefault="00613F9C" w:rsidP="00613F9C">
      <w:pPr>
        <w:pStyle w:val="ListParagraph"/>
        <w:numPr>
          <w:ilvl w:val="0"/>
          <w:numId w:val="13"/>
        </w:numPr>
        <w:jc w:val="both"/>
        <w:rPr>
          <w:rFonts w:ascii="GHEA Grapalat" w:hAnsi="GHEA Grapalat" w:cs="Garamond"/>
          <w:b/>
          <w:sz w:val="20"/>
          <w:szCs w:val="20"/>
          <w:u w:val="single"/>
          <w:lang w:val="hy-AM"/>
        </w:rPr>
      </w:pPr>
      <w:r>
        <w:rPr>
          <w:rFonts w:ascii="GHEA Grapalat" w:hAnsi="GHEA Grapalat" w:cs="Garamond"/>
          <w:b/>
          <w:sz w:val="20"/>
          <w:szCs w:val="20"/>
          <w:u w:val="single"/>
          <w:lang w:val="hy-AM"/>
        </w:rPr>
        <w:t>Կրթական գործիքների տոնավաճառ</w:t>
      </w:r>
      <w:r w:rsidRPr="00613F9C">
        <w:rPr>
          <w:rFonts w:ascii="GHEA Grapalat" w:hAnsi="GHEA Grapalat" w:cs="Garamond"/>
          <w:b/>
          <w:sz w:val="20"/>
          <w:szCs w:val="20"/>
          <w:u w:val="single"/>
          <w:lang w:val="fr-FR"/>
        </w:rPr>
        <w:t xml:space="preserve"> (Tool Fair)</w:t>
      </w:r>
      <w:r>
        <w:rPr>
          <w:rFonts w:ascii="GHEA Grapalat" w:hAnsi="GHEA Grapalat" w:cs="Garamond"/>
          <w:b/>
          <w:sz w:val="20"/>
          <w:szCs w:val="20"/>
          <w:u w:val="single"/>
          <w:lang w:val="hy-AM"/>
        </w:rPr>
        <w:t xml:space="preserve"> </w:t>
      </w:r>
    </w:p>
    <w:p w:rsidR="00613F9C" w:rsidRPr="00853D8F" w:rsidRDefault="00613F9C" w:rsidP="00613F9C">
      <w:pPr>
        <w:pStyle w:val="ListParagraph"/>
        <w:jc w:val="both"/>
        <w:rPr>
          <w:rFonts w:ascii="GHEA Grapalat" w:hAnsi="GHEA Grapalat" w:cs="Garamond"/>
          <w:b/>
          <w:sz w:val="20"/>
          <w:szCs w:val="20"/>
          <w:u w:val="single"/>
          <w:lang w:val="fr-FR"/>
        </w:rPr>
      </w:pPr>
    </w:p>
    <w:p w:rsidR="00613F9C" w:rsidRPr="00765CC8" w:rsidRDefault="00613F9C" w:rsidP="00613F9C">
      <w:pPr>
        <w:pStyle w:val="BodyText"/>
        <w:spacing w:line="240" w:lineRule="auto"/>
        <w:ind w:firstLine="480"/>
        <w:jc w:val="both"/>
        <w:rPr>
          <w:rFonts w:ascii="GHEA Grapalat" w:hAnsi="GHEA Grapalat" w:cs="Sylfaen"/>
          <w:sz w:val="20"/>
          <w:lang w:val="fr-FR"/>
        </w:rPr>
      </w:pPr>
      <w:r w:rsidRPr="00765CC8">
        <w:rPr>
          <w:rFonts w:ascii="GHEA Grapalat" w:hAnsi="GHEA Grapalat" w:cs="Sylfaen"/>
          <w:sz w:val="20"/>
          <w:lang w:val="fr-FR"/>
        </w:rPr>
        <w:t>Հիմնավորումը</w:t>
      </w:r>
    </w:p>
    <w:p w:rsidR="00613F9C" w:rsidRDefault="00613F9C" w:rsidP="00613F9C">
      <w:pPr>
        <w:pStyle w:val="BodyText"/>
        <w:spacing w:line="240" w:lineRule="auto"/>
        <w:ind w:firstLine="480"/>
        <w:jc w:val="both"/>
        <w:rPr>
          <w:rFonts w:ascii="GHEA Grapalat" w:hAnsi="GHEA Grapalat" w:cs="Sylfaen"/>
          <w:b w:val="0"/>
          <w:bCs w:val="0"/>
          <w:sz w:val="20"/>
          <w:lang w:val="hy-AM"/>
        </w:rPr>
      </w:pPr>
      <w:r>
        <w:rPr>
          <w:rFonts w:ascii="GHEA Grapalat" w:hAnsi="GHEA Grapalat" w:cs="Sylfaen"/>
          <w:b w:val="0"/>
          <w:bCs w:val="0"/>
          <w:sz w:val="20"/>
          <w:lang w:val="hy-AM"/>
        </w:rPr>
        <w:t xml:space="preserve">Կրթական գործիքների տոնավաճառը </w:t>
      </w:r>
      <w:r w:rsidRPr="00613F9C">
        <w:rPr>
          <w:rFonts w:ascii="GHEA Grapalat" w:hAnsi="GHEA Grapalat" w:cs="Sylfaen"/>
          <w:b w:val="0"/>
          <w:bCs w:val="0"/>
          <w:sz w:val="20"/>
          <w:lang w:val="hy-AM"/>
        </w:rPr>
        <w:t>Միջազգային ճանաչում ունեցող հարթակ</w:t>
      </w:r>
      <w:r>
        <w:rPr>
          <w:rFonts w:ascii="GHEA Grapalat" w:hAnsi="GHEA Grapalat" w:cs="Sylfaen"/>
          <w:b w:val="0"/>
          <w:bCs w:val="0"/>
          <w:sz w:val="20"/>
          <w:lang w:val="hy-AM"/>
        </w:rPr>
        <w:t xml:space="preserve"> է</w:t>
      </w:r>
      <w:r w:rsidRPr="00613F9C">
        <w:rPr>
          <w:rFonts w:ascii="GHEA Grapalat" w:hAnsi="GHEA Grapalat" w:cs="Sylfaen"/>
          <w:b w:val="0"/>
          <w:bCs w:val="0"/>
          <w:sz w:val="20"/>
          <w:lang w:val="hy-AM"/>
        </w:rPr>
        <w:t>, որտեղ երիտասարդները, երիտասարդական աշխատողները հնարավորություն են ստանում ծանոթանալու և ներկայացնելու ժամանակակից կրթական գործիքներ, որոնք կարող են նպաստել երիտասարդական աշխատանքի զարգացմանը:</w:t>
      </w:r>
      <w:r>
        <w:rPr>
          <w:rFonts w:ascii="GHEA Grapalat" w:hAnsi="GHEA Grapalat" w:cs="Sylfaen"/>
          <w:b w:val="0"/>
          <w:bCs w:val="0"/>
          <w:sz w:val="20"/>
          <w:lang w:val="hy-AM"/>
        </w:rPr>
        <w:t xml:space="preserve"> </w:t>
      </w:r>
    </w:p>
    <w:p w:rsidR="00613F9C" w:rsidRDefault="00613F9C" w:rsidP="00613F9C">
      <w:pPr>
        <w:pStyle w:val="BodyText"/>
        <w:spacing w:line="240" w:lineRule="auto"/>
        <w:ind w:firstLine="480"/>
        <w:jc w:val="both"/>
        <w:rPr>
          <w:rFonts w:ascii="GHEA Grapalat" w:hAnsi="GHEA Grapalat" w:cs="Sylfaen"/>
          <w:b w:val="0"/>
          <w:bCs w:val="0"/>
          <w:sz w:val="20"/>
          <w:lang w:val="hy-AM"/>
        </w:rPr>
      </w:pPr>
    </w:p>
    <w:p w:rsidR="00613F9C" w:rsidRPr="00765CC8" w:rsidRDefault="00613F9C" w:rsidP="00613F9C">
      <w:pPr>
        <w:pStyle w:val="BodyText"/>
        <w:spacing w:line="240" w:lineRule="auto"/>
        <w:ind w:firstLine="480"/>
        <w:jc w:val="both"/>
        <w:rPr>
          <w:rFonts w:ascii="GHEA Grapalat" w:hAnsi="GHEA Grapalat" w:cs="Sylfaen"/>
          <w:sz w:val="20"/>
          <w:lang w:val="fr-FR"/>
        </w:rPr>
      </w:pPr>
      <w:r w:rsidRPr="00765CC8">
        <w:rPr>
          <w:rFonts w:ascii="GHEA Grapalat" w:hAnsi="GHEA Grapalat" w:cs="Sylfaen"/>
          <w:sz w:val="20"/>
          <w:lang w:val="fr-FR"/>
        </w:rPr>
        <w:t>Նպատակը</w:t>
      </w:r>
    </w:p>
    <w:p w:rsidR="00613F9C" w:rsidRDefault="00613F9C" w:rsidP="00613F9C">
      <w:pPr>
        <w:pStyle w:val="BodyText"/>
        <w:spacing w:line="240" w:lineRule="auto"/>
        <w:ind w:firstLine="480"/>
        <w:jc w:val="both"/>
        <w:rPr>
          <w:rFonts w:ascii="GHEA Grapalat" w:hAnsi="GHEA Grapalat" w:cs="Sylfaen"/>
          <w:b w:val="0"/>
          <w:sz w:val="20"/>
          <w:lang w:val="fr-FR"/>
        </w:rPr>
      </w:pPr>
      <w:r w:rsidRPr="00765CC8">
        <w:rPr>
          <w:rFonts w:ascii="GHEA Grapalat" w:hAnsi="GHEA Grapalat" w:cs="Sylfaen"/>
          <w:b w:val="0"/>
          <w:sz w:val="20"/>
          <w:lang w:val="fr-FR"/>
        </w:rPr>
        <w:t xml:space="preserve">Ծրագրի </w:t>
      </w:r>
      <w:r>
        <w:rPr>
          <w:rFonts w:ascii="GHEA Grapalat" w:hAnsi="GHEA Grapalat" w:cs="Sylfaen"/>
          <w:b w:val="0"/>
          <w:sz w:val="20"/>
          <w:lang w:val="hy-AM"/>
        </w:rPr>
        <w:t xml:space="preserve">նպատակն է զարգացնել երիտասարդների և երիտասարդական աշխատողների </w:t>
      </w:r>
      <w:proofErr w:type="gramStart"/>
      <w:r>
        <w:rPr>
          <w:rFonts w:ascii="GHEA Grapalat" w:hAnsi="GHEA Grapalat" w:cs="Sylfaen"/>
          <w:b w:val="0"/>
          <w:sz w:val="20"/>
          <w:lang w:val="hy-AM"/>
        </w:rPr>
        <w:t>կարողությունները</w:t>
      </w:r>
      <w:r w:rsidRPr="00765CC8">
        <w:rPr>
          <w:rFonts w:ascii="GHEA Grapalat" w:hAnsi="GHEA Grapalat" w:cs="Sylfaen"/>
          <w:b w:val="0"/>
          <w:sz w:val="20"/>
          <w:lang w:val="fr-FR"/>
        </w:rPr>
        <w:t>:</w:t>
      </w:r>
      <w:proofErr w:type="gramEnd"/>
    </w:p>
    <w:p w:rsidR="00613F9C" w:rsidRDefault="00613F9C" w:rsidP="00BF7808">
      <w:pPr>
        <w:pStyle w:val="BodyText"/>
        <w:spacing w:line="240" w:lineRule="auto"/>
        <w:ind w:firstLine="480"/>
        <w:jc w:val="both"/>
        <w:rPr>
          <w:rFonts w:ascii="GHEA Grapalat" w:hAnsi="GHEA Grapalat" w:cs="Sylfaen"/>
          <w:b w:val="0"/>
          <w:sz w:val="20"/>
          <w:lang w:val="fr-FR"/>
        </w:rPr>
      </w:pPr>
    </w:p>
    <w:p w:rsidR="00613F9C" w:rsidRPr="00765CC8" w:rsidRDefault="00613F9C" w:rsidP="00613F9C">
      <w:pPr>
        <w:pStyle w:val="ListParagraph"/>
        <w:numPr>
          <w:ilvl w:val="0"/>
          <w:numId w:val="13"/>
        </w:numPr>
        <w:jc w:val="both"/>
        <w:rPr>
          <w:rFonts w:ascii="GHEA Grapalat" w:hAnsi="GHEA Grapalat" w:cs="Garamond"/>
          <w:b/>
          <w:sz w:val="20"/>
          <w:szCs w:val="20"/>
          <w:u w:val="single"/>
          <w:lang w:val="hy-AM"/>
        </w:rPr>
      </w:pPr>
      <w:r>
        <w:rPr>
          <w:rFonts w:ascii="GHEA Grapalat" w:hAnsi="GHEA Grapalat" w:cs="Garamond"/>
          <w:b/>
          <w:sz w:val="20"/>
          <w:szCs w:val="20"/>
          <w:u w:val="single"/>
          <w:lang w:val="hy-AM"/>
        </w:rPr>
        <w:t>Կամավորության խթանմանն ուղղված միջոցառում</w:t>
      </w:r>
    </w:p>
    <w:p w:rsidR="00613F9C" w:rsidRPr="00613F9C" w:rsidRDefault="00613F9C" w:rsidP="00613F9C">
      <w:pPr>
        <w:pStyle w:val="BodyText"/>
        <w:spacing w:line="240" w:lineRule="auto"/>
        <w:ind w:firstLine="480"/>
        <w:jc w:val="both"/>
        <w:rPr>
          <w:rFonts w:ascii="GHEA Grapalat" w:hAnsi="GHEA Grapalat" w:cs="Sylfaen"/>
          <w:b w:val="0"/>
          <w:bCs w:val="0"/>
          <w:sz w:val="20"/>
          <w:highlight w:val="yellow"/>
          <w:lang w:val="hy-AM"/>
        </w:rPr>
      </w:pPr>
    </w:p>
    <w:p w:rsidR="00613F9C" w:rsidRPr="00676120" w:rsidRDefault="00613F9C" w:rsidP="00613F9C">
      <w:pPr>
        <w:pStyle w:val="BodyText"/>
        <w:spacing w:line="240" w:lineRule="auto"/>
        <w:ind w:firstLine="480"/>
        <w:jc w:val="both"/>
        <w:rPr>
          <w:rFonts w:ascii="GHEA Grapalat" w:hAnsi="GHEA Grapalat" w:cs="Sylfaen"/>
          <w:sz w:val="20"/>
          <w:lang w:val="fr-FR"/>
        </w:rPr>
      </w:pPr>
      <w:r w:rsidRPr="00676120">
        <w:rPr>
          <w:rFonts w:ascii="GHEA Grapalat" w:hAnsi="GHEA Grapalat" w:cs="Sylfaen"/>
          <w:sz w:val="20"/>
          <w:lang w:val="fr-FR"/>
        </w:rPr>
        <w:t>Նպատակը</w:t>
      </w:r>
    </w:p>
    <w:p w:rsidR="00613F9C" w:rsidRPr="00E91B65" w:rsidRDefault="00613F9C" w:rsidP="00613F9C">
      <w:pPr>
        <w:pStyle w:val="BodyText"/>
        <w:spacing w:line="240" w:lineRule="auto"/>
        <w:ind w:firstLine="480"/>
        <w:jc w:val="both"/>
        <w:rPr>
          <w:rFonts w:ascii="GHEA Grapalat" w:hAnsi="GHEA Grapalat" w:cs="Sylfaen"/>
          <w:b w:val="0"/>
          <w:sz w:val="20"/>
          <w:lang w:val="fr-FR"/>
        </w:rPr>
      </w:pPr>
      <w:r w:rsidRPr="00676120">
        <w:rPr>
          <w:rFonts w:ascii="GHEA Grapalat" w:hAnsi="GHEA Grapalat" w:cs="Sylfaen"/>
          <w:b w:val="0"/>
          <w:sz w:val="20"/>
          <w:lang w:val="fr-FR"/>
        </w:rPr>
        <w:t xml:space="preserve">Ծրագրի </w:t>
      </w:r>
      <w:r w:rsidRPr="00676120">
        <w:rPr>
          <w:rFonts w:ascii="GHEA Grapalat" w:hAnsi="GHEA Grapalat" w:cs="Sylfaen"/>
          <w:b w:val="0"/>
          <w:sz w:val="20"/>
          <w:lang w:val="hy-AM"/>
        </w:rPr>
        <w:t xml:space="preserve">նպատակն է </w:t>
      </w:r>
      <w:r w:rsidR="00676120" w:rsidRPr="00676120">
        <w:rPr>
          <w:rFonts w:ascii="GHEA Grapalat" w:hAnsi="GHEA Grapalat" w:cs="Sylfaen"/>
          <w:b w:val="0"/>
          <w:sz w:val="20"/>
          <w:lang w:val="hy-AM"/>
        </w:rPr>
        <w:t xml:space="preserve">խթանել Հայաստանի Հանրապետությունում կամավորության </w:t>
      </w:r>
      <w:proofErr w:type="gramStart"/>
      <w:r w:rsidR="00676120" w:rsidRPr="00676120">
        <w:rPr>
          <w:rFonts w:ascii="GHEA Grapalat" w:hAnsi="GHEA Grapalat" w:cs="Sylfaen"/>
          <w:b w:val="0"/>
          <w:sz w:val="20"/>
          <w:lang w:val="hy-AM"/>
        </w:rPr>
        <w:t>զարգացմանը</w:t>
      </w:r>
      <w:r w:rsidRPr="00676120">
        <w:rPr>
          <w:rFonts w:ascii="GHEA Grapalat" w:hAnsi="GHEA Grapalat" w:cs="Sylfaen"/>
          <w:b w:val="0"/>
          <w:sz w:val="20"/>
          <w:lang w:val="fr-FR"/>
        </w:rPr>
        <w:t>:</w:t>
      </w:r>
      <w:proofErr w:type="gramEnd"/>
    </w:p>
    <w:p w:rsidR="00613F9C" w:rsidRPr="00765CC8" w:rsidRDefault="00613F9C" w:rsidP="00613F9C">
      <w:pPr>
        <w:pStyle w:val="BodyText"/>
        <w:spacing w:line="240" w:lineRule="auto"/>
        <w:ind w:firstLine="480"/>
        <w:jc w:val="both"/>
        <w:rPr>
          <w:rFonts w:ascii="GHEA Grapalat" w:hAnsi="GHEA Grapalat" w:cs="Sylfaen"/>
          <w:b w:val="0"/>
          <w:sz w:val="20"/>
          <w:lang w:val="fr-FR"/>
        </w:rPr>
      </w:pPr>
    </w:p>
    <w:p w:rsidR="00613F9C" w:rsidRPr="003358E3" w:rsidRDefault="00613F9C" w:rsidP="00613F9C">
      <w:pPr>
        <w:pStyle w:val="ListParagraph"/>
        <w:numPr>
          <w:ilvl w:val="0"/>
          <w:numId w:val="13"/>
        </w:numPr>
        <w:jc w:val="both"/>
        <w:rPr>
          <w:rFonts w:ascii="GHEA Grapalat" w:hAnsi="GHEA Grapalat" w:cs="Garamond"/>
          <w:b/>
          <w:sz w:val="20"/>
          <w:szCs w:val="20"/>
          <w:u w:val="single"/>
          <w:lang w:val="hy-AM"/>
        </w:rPr>
      </w:pPr>
      <w:r w:rsidRPr="003358E3">
        <w:rPr>
          <w:rFonts w:ascii="GHEA Grapalat" w:hAnsi="GHEA Grapalat" w:cs="Garamond"/>
          <w:b/>
          <w:sz w:val="20"/>
          <w:szCs w:val="20"/>
          <w:u w:val="single"/>
          <w:lang w:val="hy-AM"/>
        </w:rPr>
        <w:t>Ուսանողների և երիտասարդների օրվան նվիրված միջոցառում</w:t>
      </w:r>
    </w:p>
    <w:p w:rsidR="00613F9C" w:rsidRPr="002E0D91" w:rsidRDefault="00613F9C" w:rsidP="00613F9C">
      <w:pPr>
        <w:pStyle w:val="ListParagraph"/>
        <w:jc w:val="both"/>
        <w:rPr>
          <w:rFonts w:ascii="GHEA Grapalat" w:hAnsi="GHEA Grapalat" w:cs="Garamond"/>
          <w:b/>
          <w:color w:val="FF0000"/>
          <w:sz w:val="20"/>
          <w:szCs w:val="20"/>
          <w:u w:val="single"/>
          <w:lang w:val="fr-FR"/>
        </w:rPr>
      </w:pPr>
    </w:p>
    <w:p w:rsidR="00613F9C" w:rsidRPr="00266CBF" w:rsidRDefault="00613F9C" w:rsidP="00613F9C">
      <w:pPr>
        <w:pStyle w:val="BodyText"/>
        <w:spacing w:line="240" w:lineRule="auto"/>
        <w:ind w:firstLine="720"/>
        <w:jc w:val="both"/>
        <w:rPr>
          <w:rFonts w:ascii="GHEA Grapalat" w:hAnsi="GHEA Grapalat" w:cs="Sylfaen"/>
          <w:bCs w:val="0"/>
          <w:sz w:val="20"/>
          <w:lang w:val="pt-BR"/>
        </w:rPr>
      </w:pPr>
      <w:r w:rsidRPr="00266CBF">
        <w:rPr>
          <w:rFonts w:ascii="GHEA Grapalat" w:hAnsi="GHEA Grapalat" w:cs="Sylfaen"/>
          <w:bCs w:val="0"/>
          <w:sz w:val="20"/>
          <w:lang w:val="pt-BR"/>
        </w:rPr>
        <w:t>Նպատակը</w:t>
      </w:r>
      <w:bookmarkStart w:id="3" w:name="_GoBack"/>
      <w:bookmarkEnd w:id="3"/>
    </w:p>
    <w:p w:rsidR="00613F9C" w:rsidRDefault="00613F9C" w:rsidP="00613F9C">
      <w:pPr>
        <w:ind w:firstLine="720"/>
        <w:jc w:val="both"/>
        <w:rPr>
          <w:rFonts w:ascii="GHEA Grapalat" w:hAnsi="GHEA Grapalat" w:cs="Sylfaen"/>
          <w:sz w:val="20"/>
          <w:szCs w:val="20"/>
          <w:lang w:val="pt-BR"/>
        </w:rPr>
      </w:pPr>
      <w:r w:rsidRPr="00602408">
        <w:rPr>
          <w:rFonts w:ascii="GHEA Grapalat" w:hAnsi="GHEA Grapalat" w:cs="Sylfaen"/>
          <w:sz w:val="20"/>
          <w:szCs w:val="20"/>
          <w:lang w:val="pt-BR"/>
        </w:rPr>
        <w:t xml:space="preserve">Ծրագրի նպատակն է  </w:t>
      </w:r>
      <w:r w:rsidR="00550717">
        <w:rPr>
          <w:rFonts w:ascii="GHEA Grapalat" w:hAnsi="GHEA Grapalat" w:cs="Sylfaen"/>
          <w:sz w:val="20"/>
          <w:szCs w:val="20"/>
          <w:lang w:val="hy-AM"/>
        </w:rPr>
        <w:t>միջազգային երիտասարդական և կրթական ծրագրերի վերաբերյալ տեղեկատվության տարածումը, ինչպես նաև ուսանողների և</w:t>
      </w:r>
      <w:r>
        <w:rPr>
          <w:rFonts w:ascii="GHEA Grapalat" w:hAnsi="GHEA Grapalat" w:cs="Sylfaen"/>
          <w:sz w:val="20"/>
          <w:szCs w:val="20"/>
          <w:lang w:val="pt-BR"/>
        </w:rPr>
        <w:t xml:space="preserve"> երիտասարդների</w:t>
      </w:r>
      <w:r w:rsidR="00E91D6B">
        <w:rPr>
          <w:rFonts w:ascii="GHEA Grapalat" w:hAnsi="GHEA Grapalat" w:cs="Sylfaen"/>
          <w:sz w:val="20"/>
          <w:szCs w:val="20"/>
          <w:lang w:val="hy-AM"/>
        </w:rPr>
        <w:t xml:space="preserve"> օրը տոնելը:</w:t>
      </w:r>
      <w:r>
        <w:rPr>
          <w:rFonts w:ascii="GHEA Grapalat" w:hAnsi="GHEA Grapalat" w:cs="Sylfaen"/>
          <w:sz w:val="20"/>
          <w:szCs w:val="20"/>
          <w:lang w:val="pt-BR"/>
        </w:rPr>
        <w:t xml:space="preserve"> </w:t>
      </w:r>
    </w:p>
    <w:p w:rsidR="00EC25D4" w:rsidRPr="00EC25D4" w:rsidRDefault="00EC25D4" w:rsidP="00613F9C">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Ուսանողների և երիտասարդների օրը նախատեսվում է ուսանողների համար կազմակերպել տեղեկատվական օր, որի ժամանակ նրանք հնարավորություն կունենան ծանոթանալ միջազգային տարբեր կազմակերպությունների կողմից ուսանողներին տրվող </w:t>
      </w:r>
      <w:r>
        <w:rPr>
          <w:rFonts w:ascii="GHEA Grapalat" w:hAnsi="GHEA Grapalat" w:cs="Sylfaen"/>
          <w:sz w:val="20"/>
          <w:szCs w:val="20"/>
          <w:lang w:val="hy-AM"/>
        </w:rPr>
        <w:lastRenderedPageBreak/>
        <w:t>հնարավորություններին, իսկ երեկոյան բոլոր ուսանողներն ու երիտասարդները կհրավիրվեն բացօթյա համերգի:</w:t>
      </w:r>
    </w:p>
    <w:p w:rsidR="00E91D6B" w:rsidRDefault="00E91D6B" w:rsidP="00613F9C">
      <w:pPr>
        <w:ind w:firstLine="720"/>
        <w:jc w:val="both"/>
        <w:rPr>
          <w:rFonts w:ascii="GHEA Grapalat" w:hAnsi="GHEA Grapalat" w:cs="Sylfaen"/>
          <w:sz w:val="20"/>
          <w:szCs w:val="20"/>
          <w:lang w:val="pt-BR"/>
        </w:rPr>
      </w:pPr>
    </w:p>
    <w:p w:rsidR="00BF7808" w:rsidRPr="00116E0C" w:rsidRDefault="00BF7808" w:rsidP="00BF7808">
      <w:pPr>
        <w:pStyle w:val="ListParagraph"/>
        <w:ind w:left="0" w:firstLine="720"/>
        <w:jc w:val="both"/>
        <w:rPr>
          <w:rFonts w:ascii="GHEA Grapalat" w:hAnsi="GHEA Grapalat" w:cs="Garamond"/>
          <w:sz w:val="20"/>
          <w:szCs w:val="20"/>
          <w:lang w:val="pt-BR"/>
        </w:rPr>
      </w:pPr>
    </w:p>
    <w:p w:rsidR="00BF7808" w:rsidRPr="006972E1" w:rsidRDefault="00BF7808" w:rsidP="00BF7808">
      <w:pPr>
        <w:pStyle w:val="ListParagraph"/>
        <w:numPr>
          <w:ilvl w:val="0"/>
          <w:numId w:val="13"/>
        </w:numPr>
        <w:jc w:val="both"/>
        <w:rPr>
          <w:rFonts w:ascii="GHEA Grapalat" w:hAnsi="GHEA Grapalat" w:cs="Garamond"/>
          <w:b/>
          <w:sz w:val="20"/>
          <w:szCs w:val="20"/>
          <w:u w:val="single"/>
          <w:lang w:val="hy-AM"/>
        </w:rPr>
      </w:pPr>
      <w:r w:rsidRPr="006972E1">
        <w:rPr>
          <w:rFonts w:ascii="GHEA Grapalat" w:hAnsi="GHEA Grapalat" w:cs="Garamond"/>
          <w:b/>
          <w:sz w:val="20"/>
          <w:szCs w:val="20"/>
          <w:u w:val="single"/>
          <w:lang w:val="hy-AM"/>
        </w:rPr>
        <w:t>www.antitrafficking.am կայքի պահպանում</w:t>
      </w:r>
    </w:p>
    <w:p w:rsidR="00BF7808" w:rsidRDefault="00BF7808" w:rsidP="00BF7808">
      <w:pPr>
        <w:pStyle w:val="BodyText"/>
        <w:spacing w:line="240" w:lineRule="auto"/>
        <w:ind w:firstLine="480"/>
        <w:jc w:val="both"/>
        <w:rPr>
          <w:rFonts w:ascii="GHEA Grapalat" w:hAnsi="GHEA Grapalat" w:cs="Sylfaen"/>
          <w:b w:val="0"/>
          <w:bCs w:val="0"/>
          <w:sz w:val="20"/>
          <w:lang w:val="fr-FR"/>
        </w:rPr>
      </w:pPr>
    </w:p>
    <w:p w:rsidR="00BF7808" w:rsidRPr="006972E1" w:rsidRDefault="00BF7808" w:rsidP="00BF7808">
      <w:pPr>
        <w:pStyle w:val="BodyText"/>
        <w:spacing w:line="240" w:lineRule="auto"/>
        <w:ind w:firstLine="480"/>
        <w:jc w:val="both"/>
        <w:rPr>
          <w:rFonts w:ascii="GHEA Grapalat" w:hAnsi="GHEA Grapalat" w:cs="Sylfaen"/>
          <w:b w:val="0"/>
          <w:bCs w:val="0"/>
          <w:sz w:val="20"/>
          <w:lang w:val="fr-FR"/>
        </w:rPr>
      </w:pPr>
      <w:r w:rsidRPr="006972E1">
        <w:rPr>
          <w:rFonts w:ascii="GHEA Grapalat" w:hAnsi="GHEA Grapalat" w:cs="Sylfaen"/>
          <w:b w:val="0"/>
          <w:bCs w:val="0"/>
          <w:sz w:val="20"/>
          <w:lang w:val="fr-FR"/>
        </w:rPr>
        <w:t xml:space="preserve">Մարդկանց թրաֆիքինգը կամ շահագործումը շարունակում է աշխարհում մնալ որպես մարդու բարձրագույն արժեքի՝ ազատության դեմ ուղղված ամենածանր հանցագործություններից մեկը։ </w:t>
      </w:r>
    </w:p>
    <w:p w:rsidR="00BF7808" w:rsidRPr="006972E1" w:rsidRDefault="00BF7808" w:rsidP="00BF7808">
      <w:pPr>
        <w:pStyle w:val="BodyText"/>
        <w:spacing w:line="240" w:lineRule="auto"/>
        <w:ind w:firstLine="480"/>
        <w:jc w:val="both"/>
        <w:rPr>
          <w:rFonts w:ascii="GHEA Grapalat" w:hAnsi="GHEA Grapalat" w:cs="Sylfaen"/>
          <w:b w:val="0"/>
          <w:bCs w:val="0"/>
          <w:sz w:val="20"/>
          <w:lang w:val="fr-FR"/>
        </w:rPr>
      </w:pPr>
    </w:p>
    <w:p w:rsidR="00BF7808" w:rsidRDefault="00BF7808" w:rsidP="00BF7808">
      <w:pPr>
        <w:pStyle w:val="ListParagraph"/>
        <w:widowControl w:val="0"/>
        <w:tabs>
          <w:tab w:val="left" w:pos="990"/>
          <w:tab w:val="left" w:pos="1080"/>
        </w:tabs>
        <w:spacing w:before="120" w:after="120"/>
        <w:ind w:right="25"/>
        <w:contextualSpacing/>
        <w:jc w:val="both"/>
        <w:rPr>
          <w:rFonts w:ascii="GHEA Grapalat" w:hAnsi="GHEA Grapalat" w:cs="Sylfaen"/>
          <w:b/>
          <w:lang w:val="af-ZA"/>
        </w:rPr>
      </w:pPr>
      <w:r w:rsidRPr="006972E1">
        <w:rPr>
          <w:rFonts w:ascii="GHEA Grapalat" w:eastAsia="Times New Roman" w:hAnsi="GHEA Grapalat" w:cs="Sylfaen"/>
          <w:b/>
          <w:bCs/>
          <w:sz w:val="20"/>
          <w:szCs w:val="20"/>
          <w:lang w:val="fr-FR"/>
        </w:rPr>
        <w:t>Ծրագրի նպատակն է՝</w:t>
      </w:r>
      <w:r w:rsidRPr="007B4885">
        <w:rPr>
          <w:rFonts w:ascii="GHEA Grapalat" w:hAnsi="GHEA Grapalat" w:cs="Sylfaen"/>
          <w:b/>
          <w:lang w:val="af-ZA"/>
        </w:rPr>
        <w:t xml:space="preserve"> </w:t>
      </w:r>
    </w:p>
    <w:p w:rsidR="00BF7808" w:rsidRPr="006972E1" w:rsidRDefault="006A0AB5" w:rsidP="00BF7808">
      <w:pPr>
        <w:pStyle w:val="BodyText"/>
        <w:spacing w:line="240" w:lineRule="auto"/>
        <w:ind w:firstLine="480"/>
        <w:jc w:val="both"/>
        <w:rPr>
          <w:rFonts w:ascii="GHEA Grapalat" w:hAnsi="GHEA Grapalat" w:cs="Sylfaen"/>
          <w:b w:val="0"/>
          <w:bCs w:val="0"/>
          <w:sz w:val="20"/>
          <w:lang w:val="fr-FR"/>
        </w:rPr>
      </w:pPr>
      <w:hyperlink r:id="rId9" w:history="1">
        <w:r w:rsidR="00BF7808" w:rsidRPr="006972E1">
          <w:rPr>
            <w:rFonts w:ascii="GHEA Grapalat" w:hAnsi="GHEA Grapalat" w:cs="Sylfaen"/>
            <w:b w:val="0"/>
            <w:bCs w:val="0"/>
            <w:sz w:val="20"/>
            <w:lang w:val="fr-FR"/>
          </w:rPr>
          <w:t>www.antitrafficking.am</w:t>
        </w:r>
      </w:hyperlink>
      <w:r w:rsidR="00BF7808" w:rsidRPr="006972E1">
        <w:rPr>
          <w:rFonts w:ascii="GHEA Grapalat" w:hAnsi="GHEA Grapalat" w:cs="Sylfaen"/>
          <w:b w:val="0"/>
          <w:bCs w:val="0"/>
          <w:sz w:val="20"/>
          <w:lang w:val="fr-FR"/>
        </w:rPr>
        <w:t xml:space="preserve"> կայքի պահպանման և թարմացման միջոցով բարձրացնել երիտասարդների իրազեկվածությունը մարդկանց թրաֆիքինգի խնդիրների շուրջ:</w:t>
      </w:r>
    </w:p>
    <w:p w:rsidR="00BF7808" w:rsidRPr="006972E1" w:rsidRDefault="00BF7808" w:rsidP="00BF7808">
      <w:pPr>
        <w:pStyle w:val="BodyText"/>
        <w:spacing w:line="240" w:lineRule="auto"/>
        <w:ind w:firstLine="480"/>
        <w:jc w:val="both"/>
        <w:rPr>
          <w:rFonts w:ascii="GHEA Grapalat" w:hAnsi="GHEA Grapalat" w:cs="Sylfaen"/>
          <w:b w:val="0"/>
          <w:bCs w:val="0"/>
          <w:sz w:val="20"/>
          <w:lang w:val="fr-FR"/>
        </w:rPr>
      </w:pPr>
    </w:p>
    <w:p w:rsidR="00BF7808" w:rsidRPr="006972E1" w:rsidRDefault="00BF7808" w:rsidP="00BF7808">
      <w:pPr>
        <w:pStyle w:val="ListParagraph"/>
        <w:widowControl w:val="0"/>
        <w:tabs>
          <w:tab w:val="left" w:pos="990"/>
          <w:tab w:val="left" w:pos="1080"/>
        </w:tabs>
        <w:spacing w:before="120" w:after="120"/>
        <w:ind w:right="25"/>
        <w:contextualSpacing/>
        <w:jc w:val="both"/>
        <w:rPr>
          <w:rFonts w:ascii="GHEA Grapalat" w:eastAsia="Times New Roman" w:hAnsi="GHEA Grapalat" w:cs="Sylfaen"/>
          <w:b/>
          <w:bCs/>
          <w:sz w:val="20"/>
          <w:szCs w:val="20"/>
          <w:lang w:val="fr-FR"/>
        </w:rPr>
      </w:pPr>
      <w:r w:rsidRPr="006972E1">
        <w:rPr>
          <w:rFonts w:ascii="GHEA Grapalat" w:eastAsia="Times New Roman" w:hAnsi="GHEA Grapalat" w:cs="Sylfaen"/>
          <w:b/>
          <w:bCs/>
          <w:sz w:val="20"/>
          <w:szCs w:val="20"/>
          <w:lang w:val="fr-FR"/>
        </w:rPr>
        <w:t>Արդյունքը</w:t>
      </w:r>
    </w:p>
    <w:p w:rsidR="00BF7808" w:rsidRPr="006972E1" w:rsidRDefault="00BF7808" w:rsidP="00BF7808">
      <w:pPr>
        <w:pStyle w:val="BodyText"/>
        <w:spacing w:line="240" w:lineRule="auto"/>
        <w:ind w:firstLine="480"/>
        <w:jc w:val="both"/>
        <w:rPr>
          <w:rFonts w:ascii="GHEA Grapalat" w:hAnsi="GHEA Grapalat" w:cs="Sylfaen"/>
          <w:b w:val="0"/>
          <w:bCs w:val="0"/>
          <w:sz w:val="20"/>
          <w:lang w:val="fr-FR"/>
        </w:rPr>
      </w:pPr>
      <w:r w:rsidRPr="00853D8F">
        <w:rPr>
          <w:rFonts w:ascii="GHEA Grapalat" w:hAnsi="GHEA Grapalat"/>
          <w:sz w:val="24"/>
          <w:szCs w:val="24"/>
          <w:lang w:val="fr-FR"/>
        </w:rPr>
        <w:t xml:space="preserve"> </w:t>
      </w:r>
      <w:r w:rsidRPr="006972E1">
        <w:rPr>
          <w:rFonts w:ascii="GHEA Grapalat" w:hAnsi="GHEA Grapalat" w:cs="Sylfaen"/>
          <w:b w:val="0"/>
          <w:bCs w:val="0"/>
          <w:sz w:val="20"/>
          <w:lang w:val="fr-FR"/>
        </w:rPr>
        <w:t>Ծրագրի իրականացման արդյունքներն են՝</w:t>
      </w:r>
    </w:p>
    <w:p w:rsidR="00BF7808" w:rsidRPr="006972E1" w:rsidRDefault="00BF7808" w:rsidP="00BF7808">
      <w:pPr>
        <w:pStyle w:val="BodyText"/>
        <w:numPr>
          <w:ilvl w:val="0"/>
          <w:numId w:val="15"/>
        </w:numPr>
        <w:spacing w:line="240" w:lineRule="auto"/>
        <w:jc w:val="both"/>
        <w:rPr>
          <w:rFonts w:ascii="GHEA Grapalat" w:hAnsi="GHEA Grapalat" w:cs="Sylfaen"/>
          <w:b w:val="0"/>
          <w:bCs w:val="0"/>
          <w:sz w:val="20"/>
          <w:lang w:val="fr-FR"/>
        </w:rPr>
      </w:pPr>
      <w:proofErr w:type="gramStart"/>
      <w:r w:rsidRPr="006972E1">
        <w:rPr>
          <w:rFonts w:ascii="GHEA Grapalat" w:hAnsi="GHEA Grapalat" w:cs="Sylfaen"/>
          <w:b w:val="0"/>
          <w:bCs w:val="0"/>
          <w:sz w:val="20"/>
          <w:lang w:val="fr-FR"/>
        </w:rPr>
        <w:t>թարմացված</w:t>
      </w:r>
      <w:proofErr w:type="gramEnd"/>
      <w:r w:rsidRPr="006972E1">
        <w:rPr>
          <w:rFonts w:ascii="GHEA Grapalat" w:hAnsi="GHEA Grapalat" w:cs="Sylfaen"/>
          <w:b w:val="0"/>
          <w:bCs w:val="0"/>
          <w:sz w:val="20"/>
          <w:lang w:val="fr-FR"/>
        </w:rPr>
        <w:t xml:space="preserve"> նյութերի քանակ,</w:t>
      </w:r>
    </w:p>
    <w:p w:rsidR="00BF7808" w:rsidRPr="006972E1" w:rsidRDefault="00BF7808" w:rsidP="00BF7808">
      <w:pPr>
        <w:pStyle w:val="BodyText"/>
        <w:numPr>
          <w:ilvl w:val="0"/>
          <w:numId w:val="15"/>
        </w:numPr>
        <w:spacing w:line="240" w:lineRule="auto"/>
        <w:jc w:val="both"/>
        <w:rPr>
          <w:rFonts w:ascii="GHEA Grapalat" w:hAnsi="GHEA Grapalat" w:cs="Sylfaen"/>
          <w:b w:val="0"/>
          <w:bCs w:val="0"/>
          <w:sz w:val="20"/>
          <w:lang w:val="fr-FR"/>
        </w:rPr>
      </w:pPr>
      <w:proofErr w:type="gramStart"/>
      <w:r w:rsidRPr="006972E1">
        <w:rPr>
          <w:rFonts w:ascii="GHEA Grapalat" w:hAnsi="GHEA Grapalat" w:cs="Sylfaen"/>
          <w:b w:val="0"/>
          <w:bCs w:val="0"/>
          <w:sz w:val="20"/>
          <w:lang w:val="fr-FR"/>
        </w:rPr>
        <w:t>օգտատերերի</w:t>
      </w:r>
      <w:proofErr w:type="gramEnd"/>
      <w:r w:rsidRPr="006972E1">
        <w:rPr>
          <w:rFonts w:ascii="GHEA Grapalat" w:hAnsi="GHEA Grapalat" w:cs="Sylfaen"/>
          <w:b w:val="0"/>
          <w:bCs w:val="0"/>
          <w:sz w:val="20"/>
          <w:lang w:val="fr-FR"/>
        </w:rPr>
        <w:t xml:space="preserve"> քանակ,</w:t>
      </w:r>
    </w:p>
    <w:p w:rsidR="00BF7808" w:rsidRPr="006972E1" w:rsidRDefault="00BF7808" w:rsidP="00BF7808">
      <w:pPr>
        <w:pStyle w:val="BodyText"/>
        <w:numPr>
          <w:ilvl w:val="0"/>
          <w:numId w:val="15"/>
        </w:numPr>
        <w:spacing w:line="240" w:lineRule="auto"/>
        <w:jc w:val="both"/>
        <w:rPr>
          <w:rFonts w:ascii="GHEA Grapalat" w:hAnsi="GHEA Grapalat" w:cs="Sylfaen"/>
          <w:b w:val="0"/>
          <w:bCs w:val="0"/>
          <w:sz w:val="20"/>
          <w:lang w:val="fr-FR"/>
        </w:rPr>
      </w:pPr>
      <w:proofErr w:type="gramStart"/>
      <w:r w:rsidRPr="006972E1">
        <w:rPr>
          <w:rFonts w:ascii="GHEA Grapalat" w:hAnsi="GHEA Grapalat" w:cs="Sylfaen"/>
          <w:b w:val="0"/>
          <w:bCs w:val="0"/>
          <w:sz w:val="20"/>
          <w:lang w:val="fr-FR"/>
        </w:rPr>
        <w:t>այցելությունների</w:t>
      </w:r>
      <w:proofErr w:type="gramEnd"/>
      <w:r w:rsidRPr="006972E1">
        <w:rPr>
          <w:rFonts w:ascii="GHEA Grapalat" w:hAnsi="GHEA Grapalat" w:cs="Sylfaen"/>
          <w:b w:val="0"/>
          <w:bCs w:val="0"/>
          <w:sz w:val="20"/>
          <w:lang w:val="fr-FR"/>
        </w:rPr>
        <w:t xml:space="preserve"> քանակ:</w:t>
      </w:r>
    </w:p>
    <w:p w:rsidR="00BF7808" w:rsidRDefault="00BF7808" w:rsidP="00BF7808">
      <w:pPr>
        <w:jc w:val="both"/>
        <w:rPr>
          <w:rFonts w:ascii="GHEA Grapalat" w:hAnsi="GHEA Grapalat" w:cs="Garamond"/>
          <w:b/>
          <w:sz w:val="20"/>
          <w:szCs w:val="20"/>
          <w:u w:val="single"/>
        </w:rPr>
      </w:pPr>
    </w:p>
    <w:p w:rsidR="00BF7808" w:rsidRPr="006972E1" w:rsidRDefault="00BF7808" w:rsidP="00BF7808">
      <w:pPr>
        <w:pStyle w:val="ListParagraph"/>
        <w:numPr>
          <w:ilvl w:val="0"/>
          <w:numId w:val="13"/>
        </w:numPr>
        <w:jc w:val="both"/>
        <w:rPr>
          <w:rFonts w:ascii="GHEA Grapalat" w:hAnsi="GHEA Grapalat" w:cs="Garamond"/>
          <w:b/>
          <w:sz w:val="20"/>
          <w:szCs w:val="20"/>
          <w:u w:val="single"/>
          <w:lang w:val="hy-AM"/>
        </w:rPr>
      </w:pPr>
      <w:r w:rsidRPr="006972E1">
        <w:rPr>
          <w:rFonts w:ascii="GHEA Grapalat" w:hAnsi="GHEA Grapalat" w:cs="Garamond"/>
          <w:b/>
          <w:sz w:val="20"/>
          <w:szCs w:val="20"/>
          <w:u w:val="single"/>
          <w:lang w:val="hy-AM"/>
        </w:rPr>
        <w:t>Երիտասարդական ծրագրերի շրջանակներում թրաֆիքինգի դեմ պայքարին ուղղված միջոցառում</w:t>
      </w:r>
    </w:p>
    <w:p w:rsidR="00BF7808" w:rsidRDefault="00BF7808" w:rsidP="00BF7808">
      <w:pPr>
        <w:jc w:val="both"/>
        <w:rPr>
          <w:rFonts w:ascii="GHEA Grapalat" w:hAnsi="GHEA Grapalat" w:cs="Garamond"/>
          <w:b/>
          <w:sz w:val="20"/>
          <w:szCs w:val="20"/>
          <w:u w:val="single"/>
        </w:rPr>
      </w:pPr>
    </w:p>
    <w:p w:rsidR="00BF7808" w:rsidRPr="006972E1" w:rsidRDefault="00BF7808" w:rsidP="00BF7808">
      <w:pPr>
        <w:pStyle w:val="ListParagraph"/>
        <w:widowControl w:val="0"/>
        <w:tabs>
          <w:tab w:val="left" w:pos="990"/>
          <w:tab w:val="left" w:pos="1080"/>
        </w:tabs>
        <w:spacing w:before="120" w:after="120"/>
        <w:ind w:right="25"/>
        <w:contextualSpacing/>
        <w:jc w:val="both"/>
        <w:rPr>
          <w:rFonts w:ascii="GHEA Grapalat" w:eastAsia="Times New Roman" w:hAnsi="GHEA Grapalat" w:cs="Sylfaen"/>
          <w:b/>
          <w:bCs/>
          <w:sz w:val="20"/>
          <w:szCs w:val="20"/>
          <w:lang w:val="fr-FR"/>
        </w:rPr>
      </w:pPr>
      <w:r w:rsidRPr="006972E1">
        <w:rPr>
          <w:rFonts w:ascii="GHEA Grapalat" w:eastAsia="Times New Roman" w:hAnsi="GHEA Grapalat" w:cs="Sylfaen"/>
          <w:b/>
          <w:bCs/>
          <w:sz w:val="20"/>
          <w:szCs w:val="20"/>
          <w:lang w:val="fr-FR"/>
        </w:rPr>
        <w:t xml:space="preserve">Ծրագրի նպատակը </w:t>
      </w:r>
    </w:p>
    <w:p w:rsidR="00BF7808" w:rsidRPr="006972E1" w:rsidRDefault="00BF7808" w:rsidP="00BF7808">
      <w:pPr>
        <w:pStyle w:val="NormalWeb"/>
        <w:shd w:val="clear" w:color="auto" w:fill="FFFFFF"/>
        <w:tabs>
          <w:tab w:val="left" w:pos="810"/>
          <w:tab w:val="left" w:pos="1080"/>
        </w:tabs>
        <w:spacing w:before="120" w:beforeAutospacing="0" w:after="120" w:afterAutospacing="0"/>
        <w:jc w:val="both"/>
        <w:rPr>
          <w:rFonts w:ascii="GHEA Grapalat" w:hAnsi="GHEA Grapalat"/>
          <w:sz w:val="20"/>
          <w:szCs w:val="20"/>
          <w:lang w:val="hy-AM"/>
        </w:rPr>
      </w:pPr>
      <w:r>
        <w:rPr>
          <w:rFonts w:ascii="GHEA Grapalat" w:hAnsi="GHEA Grapalat" w:cs="Sylfaen"/>
          <w:sz w:val="20"/>
          <w:szCs w:val="20"/>
        </w:rPr>
        <w:tab/>
      </w:r>
      <w:r w:rsidRPr="006972E1">
        <w:rPr>
          <w:rFonts w:ascii="GHEA Grapalat" w:hAnsi="GHEA Grapalat" w:cs="Sylfaen"/>
          <w:sz w:val="20"/>
          <w:szCs w:val="20"/>
          <w:lang w:val="hy-AM"/>
        </w:rPr>
        <w:t>Ծրագրի</w:t>
      </w:r>
      <w:r w:rsidRPr="006972E1">
        <w:rPr>
          <w:rFonts w:ascii="GHEA Grapalat" w:hAnsi="GHEA Grapalat"/>
          <w:sz w:val="20"/>
          <w:szCs w:val="20"/>
          <w:lang w:val="hy-AM"/>
        </w:rPr>
        <w:t xml:space="preserve"> </w:t>
      </w:r>
      <w:r w:rsidRPr="006972E1">
        <w:rPr>
          <w:rFonts w:ascii="GHEA Grapalat" w:hAnsi="GHEA Grapalat" w:cs="Sylfaen"/>
          <w:sz w:val="20"/>
          <w:szCs w:val="20"/>
          <w:lang w:val="hy-AM"/>
        </w:rPr>
        <w:t xml:space="preserve">նպատակն է բարձրացնել երիտասարդների իրազեկվածությունը մարդկանց թրաֆիքինգի խնդիրների շուրջ՝ ինտերակտիվ համակարգչային </w:t>
      </w:r>
      <w:r w:rsidRPr="006972E1">
        <w:rPr>
          <w:rFonts w:ascii="GHEA Grapalat" w:hAnsi="GHEA Grapalat" w:cs="Sylfaen"/>
          <w:sz w:val="20"/>
          <w:szCs w:val="20"/>
        </w:rPr>
        <w:t>“</w:t>
      </w:r>
      <w:r w:rsidRPr="006972E1">
        <w:rPr>
          <w:rFonts w:ascii="GHEA Grapalat" w:hAnsi="GHEA Grapalat" w:cs="Sylfaen"/>
          <w:sz w:val="20"/>
          <w:szCs w:val="20"/>
          <w:lang w:val="hy-AM"/>
        </w:rPr>
        <w:t>Brain Ring</w:t>
      </w:r>
      <w:r w:rsidRPr="006972E1">
        <w:rPr>
          <w:rFonts w:ascii="GHEA Grapalat" w:hAnsi="GHEA Grapalat" w:cs="Sylfaen"/>
          <w:sz w:val="20"/>
          <w:szCs w:val="20"/>
        </w:rPr>
        <w:t>”</w:t>
      </w:r>
      <w:r w:rsidRPr="006972E1">
        <w:rPr>
          <w:rFonts w:ascii="GHEA Grapalat" w:hAnsi="GHEA Grapalat" w:cs="Sylfaen"/>
          <w:sz w:val="20"/>
          <w:szCs w:val="20"/>
          <w:lang w:val="hy-AM"/>
        </w:rPr>
        <w:t xml:space="preserve">  </w:t>
      </w:r>
      <w:r w:rsidRPr="006972E1">
        <w:rPr>
          <w:rFonts w:ascii="GHEA Grapalat" w:hAnsi="GHEA Grapalat" w:cs="Sylfaen"/>
          <w:sz w:val="20"/>
          <w:szCs w:val="20"/>
        </w:rPr>
        <w:t>ձևաչափ</w:t>
      </w:r>
      <w:r w:rsidRPr="006972E1">
        <w:rPr>
          <w:rFonts w:ascii="GHEA Grapalat" w:hAnsi="GHEA Grapalat" w:cs="Sylfaen"/>
          <w:sz w:val="20"/>
          <w:szCs w:val="20"/>
          <w:lang w:val="hy-AM"/>
        </w:rPr>
        <w:t>ով մրցախաղի միջոցով</w:t>
      </w:r>
      <w:r w:rsidRPr="006972E1">
        <w:rPr>
          <w:rFonts w:ascii="GHEA Grapalat" w:hAnsi="GHEA Grapalat" w:cs="Sylfaen"/>
          <w:sz w:val="20"/>
          <w:szCs w:val="20"/>
        </w:rPr>
        <w:t>:</w:t>
      </w:r>
    </w:p>
    <w:p w:rsidR="00BF7808" w:rsidRPr="006972E1" w:rsidRDefault="00BF7808" w:rsidP="00BF7808">
      <w:pPr>
        <w:pStyle w:val="ListParagraph"/>
        <w:widowControl w:val="0"/>
        <w:tabs>
          <w:tab w:val="left" w:pos="990"/>
          <w:tab w:val="left" w:pos="1080"/>
        </w:tabs>
        <w:spacing w:before="120" w:after="120"/>
        <w:ind w:right="25"/>
        <w:contextualSpacing/>
        <w:jc w:val="both"/>
        <w:rPr>
          <w:rFonts w:ascii="GHEA Grapalat" w:eastAsia="Times New Roman" w:hAnsi="GHEA Grapalat" w:cs="Sylfaen"/>
          <w:b/>
          <w:bCs/>
          <w:sz w:val="20"/>
          <w:szCs w:val="20"/>
          <w:lang w:val="fr-FR"/>
        </w:rPr>
      </w:pPr>
      <w:r w:rsidRPr="006972E1">
        <w:rPr>
          <w:rFonts w:ascii="GHEA Grapalat" w:eastAsia="Times New Roman" w:hAnsi="GHEA Grapalat" w:cs="Sylfaen"/>
          <w:b/>
          <w:bCs/>
          <w:sz w:val="20"/>
          <w:szCs w:val="20"/>
          <w:lang w:val="fr-FR"/>
        </w:rPr>
        <w:t>Ծրագրի արդյունքը</w:t>
      </w:r>
    </w:p>
    <w:p w:rsidR="00BF7808" w:rsidRPr="006972E1" w:rsidRDefault="00BF7808" w:rsidP="00BF7808">
      <w:pPr>
        <w:pStyle w:val="NormalWeb"/>
        <w:shd w:val="clear" w:color="auto" w:fill="FFFFFF"/>
        <w:tabs>
          <w:tab w:val="left" w:pos="1080"/>
        </w:tabs>
        <w:spacing w:before="120" w:beforeAutospacing="0" w:after="120" w:afterAutospacing="0"/>
        <w:ind w:left="90" w:firstLine="630"/>
        <w:jc w:val="both"/>
        <w:rPr>
          <w:rFonts w:ascii="GHEA Grapalat" w:hAnsi="GHEA Grapalat" w:cs="Sylfaen"/>
          <w:sz w:val="20"/>
          <w:szCs w:val="20"/>
          <w:lang w:val="hy-AM"/>
        </w:rPr>
      </w:pPr>
      <w:r w:rsidRPr="00853D8F">
        <w:rPr>
          <w:rFonts w:ascii="GHEA Grapalat" w:hAnsi="GHEA Grapalat" w:cs="Sylfaen"/>
          <w:sz w:val="20"/>
          <w:szCs w:val="20"/>
          <w:lang w:val="hy-AM"/>
        </w:rPr>
        <w:t>Ծրագրի շրջանակներում իրականացվող դ</w:t>
      </w:r>
      <w:r w:rsidRPr="006972E1">
        <w:rPr>
          <w:rFonts w:ascii="GHEA Grapalat" w:hAnsi="GHEA Grapalat" w:cs="Sylfaen"/>
          <w:sz w:val="20"/>
          <w:szCs w:val="20"/>
          <w:lang w:val="hy-AM"/>
        </w:rPr>
        <w:t xml:space="preserve">ասընթացը և մրցակցային խաղը մեծ արդյունավետություն կունենան հատկապես երիտասարդների շրջանում՝ թրաֆիքինգի մասին իրազեկության բարձրացման շրջանակներում: </w:t>
      </w:r>
    </w:p>
    <w:p w:rsidR="00BF7808" w:rsidRPr="006972E1" w:rsidRDefault="00BF7808" w:rsidP="00BF7808">
      <w:pPr>
        <w:pStyle w:val="NormalWeb"/>
        <w:shd w:val="clear" w:color="auto" w:fill="FFFFFF"/>
        <w:tabs>
          <w:tab w:val="left" w:pos="1080"/>
        </w:tabs>
        <w:spacing w:before="120" w:beforeAutospacing="0" w:after="120" w:afterAutospacing="0"/>
        <w:ind w:left="90" w:firstLine="630"/>
        <w:jc w:val="both"/>
        <w:rPr>
          <w:rFonts w:ascii="GHEA Grapalat" w:hAnsi="GHEA Grapalat" w:cs="Sylfaen"/>
          <w:sz w:val="20"/>
          <w:szCs w:val="20"/>
          <w:lang w:val="hy-AM"/>
        </w:rPr>
      </w:pPr>
      <w:r w:rsidRPr="00853D8F">
        <w:rPr>
          <w:rFonts w:ascii="GHEA Grapalat" w:hAnsi="GHEA Grapalat" w:cs="Sylfaen"/>
          <w:sz w:val="20"/>
          <w:szCs w:val="20"/>
          <w:lang w:val="hy-AM"/>
        </w:rPr>
        <w:t xml:space="preserve"> Ծրագրի շրջանակներում իրականացվող դ</w:t>
      </w:r>
      <w:r w:rsidRPr="006972E1">
        <w:rPr>
          <w:rFonts w:ascii="GHEA Grapalat" w:hAnsi="GHEA Grapalat" w:cs="Sylfaen"/>
          <w:sz w:val="20"/>
          <w:szCs w:val="20"/>
          <w:lang w:val="hy-AM"/>
        </w:rPr>
        <w:t xml:space="preserve">ասընթացը և մրցակցային խաղը </w:t>
      </w:r>
      <w:r w:rsidRPr="00853D8F">
        <w:rPr>
          <w:rFonts w:ascii="GHEA Grapalat" w:hAnsi="GHEA Grapalat" w:cs="Sylfaen"/>
          <w:sz w:val="20"/>
          <w:szCs w:val="20"/>
          <w:lang w:val="hy-AM"/>
        </w:rPr>
        <w:t xml:space="preserve">կբարձրացնեն երիտասարդների՝ մարդկանց </w:t>
      </w:r>
      <w:r w:rsidRPr="006972E1">
        <w:rPr>
          <w:rFonts w:ascii="GHEA Grapalat" w:hAnsi="GHEA Grapalat" w:cs="Sylfaen"/>
          <w:sz w:val="20"/>
          <w:szCs w:val="20"/>
          <w:lang w:val="hy-AM"/>
        </w:rPr>
        <w:t>թրաֆիքինգի</w:t>
      </w:r>
      <w:r w:rsidRPr="00853D8F">
        <w:rPr>
          <w:rFonts w:ascii="GHEA Grapalat" w:hAnsi="GHEA Grapalat" w:cs="Sylfaen"/>
          <w:sz w:val="20"/>
          <w:szCs w:val="20"/>
          <w:lang w:val="hy-AM"/>
        </w:rPr>
        <w:t xml:space="preserve"> և շահագործման վտանգների</w:t>
      </w:r>
      <w:r w:rsidRPr="006972E1">
        <w:rPr>
          <w:rFonts w:ascii="GHEA Grapalat" w:hAnsi="GHEA Grapalat" w:cs="Sylfaen"/>
          <w:sz w:val="20"/>
          <w:szCs w:val="20"/>
          <w:lang w:val="hy-AM"/>
        </w:rPr>
        <w:t xml:space="preserve"> մասին </w:t>
      </w:r>
      <w:r w:rsidRPr="00853D8F">
        <w:rPr>
          <w:rFonts w:ascii="GHEA Grapalat" w:hAnsi="GHEA Grapalat" w:cs="Sylfaen"/>
          <w:sz w:val="20"/>
          <w:szCs w:val="20"/>
          <w:lang w:val="hy-AM"/>
        </w:rPr>
        <w:t xml:space="preserve">տեղեկացվածության մակարդակը, դրա դեմ պայքարելու հնարավորությունների մասին </w:t>
      </w:r>
      <w:r w:rsidRPr="006972E1">
        <w:rPr>
          <w:rFonts w:ascii="GHEA Grapalat" w:hAnsi="GHEA Grapalat" w:cs="Sylfaen"/>
          <w:sz w:val="20"/>
          <w:szCs w:val="20"/>
          <w:lang w:val="hy-AM"/>
        </w:rPr>
        <w:t>իրազեկությ</w:t>
      </w:r>
      <w:r w:rsidRPr="00853D8F">
        <w:rPr>
          <w:rFonts w:ascii="GHEA Grapalat" w:hAnsi="GHEA Grapalat" w:cs="Sylfaen"/>
          <w:sz w:val="20"/>
          <w:szCs w:val="20"/>
          <w:lang w:val="hy-AM"/>
        </w:rPr>
        <w:t>ու</w:t>
      </w:r>
      <w:r w:rsidRPr="006972E1">
        <w:rPr>
          <w:rFonts w:ascii="GHEA Grapalat" w:hAnsi="GHEA Grapalat" w:cs="Sylfaen"/>
          <w:sz w:val="20"/>
          <w:szCs w:val="20"/>
          <w:lang w:val="hy-AM"/>
        </w:rPr>
        <w:t>ն</w:t>
      </w:r>
      <w:r w:rsidRPr="00853D8F">
        <w:rPr>
          <w:rFonts w:ascii="GHEA Grapalat" w:hAnsi="GHEA Grapalat" w:cs="Sylfaen"/>
          <w:sz w:val="20"/>
          <w:szCs w:val="20"/>
          <w:lang w:val="hy-AM"/>
        </w:rPr>
        <w:t>ը:</w:t>
      </w:r>
    </w:p>
    <w:p w:rsidR="00BF7808" w:rsidRPr="006972E1" w:rsidRDefault="00BF7808" w:rsidP="00BF7808">
      <w:pPr>
        <w:pStyle w:val="NormalWeb"/>
        <w:shd w:val="clear" w:color="auto" w:fill="FFFFFF"/>
        <w:tabs>
          <w:tab w:val="left" w:pos="1080"/>
        </w:tabs>
        <w:spacing w:before="120" w:beforeAutospacing="0" w:after="120" w:afterAutospacing="0"/>
        <w:ind w:left="90" w:firstLine="630"/>
        <w:jc w:val="both"/>
        <w:rPr>
          <w:rFonts w:ascii="GHEA Grapalat" w:hAnsi="GHEA Grapalat" w:cs="Sylfaen"/>
          <w:sz w:val="20"/>
          <w:szCs w:val="20"/>
          <w:lang w:val="hy-AM"/>
        </w:rPr>
      </w:pPr>
      <w:r w:rsidRPr="00853D8F">
        <w:rPr>
          <w:rFonts w:ascii="GHEA Grapalat" w:hAnsi="GHEA Grapalat" w:cs="Sylfaen"/>
          <w:sz w:val="20"/>
          <w:szCs w:val="20"/>
          <w:lang w:val="hy-AM"/>
        </w:rPr>
        <w:t xml:space="preserve"> </w:t>
      </w:r>
      <w:r w:rsidRPr="006972E1">
        <w:rPr>
          <w:rFonts w:ascii="GHEA Grapalat" w:hAnsi="GHEA Grapalat" w:cs="Sylfaen"/>
          <w:sz w:val="20"/>
          <w:szCs w:val="20"/>
          <w:lang w:val="hy-AM"/>
        </w:rPr>
        <w:t>Յուրաքանչ</w:t>
      </w:r>
      <w:r w:rsidRPr="00853D8F">
        <w:rPr>
          <w:rFonts w:ascii="GHEA Grapalat" w:hAnsi="GHEA Grapalat" w:cs="Sylfaen"/>
          <w:sz w:val="20"/>
          <w:szCs w:val="20"/>
          <w:lang w:val="hy-AM"/>
        </w:rPr>
        <w:t>յ</w:t>
      </w:r>
      <w:r w:rsidRPr="006972E1">
        <w:rPr>
          <w:rFonts w:ascii="GHEA Grapalat" w:hAnsi="GHEA Grapalat" w:cs="Sylfaen"/>
          <w:sz w:val="20"/>
          <w:szCs w:val="20"/>
          <w:lang w:val="hy-AM"/>
        </w:rPr>
        <w:t xml:space="preserve">ուր մասնակից դասընթացների և խաղի միջոցով ակնառու կտեսնի թրաֆիքինգի խնդիրները, դրա կանխարգելման </w:t>
      </w:r>
      <w:r w:rsidRPr="00853D8F">
        <w:rPr>
          <w:rFonts w:ascii="GHEA Grapalat" w:hAnsi="GHEA Grapalat" w:cs="Sylfaen"/>
          <w:sz w:val="20"/>
          <w:szCs w:val="20"/>
          <w:lang w:val="hy-AM"/>
        </w:rPr>
        <w:t>ու</w:t>
      </w:r>
      <w:r w:rsidRPr="006972E1">
        <w:rPr>
          <w:rFonts w:ascii="GHEA Grapalat" w:hAnsi="GHEA Grapalat" w:cs="Sylfaen"/>
          <w:sz w:val="20"/>
          <w:szCs w:val="20"/>
          <w:lang w:val="hy-AM"/>
        </w:rPr>
        <w:t xml:space="preserve"> լուսաբանման ուղիները և կկարողանա իր կուտակած գիտելիքները տարածել հանրության շրջանում: </w:t>
      </w:r>
    </w:p>
    <w:p w:rsidR="00BF7808" w:rsidRPr="00853D8F" w:rsidRDefault="00BF7808" w:rsidP="00BF7808">
      <w:pPr>
        <w:jc w:val="both"/>
        <w:rPr>
          <w:rFonts w:ascii="GHEA Grapalat" w:hAnsi="GHEA Grapalat" w:cs="Garamond"/>
          <w:b/>
          <w:sz w:val="20"/>
          <w:szCs w:val="20"/>
          <w:u w:val="single"/>
          <w:lang w:val="hy-AM"/>
        </w:rPr>
      </w:pPr>
    </w:p>
    <w:p w:rsidR="00BF7808" w:rsidRPr="00776CE3" w:rsidRDefault="00BF7808" w:rsidP="00BF7808">
      <w:pPr>
        <w:pStyle w:val="ListParagraph"/>
        <w:numPr>
          <w:ilvl w:val="0"/>
          <w:numId w:val="13"/>
        </w:numPr>
        <w:jc w:val="both"/>
        <w:rPr>
          <w:rFonts w:ascii="GHEA Grapalat" w:hAnsi="GHEA Grapalat" w:cs="Garamond"/>
          <w:b/>
          <w:sz w:val="20"/>
          <w:szCs w:val="20"/>
          <w:u w:val="single"/>
          <w:lang w:val="hy-AM"/>
        </w:rPr>
      </w:pPr>
      <w:r w:rsidRPr="00776CE3">
        <w:rPr>
          <w:rFonts w:ascii="GHEA Grapalat" w:hAnsi="GHEA Grapalat" w:cs="Garamond"/>
          <w:b/>
          <w:sz w:val="20"/>
          <w:szCs w:val="20"/>
          <w:u w:val="single"/>
          <w:lang w:val="hy-AM"/>
        </w:rPr>
        <w:t>Հայաստանի Հանրապետությունում մարդկանց շահագործման երևույթը և դրա դեմ պայքարը արծարծող լրագրողական մրցույթ</w:t>
      </w:r>
    </w:p>
    <w:p w:rsidR="00BF7808" w:rsidRPr="00853D8F" w:rsidRDefault="00BF7808" w:rsidP="00BF7808">
      <w:pPr>
        <w:jc w:val="both"/>
        <w:rPr>
          <w:rFonts w:ascii="GHEA Grapalat" w:hAnsi="GHEA Grapalat" w:cs="Garamond"/>
          <w:b/>
          <w:sz w:val="20"/>
          <w:szCs w:val="20"/>
          <w:u w:val="single"/>
          <w:lang w:val="hy-AM"/>
        </w:rPr>
      </w:pPr>
    </w:p>
    <w:p w:rsidR="00BF7808" w:rsidRPr="00853D8F" w:rsidRDefault="00BF7808" w:rsidP="00BF7808">
      <w:pPr>
        <w:jc w:val="both"/>
        <w:rPr>
          <w:rFonts w:ascii="GHEA Grapalat" w:hAnsi="GHEA Grapalat" w:cs="Garamond"/>
          <w:sz w:val="20"/>
          <w:szCs w:val="20"/>
          <w:lang w:val="hy-AM"/>
        </w:rPr>
      </w:pPr>
      <w:r w:rsidRPr="00853D8F">
        <w:rPr>
          <w:rFonts w:ascii="GHEA Grapalat" w:hAnsi="GHEA Grapalat" w:cs="Garamond"/>
          <w:b/>
          <w:sz w:val="20"/>
          <w:szCs w:val="20"/>
          <w:lang w:val="hy-AM"/>
        </w:rPr>
        <w:lastRenderedPageBreak/>
        <w:t xml:space="preserve">Նպատակն է՝ </w:t>
      </w:r>
      <w:r w:rsidRPr="00853D8F">
        <w:rPr>
          <w:rFonts w:ascii="GHEA Grapalat" w:hAnsi="GHEA Grapalat" w:cs="Garamond"/>
          <w:sz w:val="20"/>
          <w:szCs w:val="20"/>
          <w:lang w:val="hy-AM"/>
        </w:rPr>
        <w:t>լրագրողական մրցանակաբաշխության կազմակերպման միջոցով Հայաստանի Հանրապետությունում մարդկան շահագործման երևույթի մասին հրապարակումների ավելացումը  և  ճիշտ լուսաբանումը՝ դրանով իսկ նպաստելով հանրության մոտ թրաֆիքինգի վերաբերյալ իրազեկվածության բարձրացմանը:</w:t>
      </w:r>
    </w:p>
    <w:p w:rsidR="00232FD0" w:rsidRPr="00CE2BFB" w:rsidRDefault="00232FD0" w:rsidP="00232FD0">
      <w:pPr>
        <w:pStyle w:val="Text"/>
        <w:spacing w:before="120" w:after="120"/>
        <w:ind w:firstLine="567"/>
        <w:rPr>
          <w:rFonts w:ascii="GHEA Grapalat" w:hAnsi="GHEA Grapalat"/>
          <w:i/>
          <w:iCs/>
          <w:kern w:val="16"/>
          <w:lang w:val="hy-AM"/>
        </w:rPr>
      </w:pPr>
    </w:p>
    <w:p w:rsidR="00232FD0" w:rsidRPr="00CE2BFB"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4" w:name="_Toc23673968"/>
      <w:bookmarkStart w:id="5" w:name="_Toc61338402"/>
      <w:r w:rsidRPr="00CE2BFB">
        <w:rPr>
          <w:rFonts w:ascii="GHEA Grapalat" w:hAnsi="GHEA Grapalat"/>
          <w:kern w:val="16"/>
          <w:sz w:val="22"/>
          <w:szCs w:val="22"/>
          <w:lang w:val="hy-AM"/>
        </w:rPr>
        <w:t>5</w:t>
      </w:r>
      <w:r w:rsidR="00232FD0" w:rsidRPr="00CE2BFB">
        <w:rPr>
          <w:rFonts w:ascii="GHEA Grapalat" w:hAnsi="GHEA Grapalat"/>
          <w:kern w:val="16"/>
          <w:sz w:val="22"/>
          <w:szCs w:val="22"/>
          <w:lang w:val="hy-AM"/>
        </w:rPr>
        <w:t xml:space="preserve">. ՈՉ ԲՅՈՒՋԵՏԱՅԻՆ ԱՂԲՅՈՒՐՆԵՐԻՑ ՍՊԱՍՎՈՂ ԵԿԱՄՈՒՏՆԵՐԸ  </w:t>
      </w:r>
      <w:bookmarkEnd w:id="4"/>
      <w:r w:rsidR="00232FD0" w:rsidRPr="00CE2BFB">
        <w:rPr>
          <w:rFonts w:ascii="GHEA Grapalat" w:hAnsi="GHEA Grapalat"/>
          <w:kern w:val="16"/>
          <w:sz w:val="22"/>
          <w:szCs w:val="22"/>
          <w:lang w:val="hy-AM"/>
        </w:rPr>
        <w:t xml:space="preserve">  </w:t>
      </w:r>
      <w:bookmarkEnd w:id="5"/>
    </w:p>
    <w:p w:rsidR="00232FD0" w:rsidRPr="00CE2BFB" w:rsidRDefault="00B5707C" w:rsidP="00232FD0">
      <w:pPr>
        <w:pStyle w:val="Text"/>
        <w:spacing w:before="120" w:after="120"/>
        <w:rPr>
          <w:rFonts w:ascii="GHEA Grapalat" w:hAnsi="GHEA Grapalat"/>
          <w:i/>
          <w:iCs/>
          <w:kern w:val="16"/>
          <w:lang w:val="hy-AM"/>
        </w:rPr>
      </w:pPr>
      <w:r>
        <w:rPr>
          <w:rFonts w:ascii="GHEA Grapalat" w:hAnsi="GHEA Grapalat" w:cs="Sylfaen"/>
          <w:i/>
          <w:kern w:val="16"/>
          <w:lang w:val="hy-AM"/>
        </w:rPr>
        <w:t xml:space="preserve">Երիտասարդական քաղաքականության վարչության իրավասությամբ իրականացվող ծրագրերի շրջանակներում Նախարարության և Նախարարության </w:t>
      </w:r>
      <w:r w:rsidR="00232FD0" w:rsidRPr="00CE2BFB">
        <w:rPr>
          <w:rFonts w:ascii="GHEA Grapalat" w:hAnsi="GHEA Grapalat"/>
          <w:i/>
          <w:kern w:val="16"/>
          <w:lang w:val="hy-AM"/>
        </w:rPr>
        <w:t xml:space="preserve">ենթակայությամբ գործող պետական </w:t>
      </w:r>
      <w:r w:rsidR="00232FD0" w:rsidRPr="00CE2BFB">
        <w:rPr>
          <w:rFonts w:ascii="GHEA Grapalat" w:hAnsi="GHEA Grapalat" w:cs="Sylfaen"/>
          <w:i/>
          <w:kern w:val="16"/>
          <w:lang w:val="hy-AM"/>
        </w:rPr>
        <w:t>կազմակերպությունների</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կողմից</w:t>
      </w:r>
      <w:r w:rsidR="00232FD0" w:rsidRPr="00CE2BFB">
        <w:rPr>
          <w:rFonts w:ascii="GHEA Grapalat" w:hAnsi="GHEA Grapalat"/>
          <w:i/>
          <w:kern w:val="16"/>
          <w:lang w:val="hy-AM"/>
        </w:rPr>
        <w:t xml:space="preserve"> 20</w:t>
      </w:r>
      <w:r w:rsidR="00F23725" w:rsidRPr="00CE2BFB">
        <w:rPr>
          <w:rFonts w:ascii="GHEA Grapalat" w:hAnsi="GHEA Grapalat"/>
          <w:i/>
          <w:kern w:val="16"/>
          <w:lang w:val="hy-AM"/>
        </w:rPr>
        <w:t>2</w:t>
      </w:r>
      <w:r w:rsidR="00E215D0" w:rsidRPr="00CE2BFB">
        <w:rPr>
          <w:rFonts w:ascii="GHEA Grapalat" w:hAnsi="GHEA Grapalat"/>
          <w:i/>
          <w:kern w:val="16"/>
          <w:lang w:val="hy-AM"/>
        </w:rPr>
        <w:t>1</w:t>
      </w:r>
      <w:r w:rsidR="00232FD0" w:rsidRPr="00CE2BFB">
        <w:rPr>
          <w:rFonts w:ascii="GHEA Grapalat" w:hAnsi="GHEA Grapalat"/>
          <w:i/>
          <w:kern w:val="16"/>
          <w:lang w:val="hy-AM"/>
        </w:rPr>
        <w:t>-202</w:t>
      </w:r>
      <w:r w:rsidR="00E215D0" w:rsidRPr="00CE2BFB">
        <w:rPr>
          <w:rFonts w:ascii="GHEA Grapalat" w:hAnsi="GHEA Grapalat"/>
          <w:i/>
          <w:kern w:val="16"/>
          <w:lang w:val="hy-AM"/>
        </w:rPr>
        <w:t>3</w:t>
      </w:r>
      <w:r w:rsidR="00232FD0" w:rsidRPr="00CE2BFB">
        <w:rPr>
          <w:rFonts w:ascii="GHEA Grapalat" w:hAnsi="GHEA Grapalat" w:cs="Sylfaen"/>
          <w:i/>
          <w:kern w:val="16"/>
          <w:lang w:val="hy-AM"/>
        </w:rPr>
        <w:t>թթ</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իրականացվելիք</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ֆինանսատնտեսական</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գործունեության</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արդյունքում</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 xml:space="preserve">սպասվող </w:t>
      </w:r>
      <w:r>
        <w:rPr>
          <w:rFonts w:ascii="GHEA Grapalat" w:hAnsi="GHEA Grapalat" w:cs="Sylfaen"/>
          <w:i/>
          <w:kern w:val="16"/>
          <w:lang w:val="hy-AM"/>
        </w:rPr>
        <w:t>չկան</w:t>
      </w:r>
      <w:r w:rsidR="00232FD0" w:rsidRPr="00CE2BFB">
        <w:rPr>
          <w:rFonts w:ascii="GHEA Grapalat" w:hAnsi="GHEA Grapalat"/>
          <w:i/>
          <w:iCs/>
          <w:kern w:val="16"/>
          <w:lang w:val="hy-AM"/>
        </w:rPr>
        <w:t>:</w:t>
      </w:r>
      <w:bookmarkStart w:id="6" w:name="_Toc61338403"/>
    </w:p>
    <w:p w:rsidR="00232FD0" w:rsidRPr="00CE2BFB" w:rsidRDefault="00232FD0" w:rsidP="00232FD0">
      <w:pPr>
        <w:pStyle w:val="Text"/>
        <w:spacing w:before="120" w:after="120"/>
        <w:ind w:firstLine="480"/>
        <w:rPr>
          <w:rFonts w:ascii="GHEA Grapalat" w:hAnsi="GHEA Grapalat"/>
          <w:i/>
          <w:kern w:val="16"/>
          <w:lang w:val="hy-AM"/>
        </w:rPr>
      </w:pPr>
    </w:p>
    <w:p w:rsidR="00232FD0" w:rsidRPr="00CE2BFB"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6</w:t>
      </w:r>
      <w:r w:rsidR="00232FD0" w:rsidRPr="00CE2BFB">
        <w:rPr>
          <w:rFonts w:ascii="GHEA Grapalat" w:hAnsi="GHEA Grapalat"/>
          <w:kern w:val="16"/>
          <w:sz w:val="22"/>
          <w:szCs w:val="22"/>
          <w:lang w:val="hy-AM"/>
        </w:rPr>
        <w:t>. ՏԱՐԱԾՔԱՅԻՆ ԶԱՐԳԱՑՄԱՆՆ ԱՌՆՉՎՈՂ ԾՐԱԳՐԵՐԸ/ՄԻՋՈՑԱՌՈՒՄՆԵՐԸ</w:t>
      </w:r>
    </w:p>
    <w:p w:rsidR="00F06498" w:rsidRPr="00B5707C" w:rsidRDefault="00232FD0" w:rsidP="00B5707C">
      <w:pPr>
        <w:pStyle w:val="Text"/>
        <w:spacing w:before="120" w:after="120"/>
        <w:rPr>
          <w:rFonts w:ascii="GHEA Grapalat" w:hAnsi="GHEA Grapalat"/>
          <w:i/>
          <w:kern w:val="16"/>
          <w:lang w:val="hy-AM"/>
        </w:rPr>
      </w:pPr>
      <w:r w:rsidRPr="00B5707C">
        <w:rPr>
          <w:rFonts w:ascii="GHEA Grapalat" w:hAnsi="GHEA Grapalat"/>
          <w:i/>
          <w:kern w:val="16"/>
          <w:lang w:val="hy-AM"/>
        </w:rPr>
        <w:t>ՀՀ տարածքային զարգացման</w:t>
      </w:r>
      <w:r w:rsidR="00B5707C" w:rsidRPr="00B5707C">
        <w:rPr>
          <w:rFonts w:ascii="GHEA Grapalat" w:hAnsi="GHEA Grapalat"/>
          <w:i/>
          <w:kern w:val="16"/>
          <w:lang w:val="hy-AM"/>
        </w:rPr>
        <w:t xml:space="preserve">ն առնչվող ծրագրերի և միջոցառումներ չկան: </w:t>
      </w:r>
      <w:r w:rsidRPr="00B5707C">
        <w:rPr>
          <w:rFonts w:ascii="GHEA Grapalat" w:hAnsi="GHEA Grapalat"/>
          <w:i/>
          <w:kern w:val="16"/>
          <w:lang w:val="hy-AM"/>
        </w:rPr>
        <w:t xml:space="preserve"> </w:t>
      </w:r>
    </w:p>
    <w:p w:rsidR="00232FD0" w:rsidRPr="00CE2BFB" w:rsidRDefault="00232FD0" w:rsidP="001468E2">
      <w:pPr>
        <w:pStyle w:val="NormalWeb"/>
        <w:spacing w:before="120" w:beforeAutospacing="0" w:after="120" w:afterAutospacing="0"/>
        <w:jc w:val="both"/>
        <w:rPr>
          <w:i/>
          <w:lang w:val="hy-AM"/>
        </w:rPr>
      </w:pPr>
    </w:p>
    <w:p w:rsidR="00232FD0" w:rsidRPr="00CE2BFB"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7</w:t>
      </w:r>
      <w:r w:rsidR="00232FD0" w:rsidRPr="00CE2BFB">
        <w:rPr>
          <w:rFonts w:ascii="GHEA Grapalat" w:hAnsi="GHEA Grapalat"/>
          <w:kern w:val="16"/>
          <w:sz w:val="22"/>
          <w:szCs w:val="22"/>
          <w:lang w:val="hy-AM"/>
        </w:rPr>
        <w:t>. ԱՐՏԱՔԻՆ ԱՂԲՅՈՒՐՆԵՐԻՑ` ՊԵՏԱԿԱՆ ԲՅՈՒՋԵԻ ԽՈՂՈՎԱԿՆԵՐՈՎ ՍՏԱՑՎՈՂ ՎԱՐԿԵՐԻ ԵՎ ԴՐԱՄԱՇՆՈՐՀՆԵՐԻ ՀԱՇՎԻՆ ԻՐԱԿԱՆԱՑՎԵԼԻՔ ԾՐԱԳՐԵՐԸ/ ՄԻՋՈՑԱՌՈՒՄՆԵՐԸ</w:t>
      </w:r>
    </w:p>
    <w:p w:rsidR="005C3870" w:rsidRPr="00CE2BFB" w:rsidRDefault="00B5707C" w:rsidP="00B5707C">
      <w:pPr>
        <w:pStyle w:val="Text"/>
        <w:spacing w:before="120" w:after="120"/>
        <w:rPr>
          <w:rFonts w:ascii="GHEA Grapalat" w:hAnsi="GHEA Grapalat"/>
          <w:i/>
          <w:szCs w:val="22"/>
          <w:lang w:val="hy-AM"/>
        </w:rPr>
      </w:pPr>
      <w:r>
        <w:rPr>
          <w:rFonts w:ascii="GHEA Grapalat" w:hAnsi="GHEA Grapalat"/>
          <w:i/>
          <w:kern w:val="16"/>
          <w:lang w:val="hy-AM"/>
        </w:rPr>
        <w:t>Ա</w:t>
      </w:r>
      <w:r w:rsidR="00232FD0" w:rsidRPr="00CE2BFB">
        <w:rPr>
          <w:rFonts w:ascii="GHEA Grapalat" w:hAnsi="GHEA Grapalat" w:cs="Sylfaen"/>
          <w:i/>
          <w:kern w:val="16"/>
          <w:lang w:val="hy-AM"/>
        </w:rPr>
        <w:t>րտաքին</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աղբյուրներից</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պետական</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բյուջեի</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խողովակներով</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ստացվող</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վարկերի</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և</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դրամաշնորհների</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հաշվին</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իրականացվելիք</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ծրագրերը/միջոցառումները</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և</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այդ</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ֆինանսական</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ռեսուրսների</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ստացման</w:t>
      </w:r>
      <w:r w:rsidR="00232FD0" w:rsidRPr="00CE2BFB">
        <w:rPr>
          <w:rFonts w:ascii="GHEA Grapalat" w:hAnsi="GHEA Grapalat"/>
          <w:i/>
          <w:kern w:val="16"/>
          <w:lang w:val="hy-AM"/>
        </w:rPr>
        <w:t xml:space="preserve"> </w:t>
      </w:r>
      <w:r w:rsidR="00232FD0" w:rsidRPr="00CE2BFB">
        <w:rPr>
          <w:rFonts w:ascii="GHEA Grapalat" w:hAnsi="GHEA Grapalat" w:cs="Sylfaen"/>
          <w:i/>
          <w:kern w:val="16"/>
          <w:lang w:val="hy-AM"/>
        </w:rPr>
        <w:t>աղբյուրները</w:t>
      </w:r>
      <w:r w:rsidR="00232FD0" w:rsidRPr="00CE2BFB">
        <w:rPr>
          <w:rFonts w:ascii="GHEA Grapalat" w:hAnsi="GHEA Grapalat"/>
          <w:i/>
          <w:kern w:val="16"/>
          <w:lang w:val="hy-AM"/>
        </w:rPr>
        <w:t xml:space="preserve"> </w:t>
      </w:r>
      <w:r>
        <w:rPr>
          <w:rFonts w:ascii="GHEA Grapalat" w:hAnsi="GHEA Grapalat"/>
          <w:i/>
          <w:kern w:val="16"/>
          <w:lang w:val="hy-AM"/>
        </w:rPr>
        <w:t>չկան</w:t>
      </w:r>
      <w:r w:rsidR="00232FD0" w:rsidRPr="00CE2BFB">
        <w:rPr>
          <w:rFonts w:ascii="GHEA Grapalat" w:hAnsi="GHEA Grapalat"/>
          <w:i/>
          <w:kern w:val="16"/>
          <w:lang w:val="hy-AM"/>
        </w:rPr>
        <w:t xml:space="preserve">: </w:t>
      </w:r>
    </w:p>
    <w:p w:rsidR="00232FD0" w:rsidRPr="00CE2BFB" w:rsidRDefault="00232FD0" w:rsidP="00232FD0">
      <w:pPr>
        <w:pStyle w:val="BodyText"/>
        <w:spacing w:before="120" w:after="120" w:line="240" w:lineRule="auto"/>
        <w:ind w:firstLine="720"/>
        <w:jc w:val="both"/>
        <w:rPr>
          <w:rFonts w:ascii="GHEA Grapalat" w:hAnsi="GHEA Grapalat"/>
          <w:b w:val="0"/>
          <w:i/>
          <w:sz w:val="24"/>
          <w:szCs w:val="24"/>
          <w:lang w:val="hy-AM"/>
        </w:rPr>
      </w:pPr>
    </w:p>
    <w:p w:rsidR="00232FD0" w:rsidRPr="00CE2BFB"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8</w:t>
      </w:r>
      <w:r w:rsidR="00232FD0" w:rsidRPr="00CE2BFB">
        <w:rPr>
          <w:rFonts w:ascii="GHEA Grapalat" w:hAnsi="GHEA Grapalat"/>
          <w:kern w:val="16"/>
          <w:sz w:val="22"/>
          <w:szCs w:val="22"/>
          <w:lang w:val="hy-AM"/>
        </w:rPr>
        <w:t>. ՄԺԾԾ ԺԱՄԱՆԱԿԱՀԱՏՎԱԾՈՒՄ ՖԻՆԱՆՍԱԿԱՆ ՊԱՀԱՆՋՆԵՐԻ ԱՄՓՈՓՈՒՄ</w:t>
      </w:r>
      <w:bookmarkEnd w:id="6"/>
    </w:p>
    <w:p w:rsidR="00232FD0" w:rsidRPr="00CE2BFB" w:rsidRDefault="004A230D" w:rsidP="00232FD0">
      <w:pPr>
        <w:pStyle w:val="Text"/>
        <w:spacing w:before="120" w:after="120"/>
        <w:rPr>
          <w:rFonts w:ascii="GHEA Grapalat" w:hAnsi="GHEA Grapalat"/>
          <w:i/>
          <w:iCs/>
          <w:kern w:val="16"/>
          <w:lang w:val="hy-AM"/>
        </w:rPr>
      </w:pPr>
      <w:r>
        <w:rPr>
          <w:rFonts w:ascii="GHEA Grapalat" w:hAnsi="GHEA Grapalat" w:cs="Sylfaen"/>
          <w:i/>
          <w:kern w:val="16"/>
          <w:lang w:val="hy-AM"/>
        </w:rPr>
        <w:t>Ներկայացված է կից հավելվածով:</w:t>
      </w:r>
    </w:p>
    <w:p w:rsidR="00232FD0" w:rsidRPr="00CE2BFB" w:rsidRDefault="00232FD0" w:rsidP="00232FD0">
      <w:pPr>
        <w:pStyle w:val="BodyText"/>
        <w:spacing w:before="120" w:after="120" w:line="240" w:lineRule="auto"/>
        <w:ind w:firstLine="720"/>
        <w:jc w:val="both"/>
        <w:rPr>
          <w:rFonts w:ascii="GHEA Grapalat" w:hAnsi="GHEA Grapalat"/>
          <w:b w:val="0"/>
          <w:i/>
          <w:sz w:val="24"/>
          <w:szCs w:val="24"/>
          <w:lang w:val="hy-AM"/>
        </w:rPr>
      </w:pPr>
    </w:p>
    <w:p w:rsidR="00232FD0" w:rsidRPr="00CE2BFB"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9</w:t>
      </w:r>
      <w:r w:rsidR="00232FD0" w:rsidRPr="00CE2BFB">
        <w:rPr>
          <w:rFonts w:ascii="GHEA Grapalat" w:hAnsi="GHEA Grapalat"/>
          <w:kern w:val="16"/>
          <w:sz w:val="22"/>
          <w:szCs w:val="22"/>
          <w:lang w:val="hy-AM"/>
        </w:rPr>
        <w:t xml:space="preserve">. ՀԱՅՏԻ ՀԵՏ ԿԱՊՎԱԾ ՌԻՍԿԵՐԸ </w:t>
      </w:r>
    </w:p>
    <w:p w:rsidR="00232FD0" w:rsidRDefault="00232FD0" w:rsidP="0085514C">
      <w:pPr>
        <w:pStyle w:val="xl31"/>
        <w:pBdr>
          <w:left w:val="none" w:sz="0" w:space="0" w:color="auto"/>
          <w:bottom w:val="single" w:sz="4" w:space="1" w:color="auto"/>
        </w:pBdr>
        <w:spacing w:before="0" w:beforeAutospacing="0" w:after="0" w:afterAutospacing="0"/>
        <w:jc w:val="left"/>
        <w:textAlignment w:val="auto"/>
        <w:rPr>
          <w:rFonts w:ascii="GHEA Grapalat" w:hAnsi="GHEA Grapalat" w:cs="Sylfaen"/>
        </w:rPr>
      </w:pPr>
    </w:p>
    <w:p w:rsidR="00B5707C" w:rsidRDefault="00B5707C" w:rsidP="0085514C">
      <w:pPr>
        <w:pStyle w:val="xl31"/>
        <w:pBdr>
          <w:left w:val="none" w:sz="0" w:space="0" w:color="auto"/>
          <w:bottom w:val="single" w:sz="4" w:space="1" w:color="auto"/>
        </w:pBdr>
        <w:spacing w:before="0" w:beforeAutospacing="0" w:after="0" w:afterAutospacing="0"/>
        <w:jc w:val="left"/>
        <w:textAlignment w:val="auto"/>
        <w:rPr>
          <w:rFonts w:ascii="GHEA Grapalat" w:hAnsi="GHEA Grapalat" w:cs="Sylfaen"/>
        </w:rPr>
      </w:pPr>
    </w:p>
    <w:tbl>
      <w:tblPr>
        <w:tblW w:w="9720" w:type="dxa"/>
        <w:tblInd w:w="108" w:type="dxa"/>
        <w:tblLayout w:type="fixed"/>
        <w:tblLook w:val="01E0" w:firstRow="1" w:lastRow="1" w:firstColumn="1" w:lastColumn="1" w:noHBand="0" w:noVBand="0"/>
      </w:tblPr>
      <w:tblGrid>
        <w:gridCol w:w="3060"/>
        <w:gridCol w:w="1980"/>
        <w:gridCol w:w="2430"/>
        <w:gridCol w:w="2250"/>
      </w:tblGrid>
      <w:tr w:rsidR="00B5707C" w:rsidRPr="008B5374" w:rsidTr="00B5707C">
        <w:trPr>
          <w:trHeight w:val="754"/>
        </w:trPr>
        <w:tc>
          <w:tcPr>
            <w:tcW w:w="3060" w:type="dxa"/>
            <w:tcBorders>
              <w:top w:val="single" w:sz="4" w:space="0" w:color="auto"/>
              <w:left w:val="single" w:sz="4" w:space="0" w:color="auto"/>
              <w:bottom w:val="single" w:sz="4" w:space="0" w:color="auto"/>
              <w:right w:val="single" w:sz="4" w:space="0" w:color="auto"/>
            </w:tcBorders>
            <w:shd w:val="clear" w:color="auto" w:fill="D9D9D9"/>
          </w:tcPr>
          <w:p w:rsidR="00B5707C" w:rsidRPr="000E7F75" w:rsidRDefault="00B5707C" w:rsidP="00BF7808">
            <w:pPr>
              <w:pStyle w:val="BodyText"/>
              <w:spacing w:line="240" w:lineRule="auto"/>
              <w:jc w:val="both"/>
              <w:rPr>
                <w:rFonts w:ascii="GHEA Grapalat" w:hAnsi="GHEA Grapalat" w:cs="Sylfaen"/>
                <w:b w:val="0"/>
                <w:kern w:val="16"/>
                <w:sz w:val="16"/>
                <w:szCs w:val="16"/>
                <w:lang w:val="hy-AM"/>
              </w:rPr>
            </w:pPr>
            <w:r w:rsidRPr="000E7F75">
              <w:rPr>
                <w:rFonts w:ascii="GHEA Grapalat" w:hAnsi="GHEA Grapalat" w:cs="Sylfaen"/>
                <w:b w:val="0"/>
                <w:kern w:val="16"/>
                <w:sz w:val="16"/>
                <w:szCs w:val="16"/>
                <w:lang w:val="hy-AM"/>
              </w:rPr>
              <w:t>Ռիսկի նկարագրությունը</w:t>
            </w:r>
          </w:p>
        </w:tc>
        <w:tc>
          <w:tcPr>
            <w:tcW w:w="1980" w:type="dxa"/>
            <w:tcBorders>
              <w:top w:val="single" w:sz="4" w:space="0" w:color="auto"/>
              <w:left w:val="single" w:sz="4" w:space="0" w:color="auto"/>
              <w:bottom w:val="single" w:sz="4" w:space="0" w:color="auto"/>
              <w:right w:val="single" w:sz="4" w:space="0" w:color="auto"/>
            </w:tcBorders>
            <w:shd w:val="clear" w:color="auto" w:fill="D9D9D9"/>
          </w:tcPr>
          <w:p w:rsidR="00B5707C" w:rsidRPr="000E7F75" w:rsidRDefault="00B5707C" w:rsidP="00BF7808">
            <w:pPr>
              <w:pStyle w:val="BodyText"/>
              <w:spacing w:line="240" w:lineRule="auto"/>
              <w:jc w:val="both"/>
              <w:rPr>
                <w:rFonts w:ascii="GHEA Grapalat" w:hAnsi="GHEA Grapalat" w:cs="Sylfaen"/>
                <w:b w:val="0"/>
                <w:kern w:val="16"/>
                <w:sz w:val="16"/>
                <w:szCs w:val="16"/>
                <w:lang w:val="hy-AM"/>
              </w:rPr>
            </w:pPr>
            <w:r w:rsidRPr="000E7F75">
              <w:rPr>
                <w:rFonts w:ascii="GHEA Grapalat" w:hAnsi="GHEA Grapalat" w:cs="Sylfaen"/>
                <w:b w:val="0"/>
                <w:kern w:val="16"/>
                <w:sz w:val="16"/>
                <w:szCs w:val="16"/>
                <w:lang w:val="hy-AM"/>
              </w:rPr>
              <w:t>Երևույթի հանդես գալու հավանականությունը</w:t>
            </w:r>
            <w:r w:rsidRPr="000E7F75">
              <w:rPr>
                <w:rFonts w:cs="Sylfaen"/>
                <w:b w:val="0"/>
                <w:sz w:val="16"/>
                <w:szCs w:val="16"/>
                <w:vertAlign w:val="superscript"/>
                <w:lang w:val="hy-AM"/>
              </w:rPr>
              <w:footnoteReference w:id="4"/>
            </w:r>
          </w:p>
        </w:tc>
        <w:tc>
          <w:tcPr>
            <w:tcW w:w="2430" w:type="dxa"/>
            <w:tcBorders>
              <w:top w:val="single" w:sz="4" w:space="0" w:color="auto"/>
              <w:left w:val="single" w:sz="4" w:space="0" w:color="auto"/>
              <w:bottom w:val="single" w:sz="4" w:space="0" w:color="auto"/>
              <w:right w:val="single" w:sz="4" w:space="0" w:color="auto"/>
            </w:tcBorders>
            <w:shd w:val="clear" w:color="auto" w:fill="D9D9D9"/>
          </w:tcPr>
          <w:p w:rsidR="00B5707C" w:rsidRPr="000E7F75" w:rsidRDefault="00B5707C" w:rsidP="00BF7808">
            <w:pPr>
              <w:pStyle w:val="BodyText"/>
              <w:spacing w:line="240" w:lineRule="auto"/>
              <w:jc w:val="both"/>
              <w:rPr>
                <w:rFonts w:ascii="GHEA Grapalat" w:hAnsi="GHEA Grapalat" w:cs="Sylfaen"/>
                <w:b w:val="0"/>
                <w:kern w:val="16"/>
                <w:sz w:val="16"/>
                <w:szCs w:val="16"/>
                <w:lang w:val="hy-AM"/>
              </w:rPr>
            </w:pPr>
            <w:r w:rsidRPr="000E7F75">
              <w:rPr>
                <w:rFonts w:ascii="GHEA Grapalat" w:hAnsi="GHEA Grapalat" w:cs="Sylfaen"/>
                <w:b w:val="0"/>
                <w:kern w:val="16"/>
                <w:sz w:val="16"/>
                <w:szCs w:val="16"/>
                <w:lang w:val="hy-AM"/>
              </w:rPr>
              <w:t>Հնարավոր ազդեցությունը նպատակների և արդյունքային ցուցանիշների վրա</w:t>
            </w: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B5707C" w:rsidRPr="000E7F75" w:rsidRDefault="00B5707C" w:rsidP="00BF7808">
            <w:pPr>
              <w:pStyle w:val="BodyText"/>
              <w:spacing w:line="240" w:lineRule="auto"/>
              <w:jc w:val="both"/>
              <w:rPr>
                <w:rFonts w:ascii="GHEA Grapalat" w:hAnsi="GHEA Grapalat" w:cs="Sylfaen"/>
                <w:b w:val="0"/>
                <w:kern w:val="16"/>
                <w:sz w:val="16"/>
                <w:szCs w:val="16"/>
                <w:lang w:val="hy-AM"/>
              </w:rPr>
            </w:pPr>
            <w:r w:rsidRPr="000E7F75">
              <w:rPr>
                <w:rFonts w:ascii="GHEA Grapalat" w:hAnsi="GHEA Grapalat" w:cs="Sylfaen"/>
                <w:b w:val="0"/>
                <w:kern w:val="16"/>
                <w:sz w:val="16"/>
                <w:szCs w:val="16"/>
                <w:lang w:val="hy-AM"/>
              </w:rPr>
              <w:t>Ռիսկի կանխման/ հաղթահարման հնարավոր ուղիները</w:t>
            </w:r>
          </w:p>
        </w:tc>
      </w:tr>
      <w:tr w:rsidR="00B5707C" w:rsidRPr="008B5374" w:rsidTr="00B5707C">
        <w:trPr>
          <w:trHeight w:val="1281"/>
        </w:trPr>
        <w:tc>
          <w:tcPr>
            <w:tcW w:w="306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rPr>
            </w:pPr>
            <w:r w:rsidRPr="000E7F75">
              <w:rPr>
                <w:rFonts w:ascii="GHEA Grapalat" w:eastAsia="Merriweather" w:hAnsi="GHEA Grapalat" w:cs="Merriweather"/>
                <w:color w:val="auto"/>
                <w:sz w:val="16"/>
                <w:szCs w:val="16"/>
              </w:rPr>
              <w:lastRenderedPageBreak/>
              <w:t>Արցախի Հանրապետության հիմնախնդրի կարգավորման հետ կապված  հակամարտության սրացում</w:t>
            </w:r>
          </w:p>
        </w:tc>
        <w:tc>
          <w:tcPr>
            <w:tcW w:w="1980" w:type="dxa"/>
            <w:tcBorders>
              <w:top w:val="single" w:sz="4" w:space="0" w:color="auto"/>
              <w:left w:val="single" w:sz="4" w:space="0" w:color="auto"/>
              <w:bottom w:val="single" w:sz="4" w:space="0" w:color="auto"/>
              <w:right w:val="single" w:sz="4" w:space="0" w:color="auto"/>
            </w:tcBorders>
          </w:tcPr>
          <w:p w:rsidR="00B5707C" w:rsidRPr="000E7F75" w:rsidRDefault="00FC4BBF" w:rsidP="00BF7808">
            <w:pPr>
              <w:pStyle w:val="Normal1"/>
              <w:tabs>
                <w:tab w:val="left" w:pos="900"/>
              </w:tabs>
              <w:spacing w:after="0" w:line="240" w:lineRule="auto"/>
              <w:rPr>
                <w:rFonts w:ascii="GHEA Grapalat" w:eastAsia="Merriweather" w:hAnsi="GHEA Grapalat" w:cs="Times New Roman"/>
                <w:color w:val="auto"/>
                <w:sz w:val="16"/>
                <w:szCs w:val="16"/>
              </w:rPr>
            </w:pPr>
            <w:r w:rsidRPr="000E7F75">
              <w:rPr>
                <w:rFonts w:ascii="GHEA Grapalat" w:eastAsia="Merriweather" w:hAnsi="GHEA Grapalat" w:cs="Merriweather"/>
                <w:color w:val="auto"/>
                <w:sz w:val="16"/>
                <w:szCs w:val="16"/>
              </w:rPr>
              <w:t>բարձր</w:t>
            </w:r>
          </w:p>
        </w:tc>
        <w:tc>
          <w:tcPr>
            <w:tcW w:w="243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rPr>
            </w:pPr>
            <w:r w:rsidRPr="000E7F75">
              <w:rPr>
                <w:rFonts w:ascii="GHEA Grapalat" w:eastAsia="Merriweather" w:hAnsi="GHEA Grapalat" w:cs="Merriweather"/>
                <w:color w:val="auto"/>
                <w:sz w:val="16"/>
                <w:szCs w:val="16"/>
              </w:rPr>
              <w:t>մեծ</w:t>
            </w:r>
          </w:p>
        </w:tc>
        <w:tc>
          <w:tcPr>
            <w:tcW w:w="225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rPr>
            </w:pPr>
            <w:r w:rsidRPr="000E7F75">
              <w:rPr>
                <w:rFonts w:ascii="GHEA Grapalat" w:eastAsia="Merriweather" w:hAnsi="GHEA Grapalat" w:cs="Merriweather"/>
                <w:color w:val="auto"/>
                <w:sz w:val="16"/>
                <w:szCs w:val="16"/>
              </w:rPr>
              <w:t xml:space="preserve">Նպատակների շրջանակներում ծրագրված միջոցառումների ուղղորդում դեպի ռազմահայրենասիրական ոլորտ </w:t>
            </w:r>
          </w:p>
        </w:tc>
      </w:tr>
      <w:tr w:rsidR="00B5707C" w:rsidRPr="000E7F75" w:rsidTr="00B5707C">
        <w:trPr>
          <w:trHeight w:val="171"/>
        </w:trPr>
        <w:tc>
          <w:tcPr>
            <w:tcW w:w="306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rPr>
            </w:pPr>
            <w:r w:rsidRPr="000E7F75">
              <w:rPr>
                <w:rFonts w:ascii="GHEA Grapalat" w:eastAsia="Merriweather" w:hAnsi="GHEA Grapalat" w:cs="Merriweather"/>
                <w:color w:val="auto"/>
                <w:sz w:val="16"/>
                <w:szCs w:val="16"/>
              </w:rPr>
              <w:t>Արտակարգ իրավիճակներ</w:t>
            </w:r>
          </w:p>
        </w:tc>
        <w:tc>
          <w:tcPr>
            <w:tcW w:w="1980" w:type="dxa"/>
            <w:tcBorders>
              <w:top w:val="single" w:sz="4" w:space="0" w:color="auto"/>
              <w:left w:val="single" w:sz="4" w:space="0" w:color="auto"/>
              <w:bottom w:val="single" w:sz="4" w:space="0" w:color="auto"/>
              <w:right w:val="single" w:sz="4" w:space="0" w:color="auto"/>
            </w:tcBorders>
          </w:tcPr>
          <w:p w:rsidR="00B5707C" w:rsidRPr="000E7F75" w:rsidRDefault="00FC4BBF" w:rsidP="00BF7808">
            <w:pPr>
              <w:pStyle w:val="Normal1"/>
              <w:tabs>
                <w:tab w:val="left" w:pos="900"/>
              </w:tabs>
              <w:spacing w:after="0" w:line="240" w:lineRule="auto"/>
              <w:rPr>
                <w:rFonts w:ascii="GHEA Grapalat" w:eastAsia="Merriweather" w:hAnsi="GHEA Grapalat" w:cs="Merriweather"/>
                <w:color w:val="auto"/>
                <w:sz w:val="16"/>
                <w:szCs w:val="16"/>
              </w:rPr>
            </w:pPr>
            <w:r w:rsidRPr="000E7F75">
              <w:rPr>
                <w:rFonts w:ascii="GHEA Grapalat" w:eastAsia="Merriweather" w:hAnsi="GHEA Grapalat" w:cs="Merriweather"/>
                <w:color w:val="auto"/>
                <w:sz w:val="16"/>
                <w:szCs w:val="16"/>
              </w:rPr>
              <w:t>բարձր</w:t>
            </w:r>
          </w:p>
        </w:tc>
        <w:tc>
          <w:tcPr>
            <w:tcW w:w="243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lang w:val="en-US"/>
              </w:rPr>
            </w:pPr>
            <w:r w:rsidRPr="000E7F75">
              <w:rPr>
                <w:rFonts w:ascii="GHEA Grapalat" w:eastAsia="Merriweather" w:hAnsi="GHEA Grapalat" w:cs="Merriweather"/>
                <w:color w:val="auto"/>
                <w:sz w:val="16"/>
                <w:szCs w:val="16"/>
                <w:lang w:val="en-US"/>
              </w:rPr>
              <w:t>մեծ</w:t>
            </w:r>
          </w:p>
        </w:tc>
        <w:tc>
          <w:tcPr>
            <w:tcW w:w="225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lang w:val="en-US"/>
              </w:rPr>
            </w:pPr>
            <w:r w:rsidRPr="000E7F75">
              <w:rPr>
                <w:rFonts w:ascii="GHEA Grapalat" w:eastAsia="Merriweather" w:hAnsi="GHEA Grapalat" w:cs="Merriweather"/>
                <w:color w:val="auto"/>
                <w:sz w:val="16"/>
                <w:szCs w:val="16"/>
              </w:rPr>
              <w:t>Ծրագրերի իրականացման ռեսուրսների վերաբաշխում</w:t>
            </w:r>
            <w:r w:rsidRPr="000E7F75">
              <w:rPr>
                <w:rFonts w:ascii="GHEA Grapalat" w:eastAsia="Merriweather" w:hAnsi="GHEA Grapalat" w:cs="Merriweather"/>
                <w:color w:val="auto"/>
                <w:sz w:val="16"/>
                <w:szCs w:val="16"/>
                <w:lang w:val="en-US"/>
              </w:rPr>
              <w:t xml:space="preserve">՝ </w:t>
            </w:r>
            <w:r w:rsidRPr="000E7F75">
              <w:rPr>
                <w:rFonts w:ascii="GHEA Grapalat" w:hAnsi="GHEA Grapalat"/>
                <w:color w:val="auto"/>
                <w:sz w:val="16"/>
                <w:szCs w:val="16"/>
                <w:lang w:val="af-ZA"/>
              </w:rPr>
              <w:t>ուղղորդելով դեպի աղետների ռիսկի կառավարման ոլորտը, դրանում ներգրավելով երիտասարդությանը</w:t>
            </w:r>
          </w:p>
        </w:tc>
      </w:tr>
      <w:tr w:rsidR="00B5707C" w:rsidRPr="008B5374" w:rsidTr="00B5707C">
        <w:trPr>
          <w:trHeight w:val="171"/>
        </w:trPr>
        <w:tc>
          <w:tcPr>
            <w:tcW w:w="306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rPr>
            </w:pPr>
            <w:r w:rsidRPr="000E7F75">
              <w:rPr>
                <w:rFonts w:ascii="GHEA Grapalat" w:eastAsia="Merriweather" w:hAnsi="GHEA Grapalat" w:cs="Merriweather"/>
                <w:color w:val="auto"/>
                <w:sz w:val="16"/>
                <w:szCs w:val="16"/>
              </w:rPr>
              <w:t>Քաղաքական գերակայությունների, պետական կառավարման համակարգի փոփոխություն</w:t>
            </w:r>
          </w:p>
        </w:tc>
        <w:tc>
          <w:tcPr>
            <w:tcW w:w="198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lang w:val="ru-RU"/>
              </w:rPr>
            </w:pPr>
            <w:r w:rsidRPr="000E7F75">
              <w:rPr>
                <w:rFonts w:ascii="GHEA Grapalat" w:eastAsia="Merriweather" w:hAnsi="GHEA Grapalat" w:cs="Merriweather"/>
                <w:color w:val="auto"/>
                <w:sz w:val="16"/>
                <w:szCs w:val="16"/>
              </w:rPr>
              <w:t>բարձր</w:t>
            </w:r>
            <w:r w:rsidRPr="000E7F75">
              <w:rPr>
                <w:rFonts w:ascii="GHEA Grapalat" w:eastAsia="Merriweather" w:hAnsi="GHEA Grapalat" w:cs="Merriweather"/>
                <w:color w:val="auto"/>
                <w:sz w:val="16"/>
                <w:szCs w:val="16"/>
                <w:lang w:val="ru-RU"/>
              </w:rPr>
              <w:t xml:space="preserve"> </w:t>
            </w:r>
          </w:p>
        </w:tc>
        <w:tc>
          <w:tcPr>
            <w:tcW w:w="243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rPr>
            </w:pPr>
            <w:r w:rsidRPr="000E7F75">
              <w:rPr>
                <w:rFonts w:ascii="GHEA Grapalat" w:eastAsia="Merriweather" w:hAnsi="GHEA Grapalat" w:cs="Merriweather"/>
                <w:color w:val="auto"/>
                <w:sz w:val="16"/>
                <w:szCs w:val="16"/>
              </w:rPr>
              <w:t>մեծ</w:t>
            </w:r>
          </w:p>
        </w:tc>
        <w:tc>
          <w:tcPr>
            <w:tcW w:w="225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rPr>
            </w:pPr>
            <w:r w:rsidRPr="001B1EE5">
              <w:rPr>
                <w:rFonts w:ascii="GHEA Grapalat" w:eastAsia="Merriweather" w:hAnsi="GHEA Grapalat" w:cs="Merriweather"/>
                <w:color w:val="auto"/>
                <w:sz w:val="16"/>
                <w:szCs w:val="16"/>
              </w:rPr>
              <w:t>ՄԺԾԾ հայտի</w:t>
            </w:r>
            <w:r w:rsidRPr="000E7F75">
              <w:rPr>
                <w:rFonts w:ascii="GHEA Grapalat" w:eastAsia="Merriweather" w:hAnsi="GHEA Grapalat" w:cs="Merriweather"/>
                <w:color w:val="auto"/>
                <w:sz w:val="16"/>
                <w:szCs w:val="16"/>
              </w:rPr>
              <w:t xml:space="preserve"> վերանայում և նոր </w:t>
            </w:r>
            <w:r w:rsidRPr="001B1EE5">
              <w:rPr>
                <w:rFonts w:ascii="GHEA Grapalat" w:eastAsia="Merriweather" w:hAnsi="GHEA Grapalat" w:cs="Merriweather"/>
                <w:color w:val="auto"/>
                <w:sz w:val="16"/>
                <w:szCs w:val="16"/>
              </w:rPr>
              <w:t>ՄԺԾԾ հայտի</w:t>
            </w:r>
            <w:r w:rsidRPr="000E7F75">
              <w:rPr>
                <w:rFonts w:ascii="GHEA Grapalat" w:eastAsia="Merriweather" w:hAnsi="GHEA Grapalat" w:cs="Merriweather"/>
                <w:color w:val="auto"/>
                <w:sz w:val="16"/>
                <w:szCs w:val="16"/>
              </w:rPr>
              <w:t xml:space="preserve"> մշակում</w:t>
            </w:r>
          </w:p>
        </w:tc>
      </w:tr>
      <w:tr w:rsidR="00B5707C" w:rsidRPr="008B5374" w:rsidTr="00B5707C">
        <w:trPr>
          <w:trHeight w:val="171"/>
        </w:trPr>
        <w:tc>
          <w:tcPr>
            <w:tcW w:w="306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rPr>
            </w:pPr>
            <w:r w:rsidRPr="000E7F75">
              <w:rPr>
                <w:rFonts w:ascii="GHEA Grapalat" w:eastAsia="Merriweather" w:hAnsi="GHEA Grapalat" w:cs="Merriweather"/>
                <w:color w:val="auto"/>
                <w:sz w:val="16"/>
                <w:szCs w:val="16"/>
              </w:rPr>
              <w:t>Երիտասարդական ծրագրերի ֆինանսավորման փոփոխություն</w:t>
            </w:r>
          </w:p>
        </w:tc>
        <w:tc>
          <w:tcPr>
            <w:tcW w:w="198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rPr>
            </w:pPr>
            <w:r w:rsidRPr="000E7F75">
              <w:rPr>
                <w:rFonts w:ascii="GHEA Grapalat" w:eastAsia="Merriweather" w:hAnsi="GHEA Grapalat" w:cs="Merriweather"/>
                <w:color w:val="auto"/>
                <w:sz w:val="16"/>
                <w:szCs w:val="16"/>
              </w:rPr>
              <w:t>միջին</w:t>
            </w:r>
          </w:p>
        </w:tc>
        <w:tc>
          <w:tcPr>
            <w:tcW w:w="243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rPr>
            </w:pPr>
            <w:r w:rsidRPr="000E7F75">
              <w:rPr>
                <w:rFonts w:ascii="GHEA Grapalat" w:eastAsia="Merriweather" w:hAnsi="GHEA Grapalat" w:cs="Merriweather"/>
                <w:color w:val="auto"/>
                <w:sz w:val="16"/>
                <w:szCs w:val="16"/>
              </w:rPr>
              <w:t>մեծ</w:t>
            </w:r>
          </w:p>
        </w:tc>
        <w:tc>
          <w:tcPr>
            <w:tcW w:w="225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rPr>
            </w:pPr>
            <w:r w:rsidRPr="000E7F75">
              <w:rPr>
                <w:rFonts w:ascii="GHEA Grapalat" w:eastAsia="Merriweather" w:hAnsi="GHEA Grapalat" w:cs="Merriweather"/>
                <w:color w:val="auto"/>
                <w:sz w:val="16"/>
                <w:szCs w:val="16"/>
              </w:rPr>
              <w:t>Ֆինանսավորման ավելացման դեպքում առկա ծրագրերի աշխարագրության և երիտասարդների ընդգրկման ավելացում:</w:t>
            </w:r>
          </w:p>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rPr>
            </w:pPr>
            <w:r w:rsidRPr="000E7F75">
              <w:rPr>
                <w:rFonts w:ascii="GHEA Grapalat" w:eastAsia="Merriweather" w:hAnsi="GHEA Grapalat" w:cs="Merriweather"/>
                <w:color w:val="auto"/>
                <w:sz w:val="16"/>
                <w:szCs w:val="16"/>
              </w:rPr>
              <w:t>Նվազեցման դեպքում՝ ծրագրերի կրճատում, որը կհանգեցնի ռազմավարական խնդիրների ոչ ամբողջական լուծման։</w:t>
            </w:r>
          </w:p>
        </w:tc>
      </w:tr>
      <w:tr w:rsidR="00B5707C" w:rsidRPr="008B5374" w:rsidTr="00B5707C">
        <w:trPr>
          <w:trHeight w:val="171"/>
        </w:trPr>
        <w:tc>
          <w:tcPr>
            <w:tcW w:w="306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rPr>
            </w:pPr>
            <w:r w:rsidRPr="000E7F75">
              <w:rPr>
                <w:rFonts w:ascii="GHEA Grapalat" w:eastAsia="Merriweather" w:hAnsi="GHEA Grapalat" w:cs="Merriweather"/>
                <w:color w:val="auto"/>
                <w:sz w:val="16"/>
                <w:szCs w:val="16"/>
              </w:rPr>
              <w:t>Քաղաքականության մշակման և իրականացման կառուցվածքի և մարդկային ռեսուրսների փոփոխություն</w:t>
            </w:r>
          </w:p>
        </w:tc>
        <w:tc>
          <w:tcPr>
            <w:tcW w:w="198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lang w:val="en-US"/>
              </w:rPr>
            </w:pPr>
            <w:r>
              <w:rPr>
                <w:rFonts w:ascii="GHEA Grapalat" w:eastAsia="Merriweather" w:hAnsi="GHEA Grapalat" w:cs="Merriweather"/>
                <w:color w:val="auto"/>
                <w:sz w:val="16"/>
                <w:szCs w:val="16"/>
                <w:lang w:val="en-US"/>
              </w:rPr>
              <w:t>բարձր</w:t>
            </w:r>
          </w:p>
        </w:tc>
        <w:tc>
          <w:tcPr>
            <w:tcW w:w="243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rPr>
            </w:pPr>
            <w:r w:rsidRPr="000E7F75">
              <w:rPr>
                <w:rFonts w:ascii="GHEA Grapalat" w:eastAsia="Merriweather" w:hAnsi="GHEA Grapalat" w:cs="Merriweather"/>
                <w:color w:val="auto"/>
                <w:sz w:val="16"/>
                <w:szCs w:val="16"/>
              </w:rPr>
              <w:t>մեծ</w:t>
            </w:r>
          </w:p>
        </w:tc>
        <w:tc>
          <w:tcPr>
            <w:tcW w:w="2250" w:type="dxa"/>
            <w:tcBorders>
              <w:top w:val="single" w:sz="4" w:space="0" w:color="auto"/>
              <w:left w:val="single" w:sz="4" w:space="0" w:color="auto"/>
              <w:bottom w:val="single" w:sz="4" w:space="0" w:color="auto"/>
              <w:right w:val="single" w:sz="4" w:space="0" w:color="auto"/>
            </w:tcBorders>
          </w:tcPr>
          <w:p w:rsidR="00B5707C" w:rsidRPr="000E7F75" w:rsidRDefault="00B5707C" w:rsidP="00BF7808">
            <w:pPr>
              <w:pStyle w:val="Normal1"/>
              <w:tabs>
                <w:tab w:val="left" w:pos="900"/>
              </w:tabs>
              <w:spacing w:after="0" w:line="240" w:lineRule="auto"/>
              <w:rPr>
                <w:rFonts w:ascii="GHEA Grapalat" w:eastAsia="Merriweather" w:hAnsi="GHEA Grapalat" w:cs="Merriweather"/>
                <w:color w:val="auto"/>
                <w:sz w:val="16"/>
                <w:szCs w:val="16"/>
              </w:rPr>
            </w:pPr>
            <w:r w:rsidRPr="000E7F75">
              <w:rPr>
                <w:rFonts w:ascii="GHEA Grapalat" w:eastAsia="Merriweather" w:hAnsi="GHEA Grapalat" w:cs="Merriweather"/>
                <w:color w:val="auto"/>
                <w:sz w:val="16"/>
                <w:szCs w:val="16"/>
              </w:rPr>
              <w:t>Ռեսուրսների ավելացման դեպքում կբարձրացվի ծրագրերի իրականացման որակը, կրճատման դեպքում կիրականացվի ռեսուրսների վերանայում, վերաբաշխում և ծրագրերի կրճատում:</w:t>
            </w:r>
          </w:p>
        </w:tc>
      </w:tr>
    </w:tbl>
    <w:p w:rsidR="005A5130" w:rsidRPr="000D0448" w:rsidRDefault="005A5130" w:rsidP="00E40425">
      <w:pPr>
        <w:pStyle w:val="BodyText3"/>
        <w:rPr>
          <w:rFonts w:ascii="GHEA Grapalat" w:hAnsi="GHEA Grapalat"/>
          <w:kern w:val="36"/>
          <w:sz w:val="24"/>
          <w:lang w:val="hy-AM"/>
        </w:rPr>
      </w:pPr>
    </w:p>
    <w:sectPr w:rsidR="005A5130" w:rsidRPr="000D0448" w:rsidSect="00E15342">
      <w:headerReference w:type="even" r:id="rId10"/>
      <w:headerReference w:type="default" r:id="rId11"/>
      <w:footerReference w:type="even" r:id="rId12"/>
      <w:footerReference w:type="default" r:id="rId13"/>
      <w:headerReference w:type="first" r:id="rId14"/>
      <w:footerReference w:type="first" r:id="rId15"/>
      <w:pgSz w:w="12240" w:h="15840"/>
      <w:pgMar w:top="1440" w:right="1797" w:bottom="1440"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AB5" w:rsidRDefault="006A0AB5">
      <w:r>
        <w:separator/>
      </w:r>
    </w:p>
  </w:endnote>
  <w:endnote w:type="continuationSeparator" w:id="0">
    <w:p w:rsidR="006A0AB5" w:rsidRDefault="006A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erriweathe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E04" w:rsidRDefault="00B32E0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E04" w:rsidRDefault="00B32E04">
    <w:pPr>
      <w:pStyle w:val="Footer"/>
      <w:jc w:val="right"/>
    </w:pPr>
    <w:r>
      <w:fldChar w:fldCharType="begin"/>
    </w:r>
    <w:r>
      <w:instrText xml:space="preserve"> PAGE   \* MERGEFORMAT </w:instrText>
    </w:r>
    <w:r>
      <w:fldChar w:fldCharType="separate"/>
    </w:r>
    <w:r w:rsidR="003358E3">
      <w:rPr>
        <w:noProof/>
      </w:rPr>
      <w:t>18</w:t>
    </w:r>
    <w:r>
      <w:rPr>
        <w:noProof/>
      </w:rPr>
      <w:fldChar w:fldCharType="end"/>
    </w:r>
  </w:p>
  <w:p w:rsidR="00B32E04" w:rsidRDefault="00B32E0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E04" w:rsidRDefault="00B32E0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AB5" w:rsidRDefault="006A0AB5">
      <w:r>
        <w:separator/>
      </w:r>
    </w:p>
  </w:footnote>
  <w:footnote w:type="continuationSeparator" w:id="0">
    <w:p w:rsidR="006A0AB5" w:rsidRDefault="006A0AB5">
      <w:r>
        <w:continuationSeparator/>
      </w:r>
    </w:p>
  </w:footnote>
  <w:footnote w:id="1">
    <w:p w:rsidR="00B32E04" w:rsidRPr="000D0448" w:rsidRDefault="00B32E04" w:rsidP="0085514C">
      <w:pPr>
        <w:jc w:val="both"/>
        <w:rPr>
          <w:rFonts w:ascii="GHEA Grapalat" w:eastAsia="MS Mincho" w:hAnsi="GHEA Grapalat"/>
          <w:i/>
          <w:sz w:val="16"/>
          <w:szCs w:val="20"/>
          <w:lang w:val="hy-AM"/>
        </w:rPr>
      </w:pPr>
      <w:r w:rsidRPr="000D0448">
        <w:rPr>
          <w:rStyle w:val="FootnoteReference"/>
          <w:rFonts w:ascii="GHEA Grapalat" w:hAnsi="GHEA Grapalat"/>
          <w:i/>
          <w:sz w:val="16"/>
          <w:szCs w:val="20"/>
        </w:rPr>
        <w:footnoteRef/>
      </w:r>
      <w:r w:rsidRPr="002B5DD6">
        <w:rPr>
          <w:rStyle w:val="FootnoteReference"/>
          <w:rFonts w:ascii="GHEA Grapalat" w:hAnsi="GHEA Grapalat"/>
          <w:i/>
          <w:sz w:val="16"/>
          <w:szCs w:val="20"/>
          <w:lang w:val="hy-AM"/>
        </w:rPr>
        <w:t xml:space="preserve"> </w:t>
      </w:r>
      <w:r w:rsidRPr="000D0448">
        <w:rPr>
          <w:rFonts w:ascii="GHEA Grapalat" w:eastAsia="MS Mincho" w:hAnsi="GHEA Grapalat"/>
          <w:i/>
          <w:sz w:val="16"/>
          <w:szCs w:val="20"/>
          <w:lang w:val="hy-AM"/>
        </w:rPr>
        <w:t>Ներկայացվում է համապատասխան միջոցառման շրջանակներում իրականացվող պարտադիր (պարտադիր ծախսերին դասվող միջոցառումների դեպքում) կամ հայեցողական (հայեցողական ծախսերին դասվող միջոցառումների դեպքում) պարտավորությունների համառոտ նկարագիրը՝ այդ թվում մատուցվող ծառայությունների, տրամադրող տարնսֆերտների և շահառուների շրջանակը:</w:t>
      </w:r>
    </w:p>
  </w:footnote>
  <w:footnote w:id="2">
    <w:p w:rsidR="00B32E04" w:rsidRPr="00955DE0" w:rsidRDefault="00B32E04" w:rsidP="00C169BE">
      <w:pPr>
        <w:pStyle w:val="FootnoteText"/>
        <w:rPr>
          <w:lang w:val="hy-AM"/>
        </w:rPr>
      </w:pPr>
      <w:r>
        <w:rPr>
          <w:rStyle w:val="FootnoteReference"/>
        </w:rPr>
        <w:footnoteRef/>
      </w:r>
      <w:r w:rsidRPr="00955DE0">
        <w:rPr>
          <w:lang w:val="hy-AM"/>
        </w:rPr>
        <w:t xml:space="preserve"> </w:t>
      </w:r>
      <w:r w:rsidRPr="00955DE0">
        <w:rPr>
          <w:rFonts w:eastAsia="MS Mincho"/>
          <w:lang w:val="hy-AM"/>
        </w:rPr>
        <w:t>Սյունակը լրացվում է միայն պարտադիր ծախսերին դասվող միջոցառումների համար:</w:t>
      </w:r>
    </w:p>
  </w:footnote>
  <w:footnote w:id="3">
    <w:p w:rsidR="00B32E04" w:rsidRPr="00955DE0" w:rsidRDefault="00B32E04" w:rsidP="00C169BE">
      <w:pPr>
        <w:pStyle w:val="FootnoteText"/>
        <w:rPr>
          <w:lang w:val="hy-AM"/>
        </w:rPr>
      </w:pPr>
      <w:r w:rsidRPr="00572169">
        <w:rPr>
          <w:rStyle w:val="FootnoteReference"/>
          <w:sz w:val="18"/>
          <w:szCs w:val="18"/>
        </w:rPr>
        <w:footnoteRef/>
      </w:r>
      <w:r w:rsidRPr="00955DE0">
        <w:rPr>
          <w:rFonts w:eastAsia="MS Mincho"/>
          <w:lang w:val="hy-AM"/>
        </w:rPr>
        <w:t xml:space="preserve"> Սյունակում կատարվում են հղումներ պատադիր ծախսային պարտավորությունները սահմանող օրենքների և միջազգային պայմանագրերի կոնկրետ դրույթների վրա, իսկ այդ պարտավորությունների շրջանակներում գործադիր մարմին վերապահված հայեցողական իրավասությունների դեպքում՝ նաև այդ իրավասությունները սահմանող իրավական ակտերի վրա: Հայեցողական ծախսերին դասվող միջոցառումների դեպքում կատարվում են հղումներ այդ ծախսային պարտավորությունները սահմանող իրավական ակտերի վրա:</w:t>
      </w:r>
    </w:p>
  </w:footnote>
  <w:footnote w:id="4">
    <w:p w:rsidR="00B32E04" w:rsidRPr="00B5707C" w:rsidRDefault="00B32E04" w:rsidP="00B5707C">
      <w:pPr>
        <w:pStyle w:val="FootnoteText"/>
        <w:rPr>
          <w:lang w:val="hy-AM"/>
        </w:rPr>
      </w:pPr>
      <w:r w:rsidRPr="008C47B1">
        <w:rPr>
          <w:rStyle w:val="FootnoteReference"/>
          <w:szCs w:val="16"/>
          <w:lang w:val="hy-AM"/>
        </w:rPr>
        <w:footnoteRef/>
      </w:r>
      <w:r w:rsidRPr="00B5707C">
        <w:rPr>
          <w:lang w:val="hy-AM"/>
        </w:rPr>
        <w:t xml:space="preserve"> Ներկայացնել 1-5 թվանշանով, որտեղ 1 թվանշանը ենթադրում է առավել բարձր հավանականություն</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E04" w:rsidRDefault="00B32E0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E04" w:rsidRPr="006A180C" w:rsidRDefault="00B32E04" w:rsidP="006A180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E04" w:rsidRDefault="00B32E0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6F759CA"/>
    <w:multiLevelType w:val="hybridMultilevel"/>
    <w:tmpl w:val="CD302A50"/>
    <w:lvl w:ilvl="0" w:tplc="0419000F">
      <w:start w:val="1"/>
      <w:numFmt w:val="bullet"/>
      <w:lvlText w:val=""/>
      <w:lvlJc w:val="left"/>
      <w:pPr>
        <w:tabs>
          <w:tab w:val="num" w:pos="425"/>
        </w:tabs>
        <w:ind w:left="425" w:hanging="360"/>
      </w:pPr>
      <w:rPr>
        <w:rFonts w:ascii="Wingdings" w:hAnsi="Wingdings" w:hint="default"/>
      </w:rPr>
    </w:lvl>
    <w:lvl w:ilvl="1" w:tplc="04190019" w:tentative="1">
      <w:start w:val="1"/>
      <w:numFmt w:val="bullet"/>
      <w:lvlText w:val="o"/>
      <w:lvlJc w:val="left"/>
      <w:pPr>
        <w:tabs>
          <w:tab w:val="num" w:pos="1145"/>
        </w:tabs>
        <w:ind w:left="1145" w:hanging="360"/>
      </w:pPr>
      <w:rPr>
        <w:rFonts w:ascii="Courier New" w:hAnsi="Courier New" w:hint="default"/>
      </w:rPr>
    </w:lvl>
    <w:lvl w:ilvl="2" w:tplc="0419001B" w:tentative="1">
      <w:start w:val="1"/>
      <w:numFmt w:val="bullet"/>
      <w:lvlText w:val=""/>
      <w:lvlJc w:val="left"/>
      <w:pPr>
        <w:tabs>
          <w:tab w:val="num" w:pos="1865"/>
        </w:tabs>
        <w:ind w:left="1865" w:hanging="360"/>
      </w:pPr>
      <w:rPr>
        <w:rFonts w:ascii="Wingdings" w:hAnsi="Wingdings" w:hint="default"/>
      </w:rPr>
    </w:lvl>
    <w:lvl w:ilvl="3" w:tplc="0419000F" w:tentative="1">
      <w:start w:val="1"/>
      <w:numFmt w:val="bullet"/>
      <w:lvlText w:val=""/>
      <w:lvlJc w:val="left"/>
      <w:pPr>
        <w:tabs>
          <w:tab w:val="num" w:pos="2585"/>
        </w:tabs>
        <w:ind w:left="2585" w:hanging="360"/>
      </w:pPr>
      <w:rPr>
        <w:rFonts w:ascii="Symbol" w:hAnsi="Symbol" w:hint="default"/>
      </w:rPr>
    </w:lvl>
    <w:lvl w:ilvl="4" w:tplc="04190019" w:tentative="1">
      <w:start w:val="1"/>
      <w:numFmt w:val="bullet"/>
      <w:lvlText w:val="o"/>
      <w:lvlJc w:val="left"/>
      <w:pPr>
        <w:tabs>
          <w:tab w:val="num" w:pos="3305"/>
        </w:tabs>
        <w:ind w:left="3305" w:hanging="360"/>
      </w:pPr>
      <w:rPr>
        <w:rFonts w:ascii="Courier New" w:hAnsi="Courier New" w:hint="default"/>
      </w:rPr>
    </w:lvl>
    <w:lvl w:ilvl="5" w:tplc="0419001B" w:tentative="1">
      <w:start w:val="1"/>
      <w:numFmt w:val="bullet"/>
      <w:lvlText w:val=""/>
      <w:lvlJc w:val="left"/>
      <w:pPr>
        <w:tabs>
          <w:tab w:val="num" w:pos="4025"/>
        </w:tabs>
        <w:ind w:left="4025" w:hanging="360"/>
      </w:pPr>
      <w:rPr>
        <w:rFonts w:ascii="Wingdings" w:hAnsi="Wingdings" w:hint="default"/>
      </w:rPr>
    </w:lvl>
    <w:lvl w:ilvl="6" w:tplc="0419000F" w:tentative="1">
      <w:start w:val="1"/>
      <w:numFmt w:val="bullet"/>
      <w:lvlText w:val=""/>
      <w:lvlJc w:val="left"/>
      <w:pPr>
        <w:tabs>
          <w:tab w:val="num" w:pos="4745"/>
        </w:tabs>
        <w:ind w:left="4745" w:hanging="360"/>
      </w:pPr>
      <w:rPr>
        <w:rFonts w:ascii="Symbol" w:hAnsi="Symbol" w:hint="default"/>
      </w:rPr>
    </w:lvl>
    <w:lvl w:ilvl="7" w:tplc="04190019" w:tentative="1">
      <w:start w:val="1"/>
      <w:numFmt w:val="bullet"/>
      <w:lvlText w:val="o"/>
      <w:lvlJc w:val="left"/>
      <w:pPr>
        <w:tabs>
          <w:tab w:val="num" w:pos="5465"/>
        </w:tabs>
        <w:ind w:left="5465" w:hanging="360"/>
      </w:pPr>
      <w:rPr>
        <w:rFonts w:ascii="Courier New" w:hAnsi="Courier New" w:hint="default"/>
      </w:rPr>
    </w:lvl>
    <w:lvl w:ilvl="8" w:tplc="0419001B" w:tentative="1">
      <w:start w:val="1"/>
      <w:numFmt w:val="bullet"/>
      <w:lvlText w:val=""/>
      <w:lvlJc w:val="left"/>
      <w:pPr>
        <w:tabs>
          <w:tab w:val="num" w:pos="6185"/>
        </w:tabs>
        <w:ind w:left="6185" w:hanging="360"/>
      </w:pPr>
      <w:rPr>
        <w:rFonts w:ascii="Wingdings" w:hAnsi="Wingdings" w:hint="default"/>
      </w:rPr>
    </w:lvl>
  </w:abstractNum>
  <w:abstractNum w:abstractNumId="3" w15:restartNumberingAfterBreak="0">
    <w:nsid w:val="07D52994"/>
    <w:multiLevelType w:val="hybridMultilevel"/>
    <w:tmpl w:val="7958A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A53D8"/>
    <w:multiLevelType w:val="hybridMultilevel"/>
    <w:tmpl w:val="8E6077A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9F47E7"/>
    <w:multiLevelType w:val="hybridMultilevel"/>
    <w:tmpl w:val="55F29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6466FD"/>
    <w:multiLevelType w:val="hybridMultilevel"/>
    <w:tmpl w:val="873A2D4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29112A98"/>
    <w:multiLevelType w:val="hybridMultilevel"/>
    <w:tmpl w:val="8FD201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84E376B"/>
    <w:multiLevelType w:val="hybridMultilevel"/>
    <w:tmpl w:val="94C4C30C"/>
    <w:lvl w:ilvl="0" w:tplc="CC100A64">
      <w:start w:val="1"/>
      <w:numFmt w:val="bullet"/>
      <w:lvlText w:val=""/>
      <w:lvlJc w:val="left"/>
      <w:pPr>
        <w:tabs>
          <w:tab w:val="num" w:pos="1767"/>
        </w:tabs>
        <w:ind w:left="1767"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9" w15:restartNumberingAfterBreak="0">
    <w:nsid w:val="43B12942"/>
    <w:multiLevelType w:val="hybridMultilevel"/>
    <w:tmpl w:val="3918B316"/>
    <w:lvl w:ilvl="0" w:tplc="D80E2C0E">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343E23"/>
    <w:multiLevelType w:val="hybridMultilevel"/>
    <w:tmpl w:val="15A6C8E4"/>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1" w15:restartNumberingAfterBreak="0">
    <w:nsid w:val="4A420F57"/>
    <w:multiLevelType w:val="hybridMultilevel"/>
    <w:tmpl w:val="40D8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751F1A"/>
    <w:multiLevelType w:val="hybridMultilevel"/>
    <w:tmpl w:val="9FB20B40"/>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4"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331A93"/>
    <w:multiLevelType w:val="hybridMultilevel"/>
    <w:tmpl w:val="ACD01D22"/>
    <w:lvl w:ilvl="0" w:tplc="2110BC9E">
      <w:numFmt w:val="bullet"/>
      <w:lvlText w:val="-"/>
      <w:lvlJc w:val="left"/>
      <w:pPr>
        <w:tabs>
          <w:tab w:val="num" w:pos="720"/>
        </w:tabs>
        <w:ind w:left="720" w:hanging="360"/>
      </w:pPr>
      <w:rPr>
        <w:rFonts w:ascii="Times New Roman" w:eastAsia="Times New Roman" w:hAnsi="Times New Roman" w:cs="Times New Roman" w:hint="default"/>
      </w:rPr>
    </w:lvl>
    <w:lvl w:ilvl="1" w:tplc="99B2AB92" w:tentative="1">
      <w:start w:val="1"/>
      <w:numFmt w:val="bullet"/>
      <w:lvlText w:val="o"/>
      <w:lvlJc w:val="left"/>
      <w:pPr>
        <w:tabs>
          <w:tab w:val="num" w:pos="1440"/>
        </w:tabs>
        <w:ind w:left="1440" w:hanging="360"/>
      </w:pPr>
      <w:rPr>
        <w:rFonts w:ascii="Courier New" w:hAnsi="Courier New" w:hint="default"/>
      </w:rPr>
    </w:lvl>
    <w:lvl w:ilvl="2" w:tplc="78BC4A2A" w:tentative="1">
      <w:start w:val="1"/>
      <w:numFmt w:val="bullet"/>
      <w:lvlText w:val=""/>
      <w:lvlJc w:val="left"/>
      <w:pPr>
        <w:tabs>
          <w:tab w:val="num" w:pos="2160"/>
        </w:tabs>
        <w:ind w:left="2160" w:hanging="360"/>
      </w:pPr>
      <w:rPr>
        <w:rFonts w:ascii="Wingdings" w:hAnsi="Wingdings" w:hint="default"/>
      </w:rPr>
    </w:lvl>
    <w:lvl w:ilvl="3" w:tplc="B4A0EA56" w:tentative="1">
      <w:start w:val="1"/>
      <w:numFmt w:val="bullet"/>
      <w:lvlText w:val=""/>
      <w:lvlJc w:val="left"/>
      <w:pPr>
        <w:tabs>
          <w:tab w:val="num" w:pos="2880"/>
        </w:tabs>
        <w:ind w:left="2880" w:hanging="360"/>
      </w:pPr>
      <w:rPr>
        <w:rFonts w:ascii="Symbol" w:hAnsi="Symbol" w:hint="default"/>
      </w:rPr>
    </w:lvl>
    <w:lvl w:ilvl="4" w:tplc="7B0AB47E" w:tentative="1">
      <w:start w:val="1"/>
      <w:numFmt w:val="bullet"/>
      <w:lvlText w:val="o"/>
      <w:lvlJc w:val="left"/>
      <w:pPr>
        <w:tabs>
          <w:tab w:val="num" w:pos="3600"/>
        </w:tabs>
        <w:ind w:left="3600" w:hanging="360"/>
      </w:pPr>
      <w:rPr>
        <w:rFonts w:ascii="Courier New" w:hAnsi="Courier New" w:hint="default"/>
      </w:rPr>
    </w:lvl>
    <w:lvl w:ilvl="5" w:tplc="DA00B95C" w:tentative="1">
      <w:start w:val="1"/>
      <w:numFmt w:val="bullet"/>
      <w:lvlText w:val=""/>
      <w:lvlJc w:val="left"/>
      <w:pPr>
        <w:tabs>
          <w:tab w:val="num" w:pos="4320"/>
        </w:tabs>
        <w:ind w:left="4320" w:hanging="360"/>
      </w:pPr>
      <w:rPr>
        <w:rFonts w:ascii="Wingdings" w:hAnsi="Wingdings" w:hint="default"/>
      </w:rPr>
    </w:lvl>
    <w:lvl w:ilvl="6" w:tplc="7722D908" w:tentative="1">
      <w:start w:val="1"/>
      <w:numFmt w:val="bullet"/>
      <w:lvlText w:val=""/>
      <w:lvlJc w:val="left"/>
      <w:pPr>
        <w:tabs>
          <w:tab w:val="num" w:pos="5040"/>
        </w:tabs>
        <w:ind w:left="5040" w:hanging="360"/>
      </w:pPr>
      <w:rPr>
        <w:rFonts w:ascii="Symbol" w:hAnsi="Symbol" w:hint="default"/>
      </w:rPr>
    </w:lvl>
    <w:lvl w:ilvl="7" w:tplc="B00C4D4E" w:tentative="1">
      <w:start w:val="1"/>
      <w:numFmt w:val="bullet"/>
      <w:lvlText w:val="o"/>
      <w:lvlJc w:val="left"/>
      <w:pPr>
        <w:tabs>
          <w:tab w:val="num" w:pos="5760"/>
        </w:tabs>
        <w:ind w:left="5760" w:hanging="360"/>
      </w:pPr>
      <w:rPr>
        <w:rFonts w:ascii="Courier New" w:hAnsi="Courier New" w:hint="default"/>
      </w:rPr>
    </w:lvl>
    <w:lvl w:ilvl="8" w:tplc="032E666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14"/>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9"/>
  </w:num>
  <w:num w:numId="8">
    <w:abstractNumId w:val="10"/>
  </w:num>
  <w:num w:numId="9">
    <w:abstractNumId w:val="12"/>
  </w:num>
  <w:num w:numId="10">
    <w:abstractNumId w:val="13"/>
  </w:num>
  <w:num w:numId="11">
    <w:abstractNumId w:val="7"/>
  </w:num>
  <w:num w:numId="12">
    <w:abstractNumId w:val="3"/>
  </w:num>
  <w:num w:numId="13">
    <w:abstractNumId w:val="5"/>
  </w:num>
  <w:num w:numId="14">
    <w:abstractNumId w:val="8"/>
  </w:num>
  <w:num w:numId="15">
    <w:abstractNumId w:val="6"/>
  </w:num>
  <w:num w:numId="1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85A"/>
    <w:rsid w:val="00000E65"/>
    <w:rsid w:val="00003867"/>
    <w:rsid w:val="00004364"/>
    <w:rsid w:val="00005E5D"/>
    <w:rsid w:val="00006798"/>
    <w:rsid w:val="000068EB"/>
    <w:rsid w:val="00006AB0"/>
    <w:rsid w:val="000070B3"/>
    <w:rsid w:val="00011993"/>
    <w:rsid w:val="00014C24"/>
    <w:rsid w:val="000214CF"/>
    <w:rsid w:val="00025FB7"/>
    <w:rsid w:val="0002749E"/>
    <w:rsid w:val="000274FC"/>
    <w:rsid w:val="00027DA5"/>
    <w:rsid w:val="00033DD0"/>
    <w:rsid w:val="00034924"/>
    <w:rsid w:val="00040C8F"/>
    <w:rsid w:val="0004114A"/>
    <w:rsid w:val="00043F07"/>
    <w:rsid w:val="000465CF"/>
    <w:rsid w:val="0004661E"/>
    <w:rsid w:val="00047501"/>
    <w:rsid w:val="000479B0"/>
    <w:rsid w:val="00050883"/>
    <w:rsid w:val="000511B7"/>
    <w:rsid w:val="00051699"/>
    <w:rsid w:val="0005616D"/>
    <w:rsid w:val="00057EC3"/>
    <w:rsid w:val="00061C97"/>
    <w:rsid w:val="000651AB"/>
    <w:rsid w:val="00066F0D"/>
    <w:rsid w:val="00067F2C"/>
    <w:rsid w:val="00070353"/>
    <w:rsid w:val="00071540"/>
    <w:rsid w:val="00073C59"/>
    <w:rsid w:val="00073E60"/>
    <w:rsid w:val="0007609E"/>
    <w:rsid w:val="000778C8"/>
    <w:rsid w:val="00080048"/>
    <w:rsid w:val="00081248"/>
    <w:rsid w:val="00083DB8"/>
    <w:rsid w:val="00085194"/>
    <w:rsid w:val="0008554E"/>
    <w:rsid w:val="000877B3"/>
    <w:rsid w:val="00092252"/>
    <w:rsid w:val="000928F3"/>
    <w:rsid w:val="000929D7"/>
    <w:rsid w:val="00093595"/>
    <w:rsid w:val="0009477A"/>
    <w:rsid w:val="000966C9"/>
    <w:rsid w:val="000A1E7F"/>
    <w:rsid w:val="000A2B98"/>
    <w:rsid w:val="000A4722"/>
    <w:rsid w:val="000A5BAD"/>
    <w:rsid w:val="000A615C"/>
    <w:rsid w:val="000A6184"/>
    <w:rsid w:val="000A693D"/>
    <w:rsid w:val="000B1F4F"/>
    <w:rsid w:val="000B3E83"/>
    <w:rsid w:val="000B5193"/>
    <w:rsid w:val="000B56D9"/>
    <w:rsid w:val="000C51DC"/>
    <w:rsid w:val="000C65C9"/>
    <w:rsid w:val="000C6675"/>
    <w:rsid w:val="000C778D"/>
    <w:rsid w:val="000D0448"/>
    <w:rsid w:val="000D1EAD"/>
    <w:rsid w:val="000D311A"/>
    <w:rsid w:val="000E0B25"/>
    <w:rsid w:val="000E0B9C"/>
    <w:rsid w:val="000E4255"/>
    <w:rsid w:val="000E4984"/>
    <w:rsid w:val="000E4E7F"/>
    <w:rsid w:val="000E50A5"/>
    <w:rsid w:val="000E6C7A"/>
    <w:rsid w:val="000F22C1"/>
    <w:rsid w:val="000F23AD"/>
    <w:rsid w:val="000F45C1"/>
    <w:rsid w:val="000F4C0F"/>
    <w:rsid w:val="000F4C25"/>
    <w:rsid w:val="00101302"/>
    <w:rsid w:val="0010346A"/>
    <w:rsid w:val="0010418B"/>
    <w:rsid w:val="00104774"/>
    <w:rsid w:val="00104ACD"/>
    <w:rsid w:val="00105244"/>
    <w:rsid w:val="00106404"/>
    <w:rsid w:val="001105E1"/>
    <w:rsid w:val="00111E42"/>
    <w:rsid w:val="00116704"/>
    <w:rsid w:val="00116D56"/>
    <w:rsid w:val="00116E0C"/>
    <w:rsid w:val="00117BE3"/>
    <w:rsid w:val="0012225E"/>
    <w:rsid w:val="0012253A"/>
    <w:rsid w:val="00123F0B"/>
    <w:rsid w:val="00126570"/>
    <w:rsid w:val="001268D9"/>
    <w:rsid w:val="00130ECA"/>
    <w:rsid w:val="001338B8"/>
    <w:rsid w:val="00134914"/>
    <w:rsid w:val="00134DF1"/>
    <w:rsid w:val="001379DE"/>
    <w:rsid w:val="00140826"/>
    <w:rsid w:val="00141127"/>
    <w:rsid w:val="0014487B"/>
    <w:rsid w:val="00145C82"/>
    <w:rsid w:val="00145D25"/>
    <w:rsid w:val="00145DB2"/>
    <w:rsid w:val="001468E2"/>
    <w:rsid w:val="0014707D"/>
    <w:rsid w:val="00150D03"/>
    <w:rsid w:val="0015116C"/>
    <w:rsid w:val="00151E10"/>
    <w:rsid w:val="00154349"/>
    <w:rsid w:val="00154C9B"/>
    <w:rsid w:val="00155011"/>
    <w:rsid w:val="0015527B"/>
    <w:rsid w:val="00155638"/>
    <w:rsid w:val="001557F0"/>
    <w:rsid w:val="0015753C"/>
    <w:rsid w:val="00157A37"/>
    <w:rsid w:val="00160C6E"/>
    <w:rsid w:val="0016517E"/>
    <w:rsid w:val="00165A2A"/>
    <w:rsid w:val="001660A5"/>
    <w:rsid w:val="00166C73"/>
    <w:rsid w:val="0016737D"/>
    <w:rsid w:val="001678AD"/>
    <w:rsid w:val="00171466"/>
    <w:rsid w:val="001720A2"/>
    <w:rsid w:val="001724D3"/>
    <w:rsid w:val="00172878"/>
    <w:rsid w:val="0017372E"/>
    <w:rsid w:val="00176F4A"/>
    <w:rsid w:val="00182A8D"/>
    <w:rsid w:val="00183DFB"/>
    <w:rsid w:val="001840F5"/>
    <w:rsid w:val="001849B1"/>
    <w:rsid w:val="00185B7A"/>
    <w:rsid w:val="0019052D"/>
    <w:rsid w:val="0019231F"/>
    <w:rsid w:val="00195B6D"/>
    <w:rsid w:val="00196788"/>
    <w:rsid w:val="00196B25"/>
    <w:rsid w:val="001A027E"/>
    <w:rsid w:val="001A046E"/>
    <w:rsid w:val="001A1227"/>
    <w:rsid w:val="001A16B0"/>
    <w:rsid w:val="001A2664"/>
    <w:rsid w:val="001A27E5"/>
    <w:rsid w:val="001A5EC6"/>
    <w:rsid w:val="001A6BBF"/>
    <w:rsid w:val="001B0DEF"/>
    <w:rsid w:val="001B200E"/>
    <w:rsid w:val="001B2E27"/>
    <w:rsid w:val="001B3300"/>
    <w:rsid w:val="001B42C9"/>
    <w:rsid w:val="001B7CDF"/>
    <w:rsid w:val="001C28DA"/>
    <w:rsid w:val="001C4272"/>
    <w:rsid w:val="001C473A"/>
    <w:rsid w:val="001C5B41"/>
    <w:rsid w:val="001C6ED4"/>
    <w:rsid w:val="001C77F0"/>
    <w:rsid w:val="001D0474"/>
    <w:rsid w:val="001D1370"/>
    <w:rsid w:val="001D1622"/>
    <w:rsid w:val="001D1DA7"/>
    <w:rsid w:val="001D4076"/>
    <w:rsid w:val="001D50CD"/>
    <w:rsid w:val="001D67E1"/>
    <w:rsid w:val="001D7404"/>
    <w:rsid w:val="001D79D6"/>
    <w:rsid w:val="001D7B31"/>
    <w:rsid w:val="001E0A1B"/>
    <w:rsid w:val="001E13DA"/>
    <w:rsid w:val="001E1950"/>
    <w:rsid w:val="001E1C4E"/>
    <w:rsid w:val="001E42A1"/>
    <w:rsid w:val="001E7181"/>
    <w:rsid w:val="001E7A9B"/>
    <w:rsid w:val="001F06B6"/>
    <w:rsid w:val="001F2A6C"/>
    <w:rsid w:val="001F33CD"/>
    <w:rsid w:val="001F466F"/>
    <w:rsid w:val="001F4716"/>
    <w:rsid w:val="001F5C64"/>
    <w:rsid w:val="00200063"/>
    <w:rsid w:val="002013B1"/>
    <w:rsid w:val="002015B3"/>
    <w:rsid w:val="002057FE"/>
    <w:rsid w:val="002059A6"/>
    <w:rsid w:val="002127DE"/>
    <w:rsid w:val="00213C0F"/>
    <w:rsid w:val="00214A78"/>
    <w:rsid w:val="0021683D"/>
    <w:rsid w:val="00216B16"/>
    <w:rsid w:val="00217B10"/>
    <w:rsid w:val="002214EC"/>
    <w:rsid w:val="00221547"/>
    <w:rsid w:val="00221636"/>
    <w:rsid w:val="00223CD3"/>
    <w:rsid w:val="0022693C"/>
    <w:rsid w:val="00230038"/>
    <w:rsid w:val="00231BD0"/>
    <w:rsid w:val="00231FA2"/>
    <w:rsid w:val="00232944"/>
    <w:rsid w:val="00232FD0"/>
    <w:rsid w:val="00233EB1"/>
    <w:rsid w:val="00234768"/>
    <w:rsid w:val="002349C4"/>
    <w:rsid w:val="00236B83"/>
    <w:rsid w:val="00237B3D"/>
    <w:rsid w:val="00237C75"/>
    <w:rsid w:val="00242EBF"/>
    <w:rsid w:val="0025045C"/>
    <w:rsid w:val="00252209"/>
    <w:rsid w:val="002532B1"/>
    <w:rsid w:val="002532F5"/>
    <w:rsid w:val="002533E8"/>
    <w:rsid w:val="002552EF"/>
    <w:rsid w:val="00257E8F"/>
    <w:rsid w:val="00275C79"/>
    <w:rsid w:val="00277A50"/>
    <w:rsid w:val="00283490"/>
    <w:rsid w:val="002838BF"/>
    <w:rsid w:val="00283A43"/>
    <w:rsid w:val="00283DAC"/>
    <w:rsid w:val="00284093"/>
    <w:rsid w:val="002840D3"/>
    <w:rsid w:val="0028547C"/>
    <w:rsid w:val="002900F3"/>
    <w:rsid w:val="00292C48"/>
    <w:rsid w:val="0029367F"/>
    <w:rsid w:val="002A1097"/>
    <w:rsid w:val="002A14AC"/>
    <w:rsid w:val="002A1C18"/>
    <w:rsid w:val="002A21DD"/>
    <w:rsid w:val="002A2D81"/>
    <w:rsid w:val="002A4EDF"/>
    <w:rsid w:val="002A4FA7"/>
    <w:rsid w:val="002A67F6"/>
    <w:rsid w:val="002A72B8"/>
    <w:rsid w:val="002A77F0"/>
    <w:rsid w:val="002B0542"/>
    <w:rsid w:val="002B0F2A"/>
    <w:rsid w:val="002B189A"/>
    <w:rsid w:val="002B1A39"/>
    <w:rsid w:val="002B2359"/>
    <w:rsid w:val="002B4198"/>
    <w:rsid w:val="002B5DD6"/>
    <w:rsid w:val="002B769F"/>
    <w:rsid w:val="002B776A"/>
    <w:rsid w:val="002B7E20"/>
    <w:rsid w:val="002C0F65"/>
    <w:rsid w:val="002C19B5"/>
    <w:rsid w:val="002C3506"/>
    <w:rsid w:val="002C6F93"/>
    <w:rsid w:val="002C7328"/>
    <w:rsid w:val="002C777D"/>
    <w:rsid w:val="002C7855"/>
    <w:rsid w:val="002D15AA"/>
    <w:rsid w:val="002D1ABD"/>
    <w:rsid w:val="002D6F65"/>
    <w:rsid w:val="002D7214"/>
    <w:rsid w:val="002E0D91"/>
    <w:rsid w:val="002E269E"/>
    <w:rsid w:val="002E41B5"/>
    <w:rsid w:val="002E63CB"/>
    <w:rsid w:val="002E75A2"/>
    <w:rsid w:val="002E7C4A"/>
    <w:rsid w:val="002F13D3"/>
    <w:rsid w:val="002F13DE"/>
    <w:rsid w:val="002F15C2"/>
    <w:rsid w:val="002F1973"/>
    <w:rsid w:val="002F400E"/>
    <w:rsid w:val="002F49EF"/>
    <w:rsid w:val="002F5CF0"/>
    <w:rsid w:val="002F5E3E"/>
    <w:rsid w:val="00300C66"/>
    <w:rsid w:val="0030130E"/>
    <w:rsid w:val="00301877"/>
    <w:rsid w:val="00302132"/>
    <w:rsid w:val="00302CFE"/>
    <w:rsid w:val="0030419A"/>
    <w:rsid w:val="00304599"/>
    <w:rsid w:val="003065DA"/>
    <w:rsid w:val="00312311"/>
    <w:rsid w:val="00312EB9"/>
    <w:rsid w:val="00314241"/>
    <w:rsid w:val="00315B6A"/>
    <w:rsid w:val="0031648C"/>
    <w:rsid w:val="00317F64"/>
    <w:rsid w:val="003207FE"/>
    <w:rsid w:val="003227F0"/>
    <w:rsid w:val="00326192"/>
    <w:rsid w:val="0032680B"/>
    <w:rsid w:val="0032796D"/>
    <w:rsid w:val="00327C55"/>
    <w:rsid w:val="00331431"/>
    <w:rsid w:val="00331704"/>
    <w:rsid w:val="00334948"/>
    <w:rsid w:val="00334A2D"/>
    <w:rsid w:val="003358E3"/>
    <w:rsid w:val="00336A96"/>
    <w:rsid w:val="00337949"/>
    <w:rsid w:val="003401D1"/>
    <w:rsid w:val="00341EC9"/>
    <w:rsid w:val="0034332F"/>
    <w:rsid w:val="003435E1"/>
    <w:rsid w:val="00343D4F"/>
    <w:rsid w:val="0034447F"/>
    <w:rsid w:val="00345BF2"/>
    <w:rsid w:val="00346678"/>
    <w:rsid w:val="0035073A"/>
    <w:rsid w:val="0035120C"/>
    <w:rsid w:val="003523DF"/>
    <w:rsid w:val="00353E32"/>
    <w:rsid w:val="003544BE"/>
    <w:rsid w:val="003557B2"/>
    <w:rsid w:val="00356096"/>
    <w:rsid w:val="00356E6F"/>
    <w:rsid w:val="00357E2A"/>
    <w:rsid w:val="00361648"/>
    <w:rsid w:val="00362D2C"/>
    <w:rsid w:val="00362F0F"/>
    <w:rsid w:val="00366690"/>
    <w:rsid w:val="003718B1"/>
    <w:rsid w:val="00377CF9"/>
    <w:rsid w:val="0038195A"/>
    <w:rsid w:val="00383723"/>
    <w:rsid w:val="00384C69"/>
    <w:rsid w:val="00385241"/>
    <w:rsid w:val="00394677"/>
    <w:rsid w:val="003955E2"/>
    <w:rsid w:val="003967C6"/>
    <w:rsid w:val="00397567"/>
    <w:rsid w:val="003A0126"/>
    <w:rsid w:val="003A2859"/>
    <w:rsid w:val="003A31C0"/>
    <w:rsid w:val="003A3612"/>
    <w:rsid w:val="003A3A9B"/>
    <w:rsid w:val="003A3ED2"/>
    <w:rsid w:val="003A4199"/>
    <w:rsid w:val="003A590F"/>
    <w:rsid w:val="003A616C"/>
    <w:rsid w:val="003B1378"/>
    <w:rsid w:val="003B432A"/>
    <w:rsid w:val="003B46CA"/>
    <w:rsid w:val="003B5A6A"/>
    <w:rsid w:val="003B6094"/>
    <w:rsid w:val="003B6E82"/>
    <w:rsid w:val="003B7EA9"/>
    <w:rsid w:val="003C0C11"/>
    <w:rsid w:val="003C27B4"/>
    <w:rsid w:val="003C377A"/>
    <w:rsid w:val="003C3E27"/>
    <w:rsid w:val="003C597B"/>
    <w:rsid w:val="003C5C3F"/>
    <w:rsid w:val="003C619A"/>
    <w:rsid w:val="003C785F"/>
    <w:rsid w:val="003D0671"/>
    <w:rsid w:val="003D20F3"/>
    <w:rsid w:val="003D31CB"/>
    <w:rsid w:val="003D4FE2"/>
    <w:rsid w:val="003D52EC"/>
    <w:rsid w:val="003D702A"/>
    <w:rsid w:val="003E0BEE"/>
    <w:rsid w:val="003E1F7D"/>
    <w:rsid w:val="003E27F2"/>
    <w:rsid w:val="003E5223"/>
    <w:rsid w:val="003E5944"/>
    <w:rsid w:val="003E6E5B"/>
    <w:rsid w:val="003E7BA2"/>
    <w:rsid w:val="003F108F"/>
    <w:rsid w:val="003F2C83"/>
    <w:rsid w:val="003F32A4"/>
    <w:rsid w:val="003F7642"/>
    <w:rsid w:val="004031E3"/>
    <w:rsid w:val="00406027"/>
    <w:rsid w:val="00411303"/>
    <w:rsid w:val="0041303C"/>
    <w:rsid w:val="0042642B"/>
    <w:rsid w:val="004278F1"/>
    <w:rsid w:val="00431C4A"/>
    <w:rsid w:val="004341D1"/>
    <w:rsid w:val="00434C66"/>
    <w:rsid w:val="004372D9"/>
    <w:rsid w:val="004402C7"/>
    <w:rsid w:val="004414CE"/>
    <w:rsid w:val="00441568"/>
    <w:rsid w:val="00441BF2"/>
    <w:rsid w:val="00450518"/>
    <w:rsid w:val="00451047"/>
    <w:rsid w:val="00452526"/>
    <w:rsid w:val="00452BA6"/>
    <w:rsid w:val="0045319C"/>
    <w:rsid w:val="004541D6"/>
    <w:rsid w:val="004543AC"/>
    <w:rsid w:val="004545A7"/>
    <w:rsid w:val="0045615D"/>
    <w:rsid w:val="004573F7"/>
    <w:rsid w:val="004706D2"/>
    <w:rsid w:val="00470886"/>
    <w:rsid w:val="00471514"/>
    <w:rsid w:val="004744E7"/>
    <w:rsid w:val="00474F52"/>
    <w:rsid w:val="00474FEE"/>
    <w:rsid w:val="00476E78"/>
    <w:rsid w:val="00481A49"/>
    <w:rsid w:val="00485186"/>
    <w:rsid w:val="00485855"/>
    <w:rsid w:val="004863A9"/>
    <w:rsid w:val="0049139F"/>
    <w:rsid w:val="00492656"/>
    <w:rsid w:val="004958F4"/>
    <w:rsid w:val="00495C51"/>
    <w:rsid w:val="00496C20"/>
    <w:rsid w:val="00497341"/>
    <w:rsid w:val="00497819"/>
    <w:rsid w:val="004A0857"/>
    <w:rsid w:val="004A230D"/>
    <w:rsid w:val="004A2447"/>
    <w:rsid w:val="004A2885"/>
    <w:rsid w:val="004A2D75"/>
    <w:rsid w:val="004A4CB1"/>
    <w:rsid w:val="004A5716"/>
    <w:rsid w:val="004A59D0"/>
    <w:rsid w:val="004A5BA0"/>
    <w:rsid w:val="004A6119"/>
    <w:rsid w:val="004B61D6"/>
    <w:rsid w:val="004B684E"/>
    <w:rsid w:val="004B729A"/>
    <w:rsid w:val="004C1B2C"/>
    <w:rsid w:val="004C2305"/>
    <w:rsid w:val="004C3822"/>
    <w:rsid w:val="004C4156"/>
    <w:rsid w:val="004C4CFD"/>
    <w:rsid w:val="004C4D20"/>
    <w:rsid w:val="004C604A"/>
    <w:rsid w:val="004C74BA"/>
    <w:rsid w:val="004D274C"/>
    <w:rsid w:val="004D298A"/>
    <w:rsid w:val="004D2AF3"/>
    <w:rsid w:val="004D4978"/>
    <w:rsid w:val="004D4B98"/>
    <w:rsid w:val="004D5079"/>
    <w:rsid w:val="004D60C2"/>
    <w:rsid w:val="004D73B4"/>
    <w:rsid w:val="004E1284"/>
    <w:rsid w:val="004E1E4D"/>
    <w:rsid w:val="004E27CB"/>
    <w:rsid w:val="004E2CA9"/>
    <w:rsid w:val="004E5E86"/>
    <w:rsid w:val="004E60C8"/>
    <w:rsid w:val="004F4230"/>
    <w:rsid w:val="004F454E"/>
    <w:rsid w:val="004F4E01"/>
    <w:rsid w:val="00502EEF"/>
    <w:rsid w:val="00503699"/>
    <w:rsid w:val="00504379"/>
    <w:rsid w:val="0051009F"/>
    <w:rsid w:val="00510868"/>
    <w:rsid w:val="00511B29"/>
    <w:rsid w:val="005123FD"/>
    <w:rsid w:val="00512E5F"/>
    <w:rsid w:val="00515E3B"/>
    <w:rsid w:val="00517FD1"/>
    <w:rsid w:val="0052001C"/>
    <w:rsid w:val="005211D2"/>
    <w:rsid w:val="00521450"/>
    <w:rsid w:val="00522C8F"/>
    <w:rsid w:val="00523B81"/>
    <w:rsid w:val="005249F3"/>
    <w:rsid w:val="005268BA"/>
    <w:rsid w:val="00532594"/>
    <w:rsid w:val="005348AD"/>
    <w:rsid w:val="00535EB9"/>
    <w:rsid w:val="00542A53"/>
    <w:rsid w:val="0054389F"/>
    <w:rsid w:val="00544EB8"/>
    <w:rsid w:val="0054559F"/>
    <w:rsid w:val="005460B2"/>
    <w:rsid w:val="00550717"/>
    <w:rsid w:val="00551030"/>
    <w:rsid w:val="00551C85"/>
    <w:rsid w:val="0055437B"/>
    <w:rsid w:val="00554EB9"/>
    <w:rsid w:val="005552E3"/>
    <w:rsid w:val="005608F1"/>
    <w:rsid w:val="00561612"/>
    <w:rsid w:val="00561957"/>
    <w:rsid w:val="00562695"/>
    <w:rsid w:val="0056489D"/>
    <w:rsid w:val="005736F9"/>
    <w:rsid w:val="00576E79"/>
    <w:rsid w:val="00576F36"/>
    <w:rsid w:val="00580563"/>
    <w:rsid w:val="005818D9"/>
    <w:rsid w:val="00582E53"/>
    <w:rsid w:val="0058421B"/>
    <w:rsid w:val="0058598F"/>
    <w:rsid w:val="005863A1"/>
    <w:rsid w:val="005863E2"/>
    <w:rsid w:val="005910A9"/>
    <w:rsid w:val="00593DEA"/>
    <w:rsid w:val="005943C5"/>
    <w:rsid w:val="00595BE8"/>
    <w:rsid w:val="005960D4"/>
    <w:rsid w:val="00596C5E"/>
    <w:rsid w:val="0059792E"/>
    <w:rsid w:val="005A03B1"/>
    <w:rsid w:val="005A133A"/>
    <w:rsid w:val="005A355D"/>
    <w:rsid w:val="005A5130"/>
    <w:rsid w:val="005A543A"/>
    <w:rsid w:val="005A6B03"/>
    <w:rsid w:val="005A704C"/>
    <w:rsid w:val="005B0D37"/>
    <w:rsid w:val="005B12CE"/>
    <w:rsid w:val="005B204E"/>
    <w:rsid w:val="005B37BE"/>
    <w:rsid w:val="005B7107"/>
    <w:rsid w:val="005C14C7"/>
    <w:rsid w:val="005C1610"/>
    <w:rsid w:val="005C3870"/>
    <w:rsid w:val="005C6D31"/>
    <w:rsid w:val="005C7057"/>
    <w:rsid w:val="005D2455"/>
    <w:rsid w:val="005D3E4C"/>
    <w:rsid w:val="005D4993"/>
    <w:rsid w:val="005D4F17"/>
    <w:rsid w:val="005D5740"/>
    <w:rsid w:val="005E1807"/>
    <w:rsid w:val="005E2D85"/>
    <w:rsid w:val="005E467D"/>
    <w:rsid w:val="005E525B"/>
    <w:rsid w:val="005E6AA1"/>
    <w:rsid w:val="005E7C4A"/>
    <w:rsid w:val="005F01A4"/>
    <w:rsid w:val="005F2FAD"/>
    <w:rsid w:val="005F39BB"/>
    <w:rsid w:val="005F3EDE"/>
    <w:rsid w:val="005F5A42"/>
    <w:rsid w:val="005F650F"/>
    <w:rsid w:val="005F6919"/>
    <w:rsid w:val="0060084E"/>
    <w:rsid w:val="0060205A"/>
    <w:rsid w:val="00602453"/>
    <w:rsid w:val="00602A30"/>
    <w:rsid w:val="00602C28"/>
    <w:rsid w:val="00604B46"/>
    <w:rsid w:val="00605353"/>
    <w:rsid w:val="00607115"/>
    <w:rsid w:val="00613F9C"/>
    <w:rsid w:val="00614312"/>
    <w:rsid w:val="006148DB"/>
    <w:rsid w:val="00615C7C"/>
    <w:rsid w:val="00621C1F"/>
    <w:rsid w:val="00622E2F"/>
    <w:rsid w:val="0062776B"/>
    <w:rsid w:val="00627D49"/>
    <w:rsid w:val="0063394C"/>
    <w:rsid w:val="00636F3E"/>
    <w:rsid w:val="00640162"/>
    <w:rsid w:val="00640945"/>
    <w:rsid w:val="00642061"/>
    <w:rsid w:val="00642DF7"/>
    <w:rsid w:val="00644067"/>
    <w:rsid w:val="00645652"/>
    <w:rsid w:val="006462B2"/>
    <w:rsid w:val="0064648D"/>
    <w:rsid w:val="00646BB0"/>
    <w:rsid w:val="00651BC1"/>
    <w:rsid w:val="00651CF1"/>
    <w:rsid w:val="00652841"/>
    <w:rsid w:val="006531BD"/>
    <w:rsid w:val="00656895"/>
    <w:rsid w:val="0066036F"/>
    <w:rsid w:val="006610F2"/>
    <w:rsid w:val="00667D95"/>
    <w:rsid w:val="00670CBB"/>
    <w:rsid w:val="00672BBF"/>
    <w:rsid w:val="00673FCA"/>
    <w:rsid w:val="00674643"/>
    <w:rsid w:val="00674A95"/>
    <w:rsid w:val="00674F5C"/>
    <w:rsid w:val="0067532E"/>
    <w:rsid w:val="00676120"/>
    <w:rsid w:val="00676230"/>
    <w:rsid w:val="00681FF5"/>
    <w:rsid w:val="006823F9"/>
    <w:rsid w:val="0068251C"/>
    <w:rsid w:val="00683434"/>
    <w:rsid w:val="00685341"/>
    <w:rsid w:val="00685F8D"/>
    <w:rsid w:val="00686FC2"/>
    <w:rsid w:val="00690E8D"/>
    <w:rsid w:val="0069182A"/>
    <w:rsid w:val="00693476"/>
    <w:rsid w:val="006935CA"/>
    <w:rsid w:val="006942FB"/>
    <w:rsid w:val="006956B8"/>
    <w:rsid w:val="006970A8"/>
    <w:rsid w:val="00697EF5"/>
    <w:rsid w:val="006A0AB5"/>
    <w:rsid w:val="006A180C"/>
    <w:rsid w:val="006A2733"/>
    <w:rsid w:val="006A2989"/>
    <w:rsid w:val="006A48FE"/>
    <w:rsid w:val="006A6447"/>
    <w:rsid w:val="006B0A40"/>
    <w:rsid w:val="006B2A72"/>
    <w:rsid w:val="006B4388"/>
    <w:rsid w:val="006B4EA1"/>
    <w:rsid w:val="006B575B"/>
    <w:rsid w:val="006B599F"/>
    <w:rsid w:val="006B7812"/>
    <w:rsid w:val="006C0AD1"/>
    <w:rsid w:val="006C13DA"/>
    <w:rsid w:val="006C178E"/>
    <w:rsid w:val="006C1888"/>
    <w:rsid w:val="006C2238"/>
    <w:rsid w:val="006C2525"/>
    <w:rsid w:val="006C3823"/>
    <w:rsid w:val="006C4589"/>
    <w:rsid w:val="006C68F4"/>
    <w:rsid w:val="006C71D3"/>
    <w:rsid w:val="006C774A"/>
    <w:rsid w:val="006D273D"/>
    <w:rsid w:val="006D49F6"/>
    <w:rsid w:val="006D648C"/>
    <w:rsid w:val="006D76FA"/>
    <w:rsid w:val="006E0360"/>
    <w:rsid w:val="006E0A88"/>
    <w:rsid w:val="006E595D"/>
    <w:rsid w:val="006E6242"/>
    <w:rsid w:val="006E7170"/>
    <w:rsid w:val="006E73A8"/>
    <w:rsid w:val="006E79D7"/>
    <w:rsid w:val="006F5F96"/>
    <w:rsid w:val="006F6D9A"/>
    <w:rsid w:val="006F6FF0"/>
    <w:rsid w:val="006F7561"/>
    <w:rsid w:val="00701016"/>
    <w:rsid w:val="0070154E"/>
    <w:rsid w:val="00701A79"/>
    <w:rsid w:val="00704DAD"/>
    <w:rsid w:val="00705C1B"/>
    <w:rsid w:val="00706F2D"/>
    <w:rsid w:val="007106E5"/>
    <w:rsid w:val="00711249"/>
    <w:rsid w:val="007135CA"/>
    <w:rsid w:val="0071375F"/>
    <w:rsid w:val="00713F0E"/>
    <w:rsid w:val="00714D5C"/>
    <w:rsid w:val="00716354"/>
    <w:rsid w:val="00717F6F"/>
    <w:rsid w:val="0072124A"/>
    <w:rsid w:val="007213E1"/>
    <w:rsid w:val="00723204"/>
    <w:rsid w:val="007234B2"/>
    <w:rsid w:val="00723A00"/>
    <w:rsid w:val="00723B38"/>
    <w:rsid w:val="0072585E"/>
    <w:rsid w:val="0072602A"/>
    <w:rsid w:val="00726A1D"/>
    <w:rsid w:val="00730BDD"/>
    <w:rsid w:val="00731646"/>
    <w:rsid w:val="00733703"/>
    <w:rsid w:val="00733A48"/>
    <w:rsid w:val="00735E37"/>
    <w:rsid w:val="00740016"/>
    <w:rsid w:val="00742DD7"/>
    <w:rsid w:val="007458A4"/>
    <w:rsid w:val="00747F0B"/>
    <w:rsid w:val="007511A5"/>
    <w:rsid w:val="007533D5"/>
    <w:rsid w:val="00755987"/>
    <w:rsid w:val="00757606"/>
    <w:rsid w:val="007613F4"/>
    <w:rsid w:val="00761563"/>
    <w:rsid w:val="007654A9"/>
    <w:rsid w:val="00770A10"/>
    <w:rsid w:val="00771939"/>
    <w:rsid w:val="007723CC"/>
    <w:rsid w:val="00773391"/>
    <w:rsid w:val="007736BA"/>
    <w:rsid w:val="007748A9"/>
    <w:rsid w:val="007750CF"/>
    <w:rsid w:val="007752BD"/>
    <w:rsid w:val="007757BB"/>
    <w:rsid w:val="00776C11"/>
    <w:rsid w:val="00781432"/>
    <w:rsid w:val="007817E0"/>
    <w:rsid w:val="00783107"/>
    <w:rsid w:val="00786078"/>
    <w:rsid w:val="007870A4"/>
    <w:rsid w:val="0078716E"/>
    <w:rsid w:val="0078736C"/>
    <w:rsid w:val="007875C6"/>
    <w:rsid w:val="00787FB0"/>
    <w:rsid w:val="00790338"/>
    <w:rsid w:val="007910E6"/>
    <w:rsid w:val="007917A4"/>
    <w:rsid w:val="0079225F"/>
    <w:rsid w:val="00792495"/>
    <w:rsid w:val="00795D3C"/>
    <w:rsid w:val="00797D97"/>
    <w:rsid w:val="007A0068"/>
    <w:rsid w:val="007A0974"/>
    <w:rsid w:val="007A283A"/>
    <w:rsid w:val="007A50F1"/>
    <w:rsid w:val="007A51C6"/>
    <w:rsid w:val="007A643F"/>
    <w:rsid w:val="007B0532"/>
    <w:rsid w:val="007B0B52"/>
    <w:rsid w:val="007B2FAB"/>
    <w:rsid w:val="007B3ABE"/>
    <w:rsid w:val="007B578F"/>
    <w:rsid w:val="007B60F2"/>
    <w:rsid w:val="007C001B"/>
    <w:rsid w:val="007C0283"/>
    <w:rsid w:val="007C0DC7"/>
    <w:rsid w:val="007C62C8"/>
    <w:rsid w:val="007C6458"/>
    <w:rsid w:val="007C7130"/>
    <w:rsid w:val="007D00C2"/>
    <w:rsid w:val="007D0379"/>
    <w:rsid w:val="007D0D40"/>
    <w:rsid w:val="007D2C8B"/>
    <w:rsid w:val="007D30EB"/>
    <w:rsid w:val="007D398F"/>
    <w:rsid w:val="007E11E8"/>
    <w:rsid w:val="007E3248"/>
    <w:rsid w:val="007E32D5"/>
    <w:rsid w:val="007E42B8"/>
    <w:rsid w:val="007E4804"/>
    <w:rsid w:val="007E6828"/>
    <w:rsid w:val="007F0E03"/>
    <w:rsid w:val="007F17D5"/>
    <w:rsid w:val="007F21C2"/>
    <w:rsid w:val="007F3975"/>
    <w:rsid w:val="007F47B3"/>
    <w:rsid w:val="007F67FD"/>
    <w:rsid w:val="007F758E"/>
    <w:rsid w:val="007F798A"/>
    <w:rsid w:val="00800293"/>
    <w:rsid w:val="00803908"/>
    <w:rsid w:val="008048BE"/>
    <w:rsid w:val="00805868"/>
    <w:rsid w:val="00805C19"/>
    <w:rsid w:val="00806BEB"/>
    <w:rsid w:val="00806E92"/>
    <w:rsid w:val="00807449"/>
    <w:rsid w:val="00812D7E"/>
    <w:rsid w:val="00814ADE"/>
    <w:rsid w:val="00820DE5"/>
    <w:rsid w:val="008220ED"/>
    <w:rsid w:val="008235F5"/>
    <w:rsid w:val="008300C6"/>
    <w:rsid w:val="0083190A"/>
    <w:rsid w:val="008332F7"/>
    <w:rsid w:val="00834253"/>
    <w:rsid w:val="00835D6C"/>
    <w:rsid w:val="008360EB"/>
    <w:rsid w:val="008434ED"/>
    <w:rsid w:val="008462A1"/>
    <w:rsid w:val="00847986"/>
    <w:rsid w:val="00847C02"/>
    <w:rsid w:val="00850236"/>
    <w:rsid w:val="008509C2"/>
    <w:rsid w:val="00852A3F"/>
    <w:rsid w:val="00852E36"/>
    <w:rsid w:val="00854055"/>
    <w:rsid w:val="00854073"/>
    <w:rsid w:val="008543C4"/>
    <w:rsid w:val="00854CAB"/>
    <w:rsid w:val="0085514C"/>
    <w:rsid w:val="0085682E"/>
    <w:rsid w:val="008571DA"/>
    <w:rsid w:val="008612E4"/>
    <w:rsid w:val="008622FB"/>
    <w:rsid w:val="00863CF6"/>
    <w:rsid w:val="00866C90"/>
    <w:rsid w:val="008675EB"/>
    <w:rsid w:val="0087016C"/>
    <w:rsid w:val="00870567"/>
    <w:rsid w:val="0087143E"/>
    <w:rsid w:val="0087249B"/>
    <w:rsid w:val="008750C5"/>
    <w:rsid w:val="008761B9"/>
    <w:rsid w:val="00880102"/>
    <w:rsid w:val="0088247A"/>
    <w:rsid w:val="00884395"/>
    <w:rsid w:val="0088622C"/>
    <w:rsid w:val="00886BF7"/>
    <w:rsid w:val="00890D52"/>
    <w:rsid w:val="0089189B"/>
    <w:rsid w:val="00892707"/>
    <w:rsid w:val="00892A42"/>
    <w:rsid w:val="00893D71"/>
    <w:rsid w:val="00895443"/>
    <w:rsid w:val="00896154"/>
    <w:rsid w:val="00896608"/>
    <w:rsid w:val="00897070"/>
    <w:rsid w:val="008A0829"/>
    <w:rsid w:val="008A12D6"/>
    <w:rsid w:val="008A31CD"/>
    <w:rsid w:val="008A34ED"/>
    <w:rsid w:val="008A4C64"/>
    <w:rsid w:val="008A55C3"/>
    <w:rsid w:val="008B0BFC"/>
    <w:rsid w:val="008B1B26"/>
    <w:rsid w:val="008B5374"/>
    <w:rsid w:val="008B7892"/>
    <w:rsid w:val="008C0542"/>
    <w:rsid w:val="008C3AEC"/>
    <w:rsid w:val="008C3D7D"/>
    <w:rsid w:val="008D0A68"/>
    <w:rsid w:val="008D2E2E"/>
    <w:rsid w:val="008E13AA"/>
    <w:rsid w:val="008E1941"/>
    <w:rsid w:val="008E1EA1"/>
    <w:rsid w:val="008E388A"/>
    <w:rsid w:val="008E3B35"/>
    <w:rsid w:val="008E7315"/>
    <w:rsid w:val="008F21D9"/>
    <w:rsid w:val="008F2533"/>
    <w:rsid w:val="008F263E"/>
    <w:rsid w:val="008F66BF"/>
    <w:rsid w:val="008F6FAD"/>
    <w:rsid w:val="00900DE8"/>
    <w:rsid w:val="00902E4E"/>
    <w:rsid w:val="00902FB2"/>
    <w:rsid w:val="009031B5"/>
    <w:rsid w:val="009032B6"/>
    <w:rsid w:val="009060E8"/>
    <w:rsid w:val="00907165"/>
    <w:rsid w:val="0090758C"/>
    <w:rsid w:val="00912FDD"/>
    <w:rsid w:val="00913CDC"/>
    <w:rsid w:val="0092414E"/>
    <w:rsid w:val="00924675"/>
    <w:rsid w:val="009265B2"/>
    <w:rsid w:val="00930090"/>
    <w:rsid w:val="0093022F"/>
    <w:rsid w:val="00930D4F"/>
    <w:rsid w:val="0093170D"/>
    <w:rsid w:val="00932E53"/>
    <w:rsid w:val="00933383"/>
    <w:rsid w:val="0093585A"/>
    <w:rsid w:val="00936281"/>
    <w:rsid w:val="00936488"/>
    <w:rsid w:val="009418EB"/>
    <w:rsid w:val="00942864"/>
    <w:rsid w:val="00942D10"/>
    <w:rsid w:val="009430EE"/>
    <w:rsid w:val="00943454"/>
    <w:rsid w:val="009453A6"/>
    <w:rsid w:val="009453E5"/>
    <w:rsid w:val="00945D92"/>
    <w:rsid w:val="00945F79"/>
    <w:rsid w:val="009467D3"/>
    <w:rsid w:val="00951375"/>
    <w:rsid w:val="009526E0"/>
    <w:rsid w:val="00953C42"/>
    <w:rsid w:val="00954024"/>
    <w:rsid w:val="00955DE0"/>
    <w:rsid w:val="00956A01"/>
    <w:rsid w:val="009601B0"/>
    <w:rsid w:val="00961322"/>
    <w:rsid w:val="0096134B"/>
    <w:rsid w:val="009623A1"/>
    <w:rsid w:val="009635DE"/>
    <w:rsid w:val="0096404C"/>
    <w:rsid w:val="00966855"/>
    <w:rsid w:val="009677E3"/>
    <w:rsid w:val="00976444"/>
    <w:rsid w:val="00976EB5"/>
    <w:rsid w:val="00980F07"/>
    <w:rsid w:val="00981537"/>
    <w:rsid w:val="009824DB"/>
    <w:rsid w:val="00984995"/>
    <w:rsid w:val="00987105"/>
    <w:rsid w:val="00992CB3"/>
    <w:rsid w:val="0099632B"/>
    <w:rsid w:val="0099668F"/>
    <w:rsid w:val="009A2120"/>
    <w:rsid w:val="009A6B2C"/>
    <w:rsid w:val="009A76D7"/>
    <w:rsid w:val="009A7CF7"/>
    <w:rsid w:val="009B11EF"/>
    <w:rsid w:val="009B1F98"/>
    <w:rsid w:val="009B32B4"/>
    <w:rsid w:val="009B4096"/>
    <w:rsid w:val="009B5F6E"/>
    <w:rsid w:val="009B6B94"/>
    <w:rsid w:val="009C2A26"/>
    <w:rsid w:val="009C35D1"/>
    <w:rsid w:val="009C72A8"/>
    <w:rsid w:val="009D05FF"/>
    <w:rsid w:val="009D4ED9"/>
    <w:rsid w:val="009D59A5"/>
    <w:rsid w:val="009D61A7"/>
    <w:rsid w:val="009D6522"/>
    <w:rsid w:val="009D7C56"/>
    <w:rsid w:val="009E21E3"/>
    <w:rsid w:val="009E5CBA"/>
    <w:rsid w:val="009E720B"/>
    <w:rsid w:val="009F1696"/>
    <w:rsid w:val="009F263E"/>
    <w:rsid w:val="009F4143"/>
    <w:rsid w:val="009F5BC1"/>
    <w:rsid w:val="009F6848"/>
    <w:rsid w:val="009F7A9B"/>
    <w:rsid w:val="00A000EF"/>
    <w:rsid w:val="00A001A9"/>
    <w:rsid w:val="00A021A2"/>
    <w:rsid w:val="00A0418B"/>
    <w:rsid w:val="00A0656F"/>
    <w:rsid w:val="00A07946"/>
    <w:rsid w:val="00A10823"/>
    <w:rsid w:val="00A10B42"/>
    <w:rsid w:val="00A10E56"/>
    <w:rsid w:val="00A1101F"/>
    <w:rsid w:val="00A13C88"/>
    <w:rsid w:val="00A14582"/>
    <w:rsid w:val="00A15721"/>
    <w:rsid w:val="00A15D37"/>
    <w:rsid w:val="00A2479C"/>
    <w:rsid w:val="00A2503D"/>
    <w:rsid w:val="00A25C6B"/>
    <w:rsid w:val="00A31D01"/>
    <w:rsid w:val="00A37B51"/>
    <w:rsid w:val="00A404B1"/>
    <w:rsid w:val="00A41EFC"/>
    <w:rsid w:val="00A42125"/>
    <w:rsid w:val="00A42A90"/>
    <w:rsid w:val="00A44350"/>
    <w:rsid w:val="00A44B55"/>
    <w:rsid w:val="00A4604B"/>
    <w:rsid w:val="00A464EC"/>
    <w:rsid w:val="00A50DC4"/>
    <w:rsid w:val="00A51C1C"/>
    <w:rsid w:val="00A54009"/>
    <w:rsid w:val="00A61BDF"/>
    <w:rsid w:val="00A61F0A"/>
    <w:rsid w:val="00A62F38"/>
    <w:rsid w:val="00A6375A"/>
    <w:rsid w:val="00A6497B"/>
    <w:rsid w:val="00A67C4B"/>
    <w:rsid w:val="00A71BCA"/>
    <w:rsid w:val="00A7302E"/>
    <w:rsid w:val="00A748E2"/>
    <w:rsid w:val="00A77ADB"/>
    <w:rsid w:val="00A8287D"/>
    <w:rsid w:val="00A82968"/>
    <w:rsid w:val="00A85098"/>
    <w:rsid w:val="00A86DA7"/>
    <w:rsid w:val="00A87713"/>
    <w:rsid w:val="00A87A06"/>
    <w:rsid w:val="00A93C91"/>
    <w:rsid w:val="00A965FC"/>
    <w:rsid w:val="00A9757D"/>
    <w:rsid w:val="00AA1FBD"/>
    <w:rsid w:val="00AA4A42"/>
    <w:rsid w:val="00AA7BA1"/>
    <w:rsid w:val="00AB09C0"/>
    <w:rsid w:val="00AB1034"/>
    <w:rsid w:val="00AB25F3"/>
    <w:rsid w:val="00AB2AAB"/>
    <w:rsid w:val="00AB2B47"/>
    <w:rsid w:val="00AB4568"/>
    <w:rsid w:val="00AB51E0"/>
    <w:rsid w:val="00AB6E1C"/>
    <w:rsid w:val="00AC0EAB"/>
    <w:rsid w:val="00AC3AB1"/>
    <w:rsid w:val="00AC7194"/>
    <w:rsid w:val="00AC736E"/>
    <w:rsid w:val="00AC7CD0"/>
    <w:rsid w:val="00AD047D"/>
    <w:rsid w:val="00AD04F7"/>
    <w:rsid w:val="00AD0968"/>
    <w:rsid w:val="00AD0985"/>
    <w:rsid w:val="00AD27E5"/>
    <w:rsid w:val="00AD33E8"/>
    <w:rsid w:val="00AD48D4"/>
    <w:rsid w:val="00AD53B4"/>
    <w:rsid w:val="00AD6BE4"/>
    <w:rsid w:val="00AD7917"/>
    <w:rsid w:val="00AD7F3E"/>
    <w:rsid w:val="00AE2584"/>
    <w:rsid w:val="00AE2CAC"/>
    <w:rsid w:val="00AE3404"/>
    <w:rsid w:val="00AE4457"/>
    <w:rsid w:val="00AE6126"/>
    <w:rsid w:val="00AF4E41"/>
    <w:rsid w:val="00AF5A0F"/>
    <w:rsid w:val="00AF5D71"/>
    <w:rsid w:val="00AF6628"/>
    <w:rsid w:val="00AF7B0E"/>
    <w:rsid w:val="00B00AC6"/>
    <w:rsid w:val="00B02C63"/>
    <w:rsid w:val="00B040B1"/>
    <w:rsid w:val="00B0591A"/>
    <w:rsid w:val="00B10523"/>
    <w:rsid w:val="00B10733"/>
    <w:rsid w:val="00B11751"/>
    <w:rsid w:val="00B13A4A"/>
    <w:rsid w:val="00B13F1F"/>
    <w:rsid w:val="00B14419"/>
    <w:rsid w:val="00B16DB1"/>
    <w:rsid w:val="00B1717F"/>
    <w:rsid w:val="00B17CA6"/>
    <w:rsid w:val="00B21A88"/>
    <w:rsid w:val="00B21E9D"/>
    <w:rsid w:val="00B22674"/>
    <w:rsid w:val="00B23213"/>
    <w:rsid w:val="00B24965"/>
    <w:rsid w:val="00B264CA"/>
    <w:rsid w:val="00B32E04"/>
    <w:rsid w:val="00B33A1A"/>
    <w:rsid w:val="00B34033"/>
    <w:rsid w:val="00B34B2F"/>
    <w:rsid w:val="00B35A28"/>
    <w:rsid w:val="00B36E36"/>
    <w:rsid w:val="00B37AB3"/>
    <w:rsid w:val="00B403EB"/>
    <w:rsid w:val="00B40AA6"/>
    <w:rsid w:val="00B41312"/>
    <w:rsid w:val="00B4160C"/>
    <w:rsid w:val="00B4404B"/>
    <w:rsid w:val="00B44886"/>
    <w:rsid w:val="00B453DF"/>
    <w:rsid w:val="00B46DA5"/>
    <w:rsid w:val="00B4782C"/>
    <w:rsid w:val="00B50C55"/>
    <w:rsid w:val="00B5233F"/>
    <w:rsid w:val="00B56161"/>
    <w:rsid w:val="00B56F56"/>
    <w:rsid w:val="00B5707C"/>
    <w:rsid w:val="00B603DC"/>
    <w:rsid w:val="00B60F42"/>
    <w:rsid w:val="00B634C1"/>
    <w:rsid w:val="00B6528B"/>
    <w:rsid w:val="00B653F8"/>
    <w:rsid w:val="00B66A9F"/>
    <w:rsid w:val="00B70485"/>
    <w:rsid w:val="00B7084F"/>
    <w:rsid w:val="00B733EB"/>
    <w:rsid w:val="00B73BF9"/>
    <w:rsid w:val="00B73F27"/>
    <w:rsid w:val="00B73F2E"/>
    <w:rsid w:val="00B747AD"/>
    <w:rsid w:val="00B77060"/>
    <w:rsid w:val="00B836AE"/>
    <w:rsid w:val="00B83C44"/>
    <w:rsid w:val="00B83ED1"/>
    <w:rsid w:val="00B8457F"/>
    <w:rsid w:val="00B85AB5"/>
    <w:rsid w:val="00B90F90"/>
    <w:rsid w:val="00B92016"/>
    <w:rsid w:val="00B94419"/>
    <w:rsid w:val="00B953D9"/>
    <w:rsid w:val="00B9546B"/>
    <w:rsid w:val="00B96087"/>
    <w:rsid w:val="00B975CA"/>
    <w:rsid w:val="00B97D7E"/>
    <w:rsid w:val="00BA1622"/>
    <w:rsid w:val="00BA1674"/>
    <w:rsid w:val="00BA1AB4"/>
    <w:rsid w:val="00BA45DE"/>
    <w:rsid w:val="00BA5A1D"/>
    <w:rsid w:val="00BA6C65"/>
    <w:rsid w:val="00BA6D9E"/>
    <w:rsid w:val="00BA7ED4"/>
    <w:rsid w:val="00BB24AF"/>
    <w:rsid w:val="00BB357B"/>
    <w:rsid w:val="00BB4C92"/>
    <w:rsid w:val="00BB5FF1"/>
    <w:rsid w:val="00BB68D4"/>
    <w:rsid w:val="00BB73B4"/>
    <w:rsid w:val="00BC0BE8"/>
    <w:rsid w:val="00BC3067"/>
    <w:rsid w:val="00BC39ED"/>
    <w:rsid w:val="00BC3A24"/>
    <w:rsid w:val="00BC4944"/>
    <w:rsid w:val="00BC788A"/>
    <w:rsid w:val="00BD0C43"/>
    <w:rsid w:val="00BD2321"/>
    <w:rsid w:val="00BD2B11"/>
    <w:rsid w:val="00BD36E9"/>
    <w:rsid w:val="00BD7FA6"/>
    <w:rsid w:val="00BE088E"/>
    <w:rsid w:val="00BE0CD4"/>
    <w:rsid w:val="00BE0E07"/>
    <w:rsid w:val="00BE157B"/>
    <w:rsid w:val="00BE2C32"/>
    <w:rsid w:val="00BF0ADD"/>
    <w:rsid w:val="00BF2C68"/>
    <w:rsid w:val="00BF3BDB"/>
    <w:rsid w:val="00BF5A12"/>
    <w:rsid w:val="00BF691A"/>
    <w:rsid w:val="00BF7808"/>
    <w:rsid w:val="00C00521"/>
    <w:rsid w:val="00C01EEC"/>
    <w:rsid w:val="00C03503"/>
    <w:rsid w:val="00C07E69"/>
    <w:rsid w:val="00C10A38"/>
    <w:rsid w:val="00C11913"/>
    <w:rsid w:val="00C143AD"/>
    <w:rsid w:val="00C16764"/>
    <w:rsid w:val="00C1697B"/>
    <w:rsid w:val="00C169BE"/>
    <w:rsid w:val="00C16DA3"/>
    <w:rsid w:val="00C17892"/>
    <w:rsid w:val="00C20B0B"/>
    <w:rsid w:val="00C232B0"/>
    <w:rsid w:val="00C232E7"/>
    <w:rsid w:val="00C2372C"/>
    <w:rsid w:val="00C25136"/>
    <w:rsid w:val="00C322C0"/>
    <w:rsid w:val="00C36532"/>
    <w:rsid w:val="00C403FA"/>
    <w:rsid w:val="00C405D9"/>
    <w:rsid w:val="00C411D5"/>
    <w:rsid w:val="00C422A3"/>
    <w:rsid w:val="00C43211"/>
    <w:rsid w:val="00C43B96"/>
    <w:rsid w:val="00C4529C"/>
    <w:rsid w:val="00C4544B"/>
    <w:rsid w:val="00C461C4"/>
    <w:rsid w:val="00C47E89"/>
    <w:rsid w:val="00C5022C"/>
    <w:rsid w:val="00C5099D"/>
    <w:rsid w:val="00C520BC"/>
    <w:rsid w:val="00C539C9"/>
    <w:rsid w:val="00C54DE2"/>
    <w:rsid w:val="00C557C8"/>
    <w:rsid w:val="00C564B8"/>
    <w:rsid w:val="00C620FF"/>
    <w:rsid w:val="00C62E83"/>
    <w:rsid w:val="00C66355"/>
    <w:rsid w:val="00C66549"/>
    <w:rsid w:val="00C66EE0"/>
    <w:rsid w:val="00C7098D"/>
    <w:rsid w:val="00C73185"/>
    <w:rsid w:val="00C7461A"/>
    <w:rsid w:val="00C74E3E"/>
    <w:rsid w:val="00C74EB1"/>
    <w:rsid w:val="00C765F4"/>
    <w:rsid w:val="00C77A88"/>
    <w:rsid w:val="00C80E41"/>
    <w:rsid w:val="00C814A6"/>
    <w:rsid w:val="00C8389B"/>
    <w:rsid w:val="00C92D2B"/>
    <w:rsid w:val="00C96121"/>
    <w:rsid w:val="00C96188"/>
    <w:rsid w:val="00C97515"/>
    <w:rsid w:val="00C977BA"/>
    <w:rsid w:val="00CA177D"/>
    <w:rsid w:val="00CA29E5"/>
    <w:rsid w:val="00CA2A94"/>
    <w:rsid w:val="00CA44FA"/>
    <w:rsid w:val="00CA49FC"/>
    <w:rsid w:val="00CA4BC6"/>
    <w:rsid w:val="00CA61D5"/>
    <w:rsid w:val="00CA7290"/>
    <w:rsid w:val="00CA7AE9"/>
    <w:rsid w:val="00CB016D"/>
    <w:rsid w:val="00CB1283"/>
    <w:rsid w:val="00CB1B50"/>
    <w:rsid w:val="00CB447B"/>
    <w:rsid w:val="00CB5117"/>
    <w:rsid w:val="00CB5A70"/>
    <w:rsid w:val="00CB5C94"/>
    <w:rsid w:val="00CB5F9A"/>
    <w:rsid w:val="00CB7FC2"/>
    <w:rsid w:val="00CC19A4"/>
    <w:rsid w:val="00CC3FCB"/>
    <w:rsid w:val="00CC72FE"/>
    <w:rsid w:val="00CC78A0"/>
    <w:rsid w:val="00CD0336"/>
    <w:rsid w:val="00CD1073"/>
    <w:rsid w:val="00CD5316"/>
    <w:rsid w:val="00CD7682"/>
    <w:rsid w:val="00CD7FB0"/>
    <w:rsid w:val="00CE005E"/>
    <w:rsid w:val="00CE1787"/>
    <w:rsid w:val="00CE24CA"/>
    <w:rsid w:val="00CE2BFB"/>
    <w:rsid w:val="00CE5B35"/>
    <w:rsid w:val="00CE7068"/>
    <w:rsid w:val="00CE777E"/>
    <w:rsid w:val="00CF045C"/>
    <w:rsid w:val="00CF0C4B"/>
    <w:rsid w:val="00CF160D"/>
    <w:rsid w:val="00CF1977"/>
    <w:rsid w:val="00CF1FD1"/>
    <w:rsid w:val="00CF25E1"/>
    <w:rsid w:val="00CF3D4E"/>
    <w:rsid w:val="00CF3DA3"/>
    <w:rsid w:val="00CF6C22"/>
    <w:rsid w:val="00CF7171"/>
    <w:rsid w:val="00CF7AFE"/>
    <w:rsid w:val="00D074F2"/>
    <w:rsid w:val="00D07667"/>
    <w:rsid w:val="00D07E9C"/>
    <w:rsid w:val="00D11EA5"/>
    <w:rsid w:val="00D12AFA"/>
    <w:rsid w:val="00D13F15"/>
    <w:rsid w:val="00D14C3E"/>
    <w:rsid w:val="00D15D32"/>
    <w:rsid w:val="00D16691"/>
    <w:rsid w:val="00D17B89"/>
    <w:rsid w:val="00D20572"/>
    <w:rsid w:val="00D21D82"/>
    <w:rsid w:val="00D236F0"/>
    <w:rsid w:val="00D24B8E"/>
    <w:rsid w:val="00D26CF6"/>
    <w:rsid w:val="00D27A84"/>
    <w:rsid w:val="00D314A5"/>
    <w:rsid w:val="00D34B10"/>
    <w:rsid w:val="00D353B4"/>
    <w:rsid w:val="00D36C7D"/>
    <w:rsid w:val="00D40467"/>
    <w:rsid w:val="00D405DF"/>
    <w:rsid w:val="00D4257B"/>
    <w:rsid w:val="00D42845"/>
    <w:rsid w:val="00D4449A"/>
    <w:rsid w:val="00D44744"/>
    <w:rsid w:val="00D44775"/>
    <w:rsid w:val="00D44791"/>
    <w:rsid w:val="00D44DBC"/>
    <w:rsid w:val="00D45401"/>
    <w:rsid w:val="00D4548A"/>
    <w:rsid w:val="00D46E06"/>
    <w:rsid w:val="00D478D8"/>
    <w:rsid w:val="00D47AC0"/>
    <w:rsid w:val="00D50CF4"/>
    <w:rsid w:val="00D51DF4"/>
    <w:rsid w:val="00D603EB"/>
    <w:rsid w:val="00D61423"/>
    <w:rsid w:val="00D62337"/>
    <w:rsid w:val="00D62B1A"/>
    <w:rsid w:val="00D63773"/>
    <w:rsid w:val="00D63F51"/>
    <w:rsid w:val="00D65434"/>
    <w:rsid w:val="00D70EAF"/>
    <w:rsid w:val="00D7769B"/>
    <w:rsid w:val="00D8144C"/>
    <w:rsid w:val="00D8178B"/>
    <w:rsid w:val="00D81DAD"/>
    <w:rsid w:val="00D82594"/>
    <w:rsid w:val="00D83D48"/>
    <w:rsid w:val="00D84DCE"/>
    <w:rsid w:val="00D90010"/>
    <w:rsid w:val="00D92236"/>
    <w:rsid w:val="00D92559"/>
    <w:rsid w:val="00D92714"/>
    <w:rsid w:val="00D9613D"/>
    <w:rsid w:val="00D96FA4"/>
    <w:rsid w:val="00DA1036"/>
    <w:rsid w:val="00DA298C"/>
    <w:rsid w:val="00DA576A"/>
    <w:rsid w:val="00DA60F4"/>
    <w:rsid w:val="00DA7645"/>
    <w:rsid w:val="00DB68A7"/>
    <w:rsid w:val="00DB6A85"/>
    <w:rsid w:val="00DB7779"/>
    <w:rsid w:val="00DB7CDD"/>
    <w:rsid w:val="00DC2AEF"/>
    <w:rsid w:val="00DC2B53"/>
    <w:rsid w:val="00DC3477"/>
    <w:rsid w:val="00DC4330"/>
    <w:rsid w:val="00DD064A"/>
    <w:rsid w:val="00DD1DAF"/>
    <w:rsid w:val="00DD43E2"/>
    <w:rsid w:val="00DD48A0"/>
    <w:rsid w:val="00DD4A6A"/>
    <w:rsid w:val="00DD4D68"/>
    <w:rsid w:val="00DD5EAD"/>
    <w:rsid w:val="00DE30FF"/>
    <w:rsid w:val="00DE492A"/>
    <w:rsid w:val="00DE592E"/>
    <w:rsid w:val="00DE5EA3"/>
    <w:rsid w:val="00DE60DB"/>
    <w:rsid w:val="00DE7322"/>
    <w:rsid w:val="00DF72B8"/>
    <w:rsid w:val="00DF788C"/>
    <w:rsid w:val="00DF79B0"/>
    <w:rsid w:val="00E02912"/>
    <w:rsid w:val="00E03223"/>
    <w:rsid w:val="00E04B1A"/>
    <w:rsid w:val="00E07188"/>
    <w:rsid w:val="00E07DFA"/>
    <w:rsid w:val="00E10D7E"/>
    <w:rsid w:val="00E10FE4"/>
    <w:rsid w:val="00E11761"/>
    <w:rsid w:val="00E125DC"/>
    <w:rsid w:val="00E12BD9"/>
    <w:rsid w:val="00E15342"/>
    <w:rsid w:val="00E15405"/>
    <w:rsid w:val="00E15C2C"/>
    <w:rsid w:val="00E1685D"/>
    <w:rsid w:val="00E16C5D"/>
    <w:rsid w:val="00E20C6C"/>
    <w:rsid w:val="00E20D8C"/>
    <w:rsid w:val="00E21167"/>
    <w:rsid w:val="00E215D0"/>
    <w:rsid w:val="00E2456B"/>
    <w:rsid w:val="00E24F3E"/>
    <w:rsid w:val="00E27B8C"/>
    <w:rsid w:val="00E33126"/>
    <w:rsid w:val="00E35E6F"/>
    <w:rsid w:val="00E402E8"/>
    <w:rsid w:val="00E40425"/>
    <w:rsid w:val="00E40979"/>
    <w:rsid w:val="00E40D45"/>
    <w:rsid w:val="00E40F3B"/>
    <w:rsid w:val="00E413E7"/>
    <w:rsid w:val="00E4199F"/>
    <w:rsid w:val="00E44CE0"/>
    <w:rsid w:val="00E467F7"/>
    <w:rsid w:val="00E53269"/>
    <w:rsid w:val="00E54120"/>
    <w:rsid w:val="00E57777"/>
    <w:rsid w:val="00E623AB"/>
    <w:rsid w:val="00E668A3"/>
    <w:rsid w:val="00E7028B"/>
    <w:rsid w:val="00E708C0"/>
    <w:rsid w:val="00E70EC7"/>
    <w:rsid w:val="00E7333D"/>
    <w:rsid w:val="00E7799D"/>
    <w:rsid w:val="00E77E27"/>
    <w:rsid w:val="00E8118A"/>
    <w:rsid w:val="00E8508A"/>
    <w:rsid w:val="00E856EC"/>
    <w:rsid w:val="00E85948"/>
    <w:rsid w:val="00E864E1"/>
    <w:rsid w:val="00E86561"/>
    <w:rsid w:val="00E872D0"/>
    <w:rsid w:val="00E87B35"/>
    <w:rsid w:val="00E91B65"/>
    <w:rsid w:val="00E91D6B"/>
    <w:rsid w:val="00E9288C"/>
    <w:rsid w:val="00E92CAA"/>
    <w:rsid w:val="00E94AAD"/>
    <w:rsid w:val="00E94BD0"/>
    <w:rsid w:val="00E95BBF"/>
    <w:rsid w:val="00EA008E"/>
    <w:rsid w:val="00EA32EF"/>
    <w:rsid w:val="00EA3F9E"/>
    <w:rsid w:val="00EA68FF"/>
    <w:rsid w:val="00EB1551"/>
    <w:rsid w:val="00EB4833"/>
    <w:rsid w:val="00EB4CC3"/>
    <w:rsid w:val="00EB4EC8"/>
    <w:rsid w:val="00EB51F5"/>
    <w:rsid w:val="00EB5B03"/>
    <w:rsid w:val="00EB5D8C"/>
    <w:rsid w:val="00EB68B4"/>
    <w:rsid w:val="00EC0E8F"/>
    <w:rsid w:val="00EC1FA7"/>
    <w:rsid w:val="00EC2399"/>
    <w:rsid w:val="00EC25D4"/>
    <w:rsid w:val="00EC2A6F"/>
    <w:rsid w:val="00EC34DF"/>
    <w:rsid w:val="00EC768A"/>
    <w:rsid w:val="00ED527F"/>
    <w:rsid w:val="00ED6B0A"/>
    <w:rsid w:val="00EE043A"/>
    <w:rsid w:val="00EE1C61"/>
    <w:rsid w:val="00EE1ED4"/>
    <w:rsid w:val="00EE312B"/>
    <w:rsid w:val="00EE32AA"/>
    <w:rsid w:val="00EE33AB"/>
    <w:rsid w:val="00EE5013"/>
    <w:rsid w:val="00EE6166"/>
    <w:rsid w:val="00EE7DEE"/>
    <w:rsid w:val="00EF0A46"/>
    <w:rsid w:val="00EF18B1"/>
    <w:rsid w:val="00EF33ED"/>
    <w:rsid w:val="00EF4409"/>
    <w:rsid w:val="00EF4594"/>
    <w:rsid w:val="00EF52B8"/>
    <w:rsid w:val="00EF5E9E"/>
    <w:rsid w:val="00EF762C"/>
    <w:rsid w:val="00F008FF"/>
    <w:rsid w:val="00F016C1"/>
    <w:rsid w:val="00F0275B"/>
    <w:rsid w:val="00F03A43"/>
    <w:rsid w:val="00F04E15"/>
    <w:rsid w:val="00F05F66"/>
    <w:rsid w:val="00F06498"/>
    <w:rsid w:val="00F0696A"/>
    <w:rsid w:val="00F124AF"/>
    <w:rsid w:val="00F12AD8"/>
    <w:rsid w:val="00F12FC7"/>
    <w:rsid w:val="00F15358"/>
    <w:rsid w:val="00F2072D"/>
    <w:rsid w:val="00F21BE1"/>
    <w:rsid w:val="00F21EBE"/>
    <w:rsid w:val="00F23725"/>
    <w:rsid w:val="00F247BC"/>
    <w:rsid w:val="00F26177"/>
    <w:rsid w:val="00F2626D"/>
    <w:rsid w:val="00F2796E"/>
    <w:rsid w:val="00F27B24"/>
    <w:rsid w:val="00F30294"/>
    <w:rsid w:val="00F323E2"/>
    <w:rsid w:val="00F33696"/>
    <w:rsid w:val="00F33A56"/>
    <w:rsid w:val="00F3678D"/>
    <w:rsid w:val="00F37CA2"/>
    <w:rsid w:val="00F411F0"/>
    <w:rsid w:val="00F43C0C"/>
    <w:rsid w:val="00F459B1"/>
    <w:rsid w:val="00F47706"/>
    <w:rsid w:val="00F51165"/>
    <w:rsid w:val="00F5215A"/>
    <w:rsid w:val="00F57156"/>
    <w:rsid w:val="00F63EC5"/>
    <w:rsid w:val="00F645D4"/>
    <w:rsid w:val="00F66A8F"/>
    <w:rsid w:val="00F6798C"/>
    <w:rsid w:val="00F7084E"/>
    <w:rsid w:val="00F7161B"/>
    <w:rsid w:val="00F71877"/>
    <w:rsid w:val="00F72D81"/>
    <w:rsid w:val="00F753CB"/>
    <w:rsid w:val="00F760EF"/>
    <w:rsid w:val="00F761F7"/>
    <w:rsid w:val="00F769A7"/>
    <w:rsid w:val="00F81544"/>
    <w:rsid w:val="00F819E5"/>
    <w:rsid w:val="00F81C08"/>
    <w:rsid w:val="00F82945"/>
    <w:rsid w:val="00F83CD4"/>
    <w:rsid w:val="00F84466"/>
    <w:rsid w:val="00F849CC"/>
    <w:rsid w:val="00F85474"/>
    <w:rsid w:val="00F85481"/>
    <w:rsid w:val="00F85836"/>
    <w:rsid w:val="00F85FF5"/>
    <w:rsid w:val="00F878A9"/>
    <w:rsid w:val="00F91AA6"/>
    <w:rsid w:val="00F93D50"/>
    <w:rsid w:val="00F95D18"/>
    <w:rsid w:val="00F95D90"/>
    <w:rsid w:val="00FA36AF"/>
    <w:rsid w:val="00FA4482"/>
    <w:rsid w:val="00FA46C2"/>
    <w:rsid w:val="00FA60B4"/>
    <w:rsid w:val="00FA73D9"/>
    <w:rsid w:val="00FB11C3"/>
    <w:rsid w:val="00FB2540"/>
    <w:rsid w:val="00FB3934"/>
    <w:rsid w:val="00FB3A48"/>
    <w:rsid w:val="00FB5F58"/>
    <w:rsid w:val="00FB67CD"/>
    <w:rsid w:val="00FC08A0"/>
    <w:rsid w:val="00FC1489"/>
    <w:rsid w:val="00FC4BBF"/>
    <w:rsid w:val="00FC7589"/>
    <w:rsid w:val="00FD04B4"/>
    <w:rsid w:val="00FD2591"/>
    <w:rsid w:val="00FD44EE"/>
    <w:rsid w:val="00FD4CD4"/>
    <w:rsid w:val="00FD5324"/>
    <w:rsid w:val="00FE0B00"/>
    <w:rsid w:val="00FE1018"/>
    <w:rsid w:val="00FE565B"/>
    <w:rsid w:val="00FE5B57"/>
    <w:rsid w:val="00FE5C3D"/>
    <w:rsid w:val="00FE6177"/>
    <w:rsid w:val="00FE640E"/>
    <w:rsid w:val="00FE68BB"/>
    <w:rsid w:val="00FE71CA"/>
    <w:rsid w:val="00FE7428"/>
    <w:rsid w:val="00FF02CC"/>
    <w:rsid w:val="00FF137F"/>
    <w:rsid w:val="00FF19C1"/>
    <w:rsid w:val="00FF32A4"/>
    <w:rsid w:val="00FF3798"/>
    <w:rsid w:val="00FF58D4"/>
    <w:rsid w:val="00FF7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D4C95"/>
  <w15:docId w15:val="{A7E645F1-5E6B-4AF7-947D-C45430ECC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85A"/>
    <w:rPr>
      <w:sz w:val="24"/>
      <w:szCs w:val="24"/>
    </w:rPr>
  </w:style>
  <w:style w:type="paragraph" w:styleId="Heading1">
    <w:name w:val="heading 1"/>
    <w:aliases w:val="(Section),(Text),1,Chapter,head3"/>
    <w:basedOn w:val="Normal"/>
    <w:next w:val="Normal"/>
    <w:link w:val="Heading1Char"/>
    <w:qFormat/>
    <w:rsid w:val="00232FD0"/>
    <w:pPr>
      <w:keepNext/>
      <w:spacing w:before="240" w:after="60"/>
      <w:outlineLvl w:val="0"/>
    </w:pPr>
    <w:rPr>
      <w:rFonts w:ascii="Cambria" w:hAnsi="Cambria"/>
      <w:b/>
      <w:bCs/>
      <w:kern w:val="32"/>
      <w:sz w:val="32"/>
      <w:szCs w:val="32"/>
    </w:rPr>
  </w:style>
  <w:style w:type="paragraph" w:styleId="Heading2">
    <w:name w:val="heading 2"/>
    <w:aliases w:val="Paranum"/>
    <w:basedOn w:val="Normal"/>
    <w:next w:val="Heading3"/>
    <w:link w:val="Heading2Char"/>
    <w:qFormat/>
    <w:rsid w:val="00232FD0"/>
    <w:pPr>
      <w:keepNext/>
      <w:overflowPunct w:val="0"/>
      <w:autoSpaceDE w:val="0"/>
      <w:autoSpaceDN w:val="0"/>
      <w:adjustRightInd w:val="0"/>
      <w:spacing w:after="220"/>
      <w:textAlignment w:val="baseline"/>
      <w:outlineLvl w:val="1"/>
    </w:pPr>
    <w:rPr>
      <w:b/>
      <w:sz w:val="28"/>
      <w:szCs w:val="20"/>
      <w:lang w:val="en-GB"/>
    </w:rPr>
  </w:style>
  <w:style w:type="paragraph" w:styleId="Heading3">
    <w:name w:val="heading 3"/>
    <w:aliases w:val="Centered,(text),(Sub-Chapter),Heading 3 Char Char Char Char Char Char"/>
    <w:basedOn w:val="Normal"/>
    <w:next w:val="Text"/>
    <w:link w:val="Heading3Char"/>
    <w:qFormat/>
    <w:rsid w:val="00232FD0"/>
    <w:pPr>
      <w:keepNext/>
      <w:overflowPunct w:val="0"/>
      <w:autoSpaceDE w:val="0"/>
      <w:autoSpaceDN w:val="0"/>
      <w:adjustRightInd w:val="0"/>
      <w:spacing w:after="220"/>
      <w:textAlignment w:val="baseline"/>
      <w:outlineLvl w:val="2"/>
    </w:pPr>
    <w:rPr>
      <w:b/>
      <w:szCs w:val="20"/>
      <w:lang w:val="en-GB"/>
    </w:rPr>
  </w:style>
  <w:style w:type="paragraph" w:styleId="Heading4">
    <w:name w:val="heading 4"/>
    <w:aliases w:val="Centred"/>
    <w:basedOn w:val="Normal"/>
    <w:next w:val="Text"/>
    <w:link w:val="Heading4Char"/>
    <w:qFormat/>
    <w:rsid w:val="00232FD0"/>
    <w:pPr>
      <w:keepNext/>
      <w:overflowPunct w:val="0"/>
      <w:autoSpaceDE w:val="0"/>
      <w:autoSpaceDN w:val="0"/>
      <w:adjustRightInd w:val="0"/>
      <w:spacing w:after="220"/>
      <w:ind w:hanging="851"/>
      <w:textAlignment w:val="baseline"/>
      <w:outlineLvl w:val="3"/>
    </w:pPr>
    <w:rPr>
      <w:b/>
      <w:i/>
      <w:szCs w:val="20"/>
      <w:lang w:val="en-GB"/>
    </w:rPr>
  </w:style>
  <w:style w:type="paragraph" w:styleId="Heading5">
    <w:name w:val="heading 5"/>
    <w:aliases w:val="Side"/>
    <w:basedOn w:val="Normal"/>
    <w:link w:val="Heading5Char"/>
    <w:qFormat/>
    <w:rsid w:val="00232FD0"/>
    <w:pPr>
      <w:overflowPunct w:val="0"/>
      <w:autoSpaceDE w:val="0"/>
      <w:autoSpaceDN w:val="0"/>
      <w:adjustRightInd w:val="0"/>
      <w:spacing w:before="130"/>
      <w:textAlignment w:val="baseline"/>
      <w:outlineLvl w:val="4"/>
    </w:pPr>
    <w:rPr>
      <w:sz w:val="22"/>
      <w:szCs w:val="20"/>
      <w:lang w:val="en-GB"/>
    </w:rPr>
  </w:style>
  <w:style w:type="paragraph" w:styleId="Heading6">
    <w:name w:val="heading 6"/>
    <w:basedOn w:val="Normal"/>
    <w:next w:val="Heading7"/>
    <w:link w:val="Heading6Char"/>
    <w:qFormat/>
    <w:rsid w:val="00232FD0"/>
    <w:pPr>
      <w:overflowPunct w:val="0"/>
      <w:autoSpaceDE w:val="0"/>
      <w:autoSpaceDN w:val="0"/>
      <w:adjustRightInd w:val="0"/>
      <w:spacing w:before="240" w:after="60"/>
      <w:ind w:hanging="851"/>
      <w:textAlignment w:val="baseline"/>
      <w:outlineLvl w:val="5"/>
    </w:pPr>
    <w:rPr>
      <w:sz w:val="36"/>
      <w:szCs w:val="20"/>
      <w:lang w:val="en-GB"/>
    </w:rPr>
  </w:style>
  <w:style w:type="paragraph" w:styleId="Heading7">
    <w:name w:val="heading 7"/>
    <w:basedOn w:val="Normal"/>
    <w:next w:val="Normal"/>
    <w:link w:val="Heading7Char"/>
    <w:unhideWhenUsed/>
    <w:qFormat/>
    <w:rsid w:val="00070353"/>
    <w:pPr>
      <w:spacing w:before="240" w:after="60"/>
      <w:outlineLvl w:val="6"/>
    </w:pPr>
    <w:rPr>
      <w:rFonts w:ascii="Calibri" w:hAnsi="Calibri"/>
    </w:rPr>
  </w:style>
  <w:style w:type="paragraph" w:styleId="Heading8">
    <w:name w:val="heading 8"/>
    <w:basedOn w:val="Normal"/>
    <w:next w:val="Normal"/>
    <w:link w:val="Heading8Char"/>
    <w:qFormat/>
    <w:rsid w:val="00232FD0"/>
    <w:pPr>
      <w:overflowPunct w:val="0"/>
      <w:autoSpaceDE w:val="0"/>
      <w:autoSpaceDN w:val="0"/>
      <w:adjustRightInd w:val="0"/>
      <w:spacing w:before="240" w:after="60"/>
      <w:textAlignment w:val="baseline"/>
      <w:outlineLvl w:val="7"/>
    </w:pPr>
    <w:rPr>
      <w:sz w:val="22"/>
      <w:szCs w:val="20"/>
      <w:lang w:val="en-GB"/>
    </w:rPr>
  </w:style>
  <w:style w:type="paragraph" w:styleId="Heading9">
    <w:name w:val="heading 9"/>
    <w:basedOn w:val="Normal"/>
    <w:next w:val="Normal"/>
    <w:link w:val="Heading9Char"/>
    <w:qFormat/>
    <w:rsid w:val="00232FD0"/>
    <w:pPr>
      <w:overflowPunct w:val="0"/>
      <w:autoSpaceDE w:val="0"/>
      <w:autoSpaceDN w:val="0"/>
      <w:adjustRightInd w:val="0"/>
      <w:spacing w:before="240" w:after="60"/>
      <w:textAlignment w:val="baseline"/>
      <w:outlineLvl w:val="8"/>
    </w:pPr>
    <w:rPr>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0857"/>
    <w:rPr>
      <w:rFonts w:ascii="Tahoma" w:hAnsi="Tahoma"/>
      <w:sz w:val="16"/>
      <w:szCs w:val="16"/>
    </w:rPr>
  </w:style>
  <w:style w:type="paragraph" w:styleId="NormalWeb">
    <w:name w:val="Normal (Web)"/>
    <w:basedOn w:val="Normal"/>
    <w:uiPriority w:val="99"/>
    <w:rsid w:val="00252209"/>
    <w:pPr>
      <w:spacing w:before="100" w:beforeAutospacing="1" w:after="100" w:afterAutospacing="1"/>
    </w:pPr>
  </w:style>
  <w:style w:type="character" w:styleId="Strong">
    <w:name w:val="Strong"/>
    <w:uiPriority w:val="22"/>
    <w:qFormat/>
    <w:rsid w:val="00252209"/>
    <w:rPr>
      <w:b/>
      <w:bCs/>
    </w:rPr>
  </w:style>
  <w:style w:type="paragraph" w:styleId="FootnoteText">
    <w:name w:val="footnote text"/>
    <w:aliases w:val="fn,ADB,single space,footnote text Char,Footnote Text Char,fn Char,ADB Char,single space Char Char,footnote text,FOOTNOTES Char,FOOTNOTES Char Char Char,FOOTNOTES,Footnote Text Char2 Char,Footnote Text Char1 Char Char,f,Footnote,Fußnote"/>
    <w:basedOn w:val="Normal"/>
    <w:link w:val="FootnoteTextChar1"/>
    <w:autoRedefine/>
    <w:rsid w:val="00C169BE"/>
    <w:pPr>
      <w:jc w:val="both"/>
    </w:pPr>
    <w:rPr>
      <w:rFonts w:ascii="GHEA Grapalat" w:hAnsi="GHEA Grapalat"/>
      <w:i/>
      <w:sz w:val="16"/>
      <w:szCs w:val="20"/>
    </w:rPr>
  </w:style>
  <w:style w:type="character" w:customStyle="1" w:styleId="FootnoteTextChar1">
    <w:name w:val="Footnote Text Char1"/>
    <w:aliases w:val="fn Char1,ADB Char1,single space Char,footnote text Char Char,Footnote Text Char Char,fn Char Char,ADB Char Char,single space Char Char Char,footnote text Char1,FOOTNOTES Char Char,FOOTNOTES Char Char Char Char,FOOTNOTES Char1,f Char"/>
    <w:link w:val="FootnoteText"/>
    <w:rsid w:val="00C169BE"/>
    <w:rPr>
      <w:rFonts w:ascii="GHEA Grapalat" w:hAnsi="GHEA Grapalat"/>
      <w:i/>
      <w:sz w:val="16"/>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Header">
    <w:name w:val="header"/>
    <w:basedOn w:val="Normal"/>
    <w:link w:val="HeaderChar"/>
    <w:rsid w:val="00070353"/>
    <w:pPr>
      <w:tabs>
        <w:tab w:val="center" w:pos="4680"/>
        <w:tab w:val="right" w:pos="9360"/>
      </w:tabs>
    </w:pPr>
  </w:style>
  <w:style w:type="character" w:customStyle="1" w:styleId="HeaderChar">
    <w:name w:val="Header Char"/>
    <w:link w:val="Header"/>
    <w:rsid w:val="00070353"/>
    <w:rPr>
      <w:sz w:val="24"/>
      <w:szCs w:val="24"/>
    </w:rPr>
  </w:style>
  <w:style w:type="paragraph" w:styleId="Footer">
    <w:name w:val="footer"/>
    <w:basedOn w:val="Normal"/>
    <w:link w:val="FooterChar"/>
    <w:uiPriority w:val="99"/>
    <w:rsid w:val="00070353"/>
    <w:pPr>
      <w:tabs>
        <w:tab w:val="center" w:pos="4680"/>
        <w:tab w:val="right" w:pos="9360"/>
      </w:tabs>
    </w:pPr>
  </w:style>
  <w:style w:type="character" w:customStyle="1" w:styleId="FooterChar">
    <w:name w:val="Footer Char"/>
    <w:link w:val="Footer"/>
    <w:uiPriority w:val="99"/>
    <w:rsid w:val="00070353"/>
    <w:rPr>
      <w:sz w:val="24"/>
      <w:szCs w:val="24"/>
    </w:rPr>
  </w:style>
  <w:style w:type="character" w:customStyle="1" w:styleId="Heading7Char">
    <w:name w:val="Heading 7 Char"/>
    <w:link w:val="Heading7"/>
    <w:rsid w:val="00070353"/>
    <w:rPr>
      <w:rFonts w:ascii="Calibri" w:eastAsia="Times New Roman" w:hAnsi="Calibri" w:cs="Times New Roman"/>
      <w:sz w:val="24"/>
      <w:szCs w:val="24"/>
    </w:rPr>
  </w:style>
  <w:style w:type="character" w:customStyle="1" w:styleId="Heading1Char">
    <w:name w:val="Heading 1 Char"/>
    <w:aliases w:val="(Section) Char,(Text) Char,1 Char,Chapter Char,head3 Char"/>
    <w:link w:val="Heading1"/>
    <w:rsid w:val="00232FD0"/>
    <w:rPr>
      <w:rFonts w:ascii="Cambria" w:eastAsia="Times New Roman" w:hAnsi="Cambria" w:cs="Times New Roman"/>
      <w:b/>
      <w:bCs/>
      <w:kern w:val="32"/>
      <w:sz w:val="32"/>
      <w:szCs w:val="32"/>
    </w:rPr>
  </w:style>
  <w:style w:type="character" w:customStyle="1" w:styleId="Heading2Char">
    <w:name w:val="Heading 2 Char"/>
    <w:aliases w:val="Paranum Char"/>
    <w:link w:val="Heading2"/>
    <w:rsid w:val="00232FD0"/>
    <w:rPr>
      <w:b/>
      <w:sz w:val="28"/>
      <w:lang w:val="en-GB"/>
    </w:rPr>
  </w:style>
  <w:style w:type="character" w:customStyle="1" w:styleId="Heading3Char">
    <w:name w:val="Heading 3 Char"/>
    <w:aliases w:val="Centered Char,(text) Char,(Sub-Chapter) Char,Heading 3 Char Char Char Char Char Char Char1"/>
    <w:link w:val="Heading3"/>
    <w:rsid w:val="00232FD0"/>
    <w:rPr>
      <w:b/>
      <w:sz w:val="24"/>
      <w:lang w:val="en-GB"/>
    </w:rPr>
  </w:style>
  <w:style w:type="character" w:customStyle="1" w:styleId="Heading4Char">
    <w:name w:val="Heading 4 Char"/>
    <w:aliases w:val="Centred Char"/>
    <w:link w:val="Heading4"/>
    <w:rsid w:val="00232FD0"/>
    <w:rPr>
      <w:b/>
      <w:i/>
      <w:sz w:val="24"/>
      <w:lang w:val="en-GB"/>
    </w:rPr>
  </w:style>
  <w:style w:type="character" w:customStyle="1" w:styleId="Heading5Char">
    <w:name w:val="Heading 5 Char"/>
    <w:aliases w:val="Side Char"/>
    <w:link w:val="Heading5"/>
    <w:rsid w:val="00232FD0"/>
    <w:rPr>
      <w:sz w:val="22"/>
      <w:lang w:val="en-GB"/>
    </w:rPr>
  </w:style>
  <w:style w:type="character" w:customStyle="1" w:styleId="Heading6Char">
    <w:name w:val="Heading 6 Char"/>
    <w:link w:val="Heading6"/>
    <w:rsid w:val="00232FD0"/>
    <w:rPr>
      <w:sz w:val="36"/>
      <w:lang w:val="en-GB"/>
    </w:rPr>
  </w:style>
  <w:style w:type="character" w:customStyle="1" w:styleId="Heading8Char">
    <w:name w:val="Heading 8 Char"/>
    <w:link w:val="Heading8"/>
    <w:rsid w:val="00232FD0"/>
    <w:rPr>
      <w:sz w:val="22"/>
      <w:lang w:val="en-GB"/>
    </w:rPr>
  </w:style>
  <w:style w:type="character" w:customStyle="1" w:styleId="Heading9Char">
    <w:name w:val="Heading 9 Char"/>
    <w:link w:val="Heading9"/>
    <w:rsid w:val="00232FD0"/>
    <w:rPr>
      <w:sz w:val="22"/>
      <w:lang w:val="en-GB"/>
    </w:rPr>
  </w:style>
  <w:style w:type="paragraph" w:customStyle="1" w:styleId="Text">
    <w:name w:val="Text"/>
    <w:basedOn w:val="Normal"/>
    <w:rsid w:val="00232FD0"/>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232FD0"/>
    <w:pPr>
      <w:spacing w:line="360" w:lineRule="auto"/>
      <w:jc w:val="center"/>
    </w:pPr>
    <w:rPr>
      <w:rFonts w:ascii="Times Armenian" w:hAnsi="Times Armenian"/>
      <w:b/>
      <w:bCs/>
      <w:sz w:val="32"/>
      <w:lang w:val="fr-FR"/>
    </w:rPr>
  </w:style>
  <w:style w:type="character" w:customStyle="1" w:styleId="BodyText2Char">
    <w:name w:val="Body Text 2 Char"/>
    <w:link w:val="BodyText2"/>
    <w:rsid w:val="00232FD0"/>
    <w:rPr>
      <w:rFonts w:ascii="Times Armenian" w:hAnsi="Times Armenian"/>
      <w:b/>
      <w:bCs/>
      <w:sz w:val="32"/>
      <w:szCs w:val="24"/>
      <w:lang w:val="fr-FR"/>
    </w:rPr>
  </w:style>
  <w:style w:type="paragraph" w:styleId="BodyText">
    <w:name w:val="Body Text"/>
    <w:aliases w:val="(Main Text),date,Body Text (Main text)"/>
    <w:basedOn w:val="Normal"/>
    <w:link w:val="BodyTextChar"/>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BodyTextChar">
    <w:name w:val="Body Text Char"/>
    <w:aliases w:val="(Main Text) Char,date Char,Body Text (Main text) Char"/>
    <w:link w:val="BodyText"/>
    <w:rsid w:val="00232FD0"/>
    <w:rPr>
      <w:rFonts w:ascii="Times LatArm" w:hAnsi="Times LatArm"/>
      <w:b/>
      <w:bCs/>
      <w:sz w:val="40"/>
      <w:lang w:val="en-GB"/>
    </w:rPr>
  </w:style>
  <w:style w:type="paragraph" w:styleId="BodyTextIndent3">
    <w:name w:val="Body Text Indent 3"/>
    <w:basedOn w:val="Normal"/>
    <w:link w:val="BodyTextIndent3Char"/>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rPr>
  </w:style>
  <w:style w:type="character" w:customStyle="1" w:styleId="BodyTextIndent3Char">
    <w:name w:val="Body Text Indent 3 Char"/>
    <w:link w:val="BodyTextIndent3"/>
    <w:rsid w:val="00232FD0"/>
    <w:rPr>
      <w:rFonts w:ascii="Times Armenian" w:hAnsi="Times Armenian"/>
      <w:color w:val="993300"/>
      <w:sz w:val="22"/>
      <w:szCs w:val="24"/>
      <w:lang w:val="hy-AM"/>
    </w:rPr>
  </w:style>
  <w:style w:type="paragraph" w:styleId="BlockText">
    <w:name w:val="Block Text"/>
    <w:basedOn w:val="Normal"/>
    <w:rsid w:val="00232FD0"/>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232FD0"/>
    <w:rPr>
      <w:rFonts w:ascii="Courier New" w:hAnsi="Courier New"/>
      <w:sz w:val="20"/>
      <w:szCs w:val="20"/>
      <w:lang w:val="hy-AM"/>
    </w:rPr>
  </w:style>
  <w:style w:type="character" w:customStyle="1" w:styleId="PlainTextChar">
    <w:name w:val="Plain Text Char"/>
    <w:link w:val="PlainText"/>
    <w:rsid w:val="00232FD0"/>
    <w:rPr>
      <w:rFonts w:ascii="Courier New" w:hAnsi="Courier New" w:cs="Courier New"/>
      <w:lang w:val="hy-AM"/>
    </w:rPr>
  </w:style>
  <w:style w:type="paragraph" w:styleId="BodyTextIndent">
    <w:name w:val="Body Text Indent"/>
    <w:basedOn w:val="Normal"/>
    <w:link w:val="BodyTextIndentChar"/>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rPr>
  </w:style>
  <w:style w:type="character" w:customStyle="1" w:styleId="BodyTextIndentChar">
    <w:name w:val="Body Text Indent Char"/>
    <w:link w:val="BodyTextIndent"/>
    <w:rsid w:val="00232FD0"/>
    <w:rPr>
      <w:rFonts w:ascii="Times LatArm" w:hAnsi="Times LatArm"/>
      <w:sz w:val="22"/>
      <w:lang w:val="en-GB"/>
    </w:rPr>
  </w:style>
  <w:style w:type="paragraph" w:customStyle="1" w:styleId="Tabletext">
    <w:name w:val="Tabletext"/>
    <w:basedOn w:val="Normal"/>
    <w:rsid w:val="00232FD0"/>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rPr>
  </w:style>
  <w:style w:type="character" w:customStyle="1" w:styleId="BodyTextIndent2Char">
    <w:name w:val="Body Text Indent 2 Char"/>
    <w:link w:val="BodyTextIndent2"/>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Normal"/>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232FD0"/>
  </w:style>
  <w:style w:type="paragraph" w:styleId="Title">
    <w:name w:val="Title"/>
    <w:basedOn w:val="Normal"/>
    <w:link w:val="TitleChar"/>
    <w:qFormat/>
    <w:rsid w:val="00232FD0"/>
    <w:pPr>
      <w:spacing w:line="360" w:lineRule="auto"/>
      <w:jc w:val="center"/>
    </w:pPr>
    <w:rPr>
      <w:rFonts w:ascii="Times Armenian" w:hAnsi="Times Armenian"/>
      <w:b/>
      <w:bCs/>
      <w:sz w:val="22"/>
    </w:rPr>
  </w:style>
  <w:style w:type="character" w:customStyle="1" w:styleId="TitleChar">
    <w:name w:val="Title Char"/>
    <w:link w:val="Title"/>
    <w:rsid w:val="00232FD0"/>
    <w:rPr>
      <w:rFonts w:ascii="Times Armenian" w:hAnsi="Times Armenian"/>
      <w:b/>
      <w:bCs/>
      <w:sz w:val="22"/>
      <w:szCs w:val="24"/>
    </w:rPr>
  </w:style>
  <w:style w:type="paragraph" w:styleId="ListBullet2">
    <w:name w:val="List Bullet 2"/>
    <w:basedOn w:val="Normal"/>
    <w:autoRedefine/>
    <w:rsid w:val="00232FD0"/>
    <w:pPr>
      <w:numPr>
        <w:numId w:val="1"/>
      </w:numPr>
    </w:pPr>
    <w:rPr>
      <w:lang w:val="hy-AM"/>
    </w:rPr>
  </w:style>
  <w:style w:type="paragraph" w:styleId="ListContinue2">
    <w:name w:val="List Continue 2"/>
    <w:basedOn w:val="Normal"/>
    <w:rsid w:val="00232FD0"/>
    <w:pPr>
      <w:spacing w:after="120"/>
      <w:ind w:left="720"/>
    </w:pPr>
    <w:rPr>
      <w:lang w:val="hy-AM"/>
    </w:rPr>
  </w:style>
  <w:style w:type="paragraph" w:customStyle="1" w:styleId="GlossaryHeader">
    <w:name w:val="Glossary Header"/>
    <w:next w:val="Normal"/>
    <w:rsid w:val="00232FD0"/>
    <w:pPr>
      <w:pageBreakBefore/>
      <w:overflowPunct w:val="0"/>
      <w:autoSpaceDE w:val="0"/>
      <w:autoSpaceDN w:val="0"/>
      <w:adjustRightInd w:val="0"/>
      <w:textAlignment w:val="baseline"/>
    </w:pPr>
    <w:rPr>
      <w:noProof/>
      <w:sz w:val="36"/>
      <w:lang w:val="en-GB"/>
    </w:rPr>
  </w:style>
  <w:style w:type="paragraph" w:styleId="BodyText3">
    <w:name w:val="Body Text 3"/>
    <w:basedOn w:val="Normal"/>
    <w:link w:val="BodyText3Char"/>
    <w:rsid w:val="00232FD0"/>
    <w:pPr>
      <w:jc w:val="center"/>
    </w:pPr>
    <w:rPr>
      <w:rFonts w:ascii="Times Armenian" w:hAnsi="Times Armenian"/>
      <w:sz w:val="19"/>
      <w:lang w:val="it-IT"/>
    </w:rPr>
  </w:style>
  <w:style w:type="character" w:customStyle="1" w:styleId="BodyText3Char">
    <w:name w:val="Body Text 3 Char"/>
    <w:link w:val="BodyText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CommentText">
    <w:name w:val="annotation text"/>
    <w:basedOn w:val="Normal"/>
    <w:link w:val="CommentTextChar1"/>
    <w:rsid w:val="00232FD0"/>
    <w:pPr>
      <w:overflowPunct w:val="0"/>
      <w:autoSpaceDE w:val="0"/>
      <w:autoSpaceDN w:val="0"/>
      <w:adjustRightInd w:val="0"/>
      <w:textAlignment w:val="baseline"/>
    </w:pPr>
    <w:rPr>
      <w:sz w:val="20"/>
      <w:szCs w:val="20"/>
      <w:lang w:val="en-GB"/>
    </w:rPr>
  </w:style>
  <w:style w:type="character" w:customStyle="1" w:styleId="CommentTextChar">
    <w:name w:val="Comment Text Char"/>
    <w:basedOn w:val="DefaultParagraphFont"/>
    <w:rsid w:val="00232FD0"/>
  </w:style>
  <w:style w:type="paragraph" w:customStyle="1" w:styleId="KLegalHeading3">
    <w:name w:val="KLegal Heading 3"/>
    <w:basedOn w:val="Normal"/>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Hyperlink">
    <w:name w:val="Hyperlink"/>
    <w:uiPriority w:val="99"/>
    <w:unhideWhenUsed/>
    <w:rsid w:val="00232FD0"/>
    <w:rPr>
      <w:color w:val="0000FF"/>
      <w:u w:val="single"/>
    </w:rPr>
  </w:style>
  <w:style w:type="paragraph" w:customStyle="1" w:styleId="font5">
    <w:name w:val="font5"/>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232FD0"/>
    <w:pPr>
      <w:spacing w:before="100" w:beforeAutospacing="1" w:after="100" w:afterAutospacing="1"/>
      <w:textAlignment w:val="center"/>
    </w:pPr>
    <w:rPr>
      <w:lang w:val="hy-AM"/>
    </w:rPr>
  </w:style>
  <w:style w:type="paragraph" w:customStyle="1" w:styleId="xl66">
    <w:name w:val="xl66"/>
    <w:basedOn w:val="Normal"/>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232FD0"/>
    <w:pPr>
      <w:spacing w:before="100" w:beforeAutospacing="1" w:after="100" w:afterAutospacing="1"/>
      <w:jc w:val="center"/>
      <w:textAlignment w:val="center"/>
    </w:pPr>
    <w:rPr>
      <w:lang w:val="hy-AM"/>
    </w:rPr>
  </w:style>
  <w:style w:type="paragraph" w:customStyle="1" w:styleId="xl68">
    <w:name w:val="xl68"/>
    <w:basedOn w:val="Normal"/>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232FD0"/>
    <w:pPr>
      <w:spacing w:before="100" w:beforeAutospacing="1" w:after="100" w:afterAutospacing="1"/>
      <w:textAlignment w:val="center"/>
    </w:pPr>
    <w:rPr>
      <w:rFonts w:ascii="Calibri" w:hAnsi="Calibri"/>
      <w:lang w:val="hy-AM"/>
    </w:rPr>
  </w:style>
  <w:style w:type="paragraph" w:customStyle="1" w:styleId="xl105">
    <w:name w:val="xl105"/>
    <w:basedOn w:val="Normal"/>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232FD0"/>
    <w:rPr>
      <w:color w:val="800080"/>
      <w:u w:val="single"/>
    </w:rPr>
  </w:style>
  <w:style w:type="paragraph" w:styleId="Subtitle">
    <w:name w:val="Subtitle"/>
    <w:basedOn w:val="Normal"/>
    <w:link w:val="SubtitleChar"/>
    <w:qFormat/>
    <w:rsid w:val="00232FD0"/>
    <w:pPr>
      <w:jc w:val="center"/>
    </w:pPr>
    <w:rPr>
      <w:rFonts w:ascii="Times LatArm" w:hAnsi="Times LatArm"/>
      <w:b/>
      <w:bCs/>
      <w:lang w:val="hy-AM"/>
    </w:rPr>
  </w:style>
  <w:style w:type="character" w:customStyle="1" w:styleId="SubtitleChar">
    <w:name w:val="Subtitle Char"/>
    <w:link w:val="Subtitle"/>
    <w:rsid w:val="00232FD0"/>
    <w:rPr>
      <w:rFonts w:ascii="Times LatArm" w:hAnsi="Times LatArm"/>
      <w:b/>
      <w:bCs/>
      <w:sz w:val="24"/>
      <w:szCs w:val="24"/>
      <w:lang w:val="hy-AM"/>
    </w:rPr>
  </w:style>
  <w:style w:type="paragraph" w:customStyle="1" w:styleId="xl24">
    <w:name w:val="xl24"/>
    <w:basedOn w:val="Normal"/>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232FD0"/>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aliases w:val="List_Paragraph,Multilevel para_II,List Paragraph1,Akapit z listą BS,List Paragraph 1,Абзац списка2,OBC Bullet,List Paragraph11,Normal numbered,Bullet1,Bullets,References,List Paragraph (numbered (a)),IBL List Paragraph,List Paragraph nowy"/>
    <w:basedOn w:val="Normal"/>
    <w:link w:val="ListParagraphChar"/>
    <w:uiPriority w:val="34"/>
    <w:qFormat/>
    <w:rsid w:val="00232FD0"/>
    <w:pPr>
      <w:ind w:left="720"/>
    </w:pPr>
    <w:rPr>
      <w:rFonts w:eastAsia="Calibri"/>
    </w:rPr>
  </w:style>
  <w:style w:type="paragraph" w:customStyle="1" w:styleId="norm">
    <w:name w:val="norm"/>
    <w:basedOn w:val="Normal"/>
    <w:link w:val="normChar"/>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Normal"/>
    <w:link w:val="mechtexChar"/>
    <w:rsid w:val="00232FD0"/>
    <w:pPr>
      <w:jc w:val="center"/>
    </w:pPr>
    <w:rPr>
      <w:rFonts w:ascii="Arial Armenian" w:hAnsi="Arial Armenian"/>
      <w:sz w:val="20"/>
      <w:szCs w:val="20"/>
    </w:rPr>
  </w:style>
  <w:style w:type="table" w:styleId="TableGrid">
    <w:name w:val="Table Grid"/>
    <w:basedOn w:val="TableNormal"/>
    <w:rsid w:val="00232F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073E60"/>
    <w:pPr>
      <w:tabs>
        <w:tab w:val="right" w:leader="dot" w:pos="9683"/>
      </w:tabs>
    </w:pPr>
    <w:rPr>
      <w:rFonts w:ascii="GHEA Grapalat" w:hAnsi="GHEA Grapalat" w:cs="Sylfaen"/>
      <w:bCs/>
      <w:noProof/>
      <w:sz w:val="22"/>
      <w:szCs w:val="22"/>
      <w:lang w:val="hy-AM"/>
    </w:rPr>
  </w:style>
  <w:style w:type="paragraph" w:styleId="TOC3">
    <w:name w:val="toc 3"/>
    <w:basedOn w:val="Normal"/>
    <w:next w:val="Normal"/>
    <w:autoRedefine/>
    <w:uiPriority w:val="39"/>
    <w:rsid w:val="00343D4F"/>
    <w:pPr>
      <w:tabs>
        <w:tab w:val="right" w:leader="dot" w:pos="9683"/>
      </w:tabs>
      <w:ind w:left="284"/>
    </w:pPr>
    <w:rPr>
      <w:lang w:val="hy-AM"/>
    </w:rPr>
  </w:style>
  <w:style w:type="paragraph" w:styleId="TOC2">
    <w:name w:val="toc 2"/>
    <w:basedOn w:val="Normal"/>
    <w:next w:val="Normal"/>
    <w:autoRedefine/>
    <w:uiPriority w:val="39"/>
    <w:rsid w:val="00073E60"/>
    <w:pPr>
      <w:tabs>
        <w:tab w:val="right" w:leader="dot" w:pos="9683"/>
      </w:tabs>
      <w:ind w:left="240"/>
    </w:pPr>
    <w:rPr>
      <w:lang w:val="hy-AM"/>
    </w:rPr>
  </w:style>
  <w:style w:type="character" w:styleId="Emphasis">
    <w:name w:val="Emphasis"/>
    <w:uiPriority w:val="20"/>
    <w:qFormat/>
    <w:rsid w:val="00232FD0"/>
    <w:rPr>
      <w:rFonts w:cs="Times New Roman"/>
      <w:i/>
      <w:iCs/>
    </w:rPr>
  </w:style>
  <w:style w:type="character" w:customStyle="1" w:styleId="ListParagraphChar">
    <w:name w:val="List Paragraph Char"/>
    <w:aliases w:val="List_Paragraph Char,Multilevel para_II Char,List Paragraph1 Char,Akapit z listą BS Char,List Paragraph 1 Char,Абзац списка2 Char,OBC Bullet Char,List Paragraph11 Char,Normal numbered Char,Bullet1 Char,Bullets Char,References Char"/>
    <w:link w:val="ListParagraph"/>
    <w:uiPriority w:val="34"/>
    <w:rsid w:val="00232FD0"/>
    <w:rPr>
      <w:rFonts w:eastAsia="Calibri"/>
      <w:sz w:val="24"/>
      <w:szCs w:val="24"/>
    </w:rPr>
  </w:style>
  <w:style w:type="character" w:customStyle="1" w:styleId="BalloonTextChar">
    <w:name w:val="Balloon Text Char"/>
    <w:link w:val="BalloonText"/>
    <w:rsid w:val="00232FD0"/>
    <w:rPr>
      <w:rFonts w:ascii="Tahoma" w:hAnsi="Tahoma" w:cs="Tahoma"/>
      <w:sz w:val="16"/>
      <w:szCs w:val="16"/>
    </w:rPr>
  </w:style>
  <w:style w:type="paragraph" w:customStyle="1" w:styleId="textbox">
    <w:name w:val="textbox"/>
    <w:basedOn w:val="Normal"/>
    <w:rsid w:val="00232FD0"/>
    <w:pPr>
      <w:spacing w:line="160" w:lineRule="exact"/>
      <w:jc w:val="both"/>
    </w:pPr>
    <w:rPr>
      <w:smallCaps/>
      <w:sz w:val="16"/>
      <w:szCs w:val="20"/>
      <w:lang w:val="hy-AM"/>
    </w:rPr>
  </w:style>
  <w:style w:type="character" w:customStyle="1" w:styleId="CommentSubjectChar">
    <w:name w:val="Comment Subject Char"/>
    <w:link w:val="CommentSubject"/>
    <w:rsid w:val="00232FD0"/>
    <w:rPr>
      <w:b/>
      <w:bCs/>
      <w:lang w:val="en-GB"/>
    </w:rPr>
  </w:style>
  <w:style w:type="paragraph" w:styleId="CommentSubject">
    <w:name w:val="annotation subject"/>
    <w:basedOn w:val="CommentText"/>
    <w:next w:val="CommentText"/>
    <w:link w:val="CommentSubjectChar"/>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CommentTextChar1">
    <w:name w:val="Comment Text Char1"/>
    <w:link w:val="CommentText"/>
    <w:rsid w:val="00232FD0"/>
    <w:rPr>
      <w:lang w:val="en-GB"/>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EndnoteText">
    <w:name w:val="endnote text"/>
    <w:basedOn w:val="Normal"/>
    <w:link w:val="EndnoteTextChar"/>
    <w:rsid w:val="00232FD0"/>
    <w:rPr>
      <w:sz w:val="20"/>
      <w:szCs w:val="20"/>
      <w:lang w:val="en-GB"/>
    </w:rPr>
  </w:style>
  <w:style w:type="character" w:customStyle="1" w:styleId="EndnoteTextChar">
    <w:name w:val="Endnote Text Char"/>
    <w:link w:val="EndnoteText"/>
    <w:rsid w:val="00232FD0"/>
    <w:rPr>
      <w:lang w:val="en-GB"/>
    </w:rPr>
  </w:style>
  <w:style w:type="character" w:styleId="EndnoteReference">
    <w:name w:val="endnote reference"/>
    <w:rsid w:val="00232FD0"/>
    <w:rPr>
      <w:vertAlign w:val="superscript"/>
    </w:rPr>
  </w:style>
  <w:style w:type="paragraph" w:styleId="TOC4">
    <w:name w:val="toc 4"/>
    <w:basedOn w:val="Normal"/>
    <w:next w:val="Normal"/>
    <w:autoRedefine/>
    <w:rsid w:val="00232FD0"/>
    <w:pPr>
      <w:ind w:left="180" w:right="638"/>
    </w:pPr>
    <w:rPr>
      <w:lang w:val="en-GB"/>
    </w:rPr>
  </w:style>
  <w:style w:type="paragraph" w:styleId="Revision">
    <w:name w:val="Revision"/>
    <w:hidden/>
    <w:uiPriority w:val="99"/>
    <w:semiHidden/>
    <w:rsid w:val="00232FD0"/>
    <w:rPr>
      <w:sz w:val="24"/>
      <w:szCs w:val="24"/>
      <w:lang w:val="hy-AM"/>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eastAsia="ru-RU"/>
    </w:rPr>
  </w:style>
  <w:style w:type="character" w:styleId="CommentReference">
    <w:name w:val="annotation reference"/>
    <w:rsid w:val="0015753C"/>
    <w:rPr>
      <w:sz w:val="16"/>
      <w:szCs w:val="16"/>
    </w:rPr>
  </w:style>
  <w:style w:type="paragraph" w:styleId="TOCHeading">
    <w:name w:val="TOC Heading"/>
    <w:basedOn w:val="Heading1"/>
    <w:next w:val="Normal"/>
    <w:uiPriority w:val="39"/>
    <w:unhideWhenUsed/>
    <w:qFormat/>
    <w:rsid w:val="00E856EC"/>
    <w:pPr>
      <w:keepLines/>
      <w:spacing w:after="0" w:line="259" w:lineRule="auto"/>
      <w:outlineLvl w:val="9"/>
    </w:pPr>
    <w:rPr>
      <w:rFonts w:ascii="Calibri Light" w:hAnsi="Calibri Light"/>
      <w:b w:val="0"/>
      <w:bCs w:val="0"/>
      <w:color w:val="2E74B5"/>
      <w:kern w:val="0"/>
    </w:rPr>
  </w:style>
  <w:style w:type="character" w:styleId="SubtleEmphasis">
    <w:name w:val="Subtle Emphasis"/>
    <w:basedOn w:val="DefaultParagraphFont"/>
    <w:uiPriority w:val="19"/>
    <w:qFormat/>
    <w:rsid w:val="00CE2BFB"/>
    <w:rPr>
      <w:i/>
      <w:iCs/>
      <w:color w:val="808080" w:themeColor="text1" w:themeTint="7F"/>
    </w:rPr>
  </w:style>
  <w:style w:type="paragraph" w:customStyle="1" w:styleId="Normal1">
    <w:name w:val="Normal1"/>
    <w:rsid w:val="00B5707C"/>
    <w:pPr>
      <w:pBdr>
        <w:top w:val="nil"/>
        <w:left w:val="nil"/>
        <w:bottom w:val="nil"/>
        <w:right w:val="nil"/>
        <w:between w:val="nil"/>
      </w:pBdr>
      <w:spacing w:after="160" w:line="259" w:lineRule="auto"/>
    </w:pPr>
    <w:rPr>
      <w:rFonts w:ascii="Calibri" w:eastAsia="Calibri" w:hAnsi="Calibri" w:cs="Calibri"/>
      <w:color w:val="000000"/>
      <w:sz w:val="22"/>
      <w:szCs w:val="22"/>
      <w:lang w:val="hy-AM"/>
    </w:rPr>
  </w:style>
  <w:style w:type="character" w:customStyle="1" w:styleId="normChar">
    <w:name w:val="norm Char"/>
    <w:basedOn w:val="DefaultParagraphFont"/>
    <w:link w:val="norm"/>
    <w:locked/>
    <w:rsid w:val="00BF7808"/>
    <w:rPr>
      <w:rFonts w:ascii="Arial Armenian" w:hAnsi="Arial Armenian"/>
      <w:sz w:val="22"/>
      <w:lang w:val="hy-AM" w:eastAsia="ru-RU"/>
    </w:rPr>
  </w:style>
  <w:style w:type="paragraph" w:styleId="NoSpacing">
    <w:name w:val="No Spacing"/>
    <w:uiPriority w:val="1"/>
    <w:qFormat/>
    <w:rsid w:val="00BF7808"/>
    <w:rPr>
      <w:rFonts w:asciiTheme="minorHAnsi" w:eastAsiaTheme="minorHAnsi" w:hAnsiTheme="minorHAnsi" w:cstheme="minorBidi"/>
      <w:sz w:val="22"/>
      <w:szCs w:val="22"/>
      <w:lang w:val="ru-RU"/>
    </w:rPr>
  </w:style>
  <w:style w:type="character" w:customStyle="1" w:styleId="tlid-translation">
    <w:name w:val="tlid-translation"/>
    <w:basedOn w:val="DefaultParagraphFont"/>
    <w:rsid w:val="00317F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72302">
      <w:bodyDiv w:val="1"/>
      <w:marLeft w:val="0"/>
      <w:marRight w:val="0"/>
      <w:marTop w:val="0"/>
      <w:marBottom w:val="0"/>
      <w:divBdr>
        <w:top w:val="none" w:sz="0" w:space="0" w:color="auto"/>
        <w:left w:val="none" w:sz="0" w:space="0" w:color="auto"/>
        <w:bottom w:val="none" w:sz="0" w:space="0" w:color="auto"/>
        <w:right w:val="none" w:sz="0" w:space="0" w:color="auto"/>
      </w:divBdr>
    </w:div>
    <w:div w:id="165025098">
      <w:bodyDiv w:val="1"/>
      <w:marLeft w:val="0"/>
      <w:marRight w:val="0"/>
      <w:marTop w:val="0"/>
      <w:marBottom w:val="0"/>
      <w:divBdr>
        <w:top w:val="none" w:sz="0" w:space="0" w:color="auto"/>
        <w:left w:val="none" w:sz="0" w:space="0" w:color="auto"/>
        <w:bottom w:val="none" w:sz="0" w:space="0" w:color="auto"/>
        <w:right w:val="none" w:sz="0" w:space="0" w:color="auto"/>
      </w:divBdr>
    </w:div>
    <w:div w:id="200749719">
      <w:bodyDiv w:val="1"/>
      <w:marLeft w:val="0"/>
      <w:marRight w:val="0"/>
      <w:marTop w:val="0"/>
      <w:marBottom w:val="0"/>
      <w:divBdr>
        <w:top w:val="none" w:sz="0" w:space="0" w:color="auto"/>
        <w:left w:val="none" w:sz="0" w:space="0" w:color="auto"/>
        <w:bottom w:val="none" w:sz="0" w:space="0" w:color="auto"/>
        <w:right w:val="none" w:sz="0" w:space="0" w:color="auto"/>
      </w:divBdr>
    </w:div>
    <w:div w:id="290475943">
      <w:bodyDiv w:val="1"/>
      <w:marLeft w:val="0"/>
      <w:marRight w:val="0"/>
      <w:marTop w:val="0"/>
      <w:marBottom w:val="0"/>
      <w:divBdr>
        <w:top w:val="none" w:sz="0" w:space="0" w:color="auto"/>
        <w:left w:val="none" w:sz="0" w:space="0" w:color="auto"/>
        <w:bottom w:val="none" w:sz="0" w:space="0" w:color="auto"/>
        <w:right w:val="none" w:sz="0" w:space="0" w:color="auto"/>
      </w:divBdr>
    </w:div>
    <w:div w:id="386297764">
      <w:bodyDiv w:val="1"/>
      <w:marLeft w:val="0"/>
      <w:marRight w:val="0"/>
      <w:marTop w:val="0"/>
      <w:marBottom w:val="0"/>
      <w:divBdr>
        <w:top w:val="none" w:sz="0" w:space="0" w:color="auto"/>
        <w:left w:val="none" w:sz="0" w:space="0" w:color="auto"/>
        <w:bottom w:val="none" w:sz="0" w:space="0" w:color="auto"/>
        <w:right w:val="none" w:sz="0" w:space="0" w:color="auto"/>
      </w:divBdr>
    </w:div>
    <w:div w:id="468861965">
      <w:bodyDiv w:val="1"/>
      <w:marLeft w:val="0"/>
      <w:marRight w:val="0"/>
      <w:marTop w:val="0"/>
      <w:marBottom w:val="0"/>
      <w:divBdr>
        <w:top w:val="none" w:sz="0" w:space="0" w:color="auto"/>
        <w:left w:val="none" w:sz="0" w:space="0" w:color="auto"/>
        <w:bottom w:val="none" w:sz="0" w:space="0" w:color="auto"/>
        <w:right w:val="none" w:sz="0" w:space="0" w:color="auto"/>
      </w:divBdr>
    </w:div>
    <w:div w:id="478427483">
      <w:bodyDiv w:val="1"/>
      <w:marLeft w:val="0"/>
      <w:marRight w:val="0"/>
      <w:marTop w:val="0"/>
      <w:marBottom w:val="0"/>
      <w:divBdr>
        <w:top w:val="none" w:sz="0" w:space="0" w:color="auto"/>
        <w:left w:val="none" w:sz="0" w:space="0" w:color="auto"/>
        <w:bottom w:val="none" w:sz="0" w:space="0" w:color="auto"/>
        <w:right w:val="none" w:sz="0" w:space="0" w:color="auto"/>
      </w:divBdr>
    </w:div>
    <w:div w:id="505944794">
      <w:bodyDiv w:val="1"/>
      <w:marLeft w:val="0"/>
      <w:marRight w:val="0"/>
      <w:marTop w:val="0"/>
      <w:marBottom w:val="0"/>
      <w:divBdr>
        <w:top w:val="none" w:sz="0" w:space="0" w:color="auto"/>
        <w:left w:val="none" w:sz="0" w:space="0" w:color="auto"/>
        <w:bottom w:val="none" w:sz="0" w:space="0" w:color="auto"/>
        <w:right w:val="none" w:sz="0" w:space="0" w:color="auto"/>
      </w:divBdr>
    </w:div>
    <w:div w:id="571693399">
      <w:bodyDiv w:val="1"/>
      <w:marLeft w:val="0"/>
      <w:marRight w:val="0"/>
      <w:marTop w:val="0"/>
      <w:marBottom w:val="0"/>
      <w:divBdr>
        <w:top w:val="none" w:sz="0" w:space="0" w:color="auto"/>
        <w:left w:val="none" w:sz="0" w:space="0" w:color="auto"/>
        <w:bottom w:val="none" w:sz="0" w:space="0" w:color="auto"/>
        <w:right w:val="none" w:sz="0" w:space="0" w:color="auto"/>
      </w:divBdr>
    </w:div>
    <w:div w:id="616833355">
      <w:bodyDiv w:val="1"/>
      <w:marLeft w:val="0"/>
      <w:marRight w:val="0"/>
      <w:marTop w:val="0"/>
      <w:marBottom w:val="0"/>
      <w:divBdr>
        <w:top w:val="none" w:sz="0" w:space="0" w:color="auto"/>
        <w:left w:val="none" w:sz="0" w:space="0" w:color="auto"/>
        <w:bottom w:val="none" w:sz="0" w:space="0" w:color="auto"/>
        <w:right w:val="none" w:sz="0" w:space="0" w:color="auto"/>
      </w:divBdr>
    </w:div>
    <w:div w:id="672806589">
      <w:bodyDiv w:val="1"/>
      <w:marLeft w:val="0"/>
      <w:marRight w:val="0"/>
      <w:marTop w:val="0"/>
      <w:marBottom w:val="0"/>
      <w:divBdr>
        <w:top w:val="none" w:sz="0" w:space="0" w:color="auto"/>
        <w:left w:val="none" w:sz="0" w:space="0" w:color="auto"/>
        <w:bottom w:val="none" w:sz="0" w:space="0" w:color="auto"/>
        <w:right w:val="none" w:sz="0" w:space="0" w:color="auto"/>
      </w:divBdr>
    </w:div>
    <w:div w:id="686097241">
      <w:bodyDiv w:val="1"/>
      <w:marLeft w:val="0"/>
      <w:marRight w:val="0"/>
      <w:marTop w:val="0"/>
      <w:marBottom w:val="0"/>
      <w:divBdr>
        <w:top w:val="none" w:sz="0" w:space="0" w:color="auto"/>
        <w:left w:val="none" w:sz="0" w:space="0" w:color="auto"/>
        <w:bottom w:val="none" w:sz="0" w:space="0" w:color="auto"/>
        <w:right w:val="none" w:sz="0" w:space="0" w:color="auto"/>
      </w:divBdr>
    </w:div>
    <w:div w:id="708845393">
      <w:bodyDiv w:val="1"/>
      <w:marLeft w:val="0"/>
      <w:marRight w:val="0"/>
      <w:marTop w:val="0"/>
      <w:marBottom w:val="0"/>
      <w:divBdr>
        <w:top w:val="none" w:sz="0" w:space="0" w:color="auto"/>
        <w:left w:val="none" w:sz="0" w:space="0" w:color="auto"/>
        <w:bottom w:val="none" w:sz="0" w:space="0" w:color="auto"/>
        <w:right w:val="none" w:sz="0" w:space="0" w:color="auto"/>
      </w:divBdr>
    </w:div>
    <w:div w:id="710888234">
      <w:bodyDiv w:val="1"/>
      <w:marLeft w:val="0"/>
      <w:marRight w:val="0"/>
      <w:marTop w:val="0"/>
      <w:marBottom w:val="0"/>
      <w:divBdr>
        <w:top w:val="none" w:sz="0" w:space="0" w:color="auto"/>
        <w:left w:val="none" w:sz="0" w:space="0" w:color="auto"/>
        <w:bottom w:val="none" w:sz="0" w:space="0" w:color="auto"/>
        <w:right w:val="none" w:sz="0" w:space="0" w:color="auto"/>
      </w:divBdr>
    </w:div>
    <w:div w:id="740177961">
      <w:bodyDiv w:val="1"/>
      <w:marLeft w:val="0"/>
      <w:marRight w:val="0"/>
      <w:marTop w:val="0"/>
      <w:marBottom w:val="0"/>
      <w:divBdr>
        <w:top w:val="none" w:sz="0" w:space="0" w:color="auto"/>
        <w:left w:val="none" w:sz="0" w:space="0" w:color="auto"/>
        <w:bottom w:val="none" w:sz="0" w:space="0" w:color="auto"/>
        <w:right w:val="none" w:sz="0" w:space="0" w:color="auto"/>
      </w:divBdr>
    </w:div>
    <w:div w:id="771708856">
      <w:bodyDiv w:val="1"/>
      <w:marLeft w:val="0"/>
      <w:marRight w:val="0"/>
      <w:marTop w:val="0"/>
      <w:marBottom w:val="0"/>
      <w:divBdr>
        <w:top w:val="none" w:sz="0" w:space="0" w:color="auto"/>
        <w:left w:val="none" w:sz="0" w:space="0" w:color="auto"/>
        <w:bottom w:val="none" w:sz="0" w:space="0" w:color="auto"/>
        <w:right w:val="none" w:sz="0" w:space="0" w:color="auto"/>
      </w:divBdr>
    </w:div>
    <w:div w:id="810943469">
      <w:bodyDiv w:val="1"/>
      <w:marLeft w:val="0"/>
      <w:marRight w:val="0"/>
      <w:marTop w:val="0"/>
      <w:marBottom w:val="0"/>
      <w:divBdr>
        <w:top w:val="none" w:sz="0" w:space="0" w:color="auto"/>
        <w:left w:val="none" w:sz="0" w:space="0" w:color="auto"/>
        <w:bottom w:val="none" w:sz="0" w:space="0" w:color="auto"/>
        <w:right w:val="none" w:sz="0" w:space="0" w:color="auto"/>
      </w:divBdr>
    </w:div>
    <w:div w:id="840242979">
      <w:bodyDiv w:val="1"/>
      <w:marLeft w:val="0"/>
      <w:marRight w:val="0"/>
      <w:marTop w:val="0"/>
      <w:marBottom w:val="0"/>
      <w:divBdr>
        <w:top w:val="none" w:sz="0" w:space="0" w:color="auto"/>
        <w:left w:val="none" w:sz="0" w:space="0" w:color="auto"/>
        <w:bottom w:val="none" w:sz="0" w:space="0" w:color="auto"/>
        <w:right w:val="none" w:sz="0" w:space="0" w:color="auto"/>
      </w:divBdr>
    </w:div>
    <w:div w:id="864246491">
      <w:bodyDiv w:val="1"/>
      <w:marLeft w:val="0"/>
      <w:marRight w:val="0"/>
      <w:marTop w:val="0"/>
      <w:marBottom w:val="0"/>
      <w:divBdr>
        <w:top w:val="none" w:sz="0" w:space="0" w:color="auto"/>
        <w:left w:val="none" w:sz="0" w:space="0" w:color="auto"/>
        <w:bottom w:val="none" w:sz="0" w:space="0" w:color="auto"/>
        <w:right w:val="none" w:sz="0" w:space="0" w:color="auto"/>
      </w:divBdr>
    </w:div>
    <w:div w:id="912619774">
      <w:bodyDiv w:val="1"/>
      <w:marLeft w:val="0"/>
      <w:marRight w:val="0"/>
      <w:marTop w:val="0"/>
      <w:marBottom w:val="0"/>
      <w:divBdr>
        <w:top w:val="none" w:sz="0" w:space="0" w:color="auto"/>
        <w:left w:val="none" w:sz="0" w:space="0" w:color="auto"/>
        <w:bottom w:val="none" w:sz="0" w:space="0" w:color="auto"/>
        <w:right w:val="none" w:sz="0" w:space="0" w:color="auto"/>
      </w:divBdr>
    </w:div>
    <w:div w:id="937106330">
      <w:bodyDiv w:val="1"/>
      <w:marLeft w:val="0"/>
      <w:marRight w:val="0"/>
      <w:marTop w:val="0"/>
      <w:marBottom w:val="0"/>
      <w:divBdr>
        <w:top w:val="none" w:sz="0" w:space="0" w:color="auto"/>
        <w:left w:val="none" w:sz="0" w:space="0" w:color="auto"/>
        <w:bottom w:val="none" w:sz="0" w:space="0" w:color="auto"/>
        <w:right w:val="none" w:sz="0" w:space="0" w:color="auto"/>
      </w:divBdr>
    </w:div>
    <w:div w:id="945498675">
      <w:bodyDiv w:val="1"/>
      <w:marLeft w:val="0"/>
      <w:marRight w:val="0"/>
      <w:marTop w:val="0"/>
      <w:marBottom w:val="0"/>
      <w:divBdr>
        <w:top w:val="none" w:sz="0" w:space="0" w:color="auto"/>
        <w:left w:val="none" w:sz="0" w:space="0" w:color="auto"/>
        <w:bottom w:val="none" w:sz="0" w:space="0" w:color="auto"/>
        <w:right w:val="none" w:sz="0" w:space="0" w:color="auto"/>
      </w:divBdr>
      <w:divsChild>
        <w:div w:id="356279782">
          <w:marLeft w:val="547"/>
          <w:marRight w:val="0"/>
          <w:marTop w:val="0"/>
          <w:marBottom w:val="0"/>
          <w:divBdr>
            <w:top w:val="none" w:sz="0" w:space="0" w:color="auto"/>
            <w:left w:val="none" w:sz="0" w:space="0" w:color="auto"/>
            <w:bottom w:val="none" w:sz="0" w:space="0" w:color="auto"/>
            <w:right w:val="none" w:sz="0" w:space="0" w:color="auto"/>
          </w:divBdr>
        </w:div>
        <w:div w:id="562910656">
          <w:marLeft w:val="547"/>
          <w:marRight w:val="0"/>
          <w:marTop w:val="0"/>
          <w:marBottom w:val="0"/>
          <w:divBdr>
            <w:top w:val="none" w:sz="0" w:space="0" w:color="auto"/>
            <w:left w:val="none" w:sz="0" w:space="0" w:color="auto"/>
            <w:bottom w:val="none" w:sz="0" w:space="0" w:color="auto"/>
            <w:right w:val="none" w:sz="0" w:space="0" w:color="auto"/>
          </w:divBdr>
        </w:div>
        <w:div w:id="745688188">
          <w:marLeft w:val="547"/>
          <w:marRight w:val="0"/>
          <w:marTop w:val="0"/>
          <w:marBottom w:val="0"/>
          <w:divBdr>
            <w:top w:val="none" w:sz="0" w:space="0" w:color="auto"/>
            <w:left w:val="none" w:sz="0" w:space="0" w:color="auto"/>
            <w:bottom w:val="none" w:sz="0" w:space="0" w:color="auto"/>
            <w:right w:val="none" w:sz="0" w:space="0" w:color="auto"/>
          </w:divBdr>
        </w:div>
        <w:div w:id="921912701">
          <w:marLeft w:val="547"/>
          <w:marRight w:val="0"/>
          <w:marTop w:val="0"/>
          <w:marBottom w:val="0"/>
          <w:divBdr>
            <w:top w:val="none" w:sz="0" w:space="0" w:color="auto"/>
            <w:left w:val="none" w:sz="0" w:space="0" w:color="auto"/>
            <w:bottom w:val="none" w:sz="0" w:space="0" w:color="auto"/>
            <w:right w:val="none" w:sz="0" w:space="0" w:color="auto"/>
          </w:divBdr>
        </w:div>
        <w:div w:id="1342313110">
          <w:marLeft w:val="547"/>
          <w:marRight w:val="0"/>
          <w:marTop w:val="0"/>
          <w:marBottom w:val="0"/>
          <w:divBdr>
            <w:top w:val="none" w:sz="0" w:space="0" w:color="auto"/>
            <w:left w:val="none" w:sz="0" w:space="0" w:color="auto"/>
            <w:bottom w:val="none" w:sz="0" w:space="0" w:color="auto"/>
            <w:right w:val="none" w:sz="0" w:space="0" w:color="auto"/>
          </w:divBdr>
        </w:div>
        <w:div w:id="1483889595">
          <w:marLeft w:val="547"/>
          <w:marRight w:val="0"/>
          <w:marTop w:val="0"/>
          <w:marBottom w:val="0"/>
          <w:divBdr>
            <w:top w:val="none" w:sz="0" w:space="0" w:color="auto"/>
            <w:left w:val="none" w:sz="0" w:space="0" w:color="auto"/>
            <w:bottom w:val="none" w:sz="0" w:space="0" w:color="auto"/>
            <w:right w:val="none" w:sz="0" w:space="0" w:color="auto"/>
          </w:divBdr>
        </w:div>
        <w:div w:id="1546134182">
          <w:marLeft w:val="547"/>
          <w:marRight w:val="0"/>
          <w:marTop w:val="0"/>
          <w:marBottom w:val="0"/>
          <w:divBdr>
            <w:top w:val="none" w:sz="0" w:space="0" w:color="auto"/>
            <w:left w:val="none" w:sz="0" w:space="0" w:color="auto"/>
            <w:bottom w:val="none" w:sz="0" w:space="0" w:color="auto"/>
            <w:right w:val="none" w:sz="0" w:space="0" w:color="auto"/>
          </w:divBdr>
        </w:div>
      </w:divsChild>
    </w:div>
    <w:div w:id="1053383653">
      <w:bodyDiv w:val="1"/>
      <w:marLeft w:val="0"/>
      <w:marRight w:val="0"/>
      <w:marTop w:val="0"/>
      <w:marBottom w:val="0"/>
      <w:divBdr>
        <w:top w:val="none" w:sz="0" w:space="0" w:color="auto"/>
        <w:left w:val="none" w:sz="0" w:space="0" w:color="auto"/>
        <w:bottom w:val="none" w:sz="0" w:space="0" w:color="auto"/>
        <w:right w:val="none" w:sz="0" w:space="0" w:color="auto"/>
      </w:divBdr>
      <w:divsChild>
        <w:div w:id="193732712">
          <w:marLeft w:val="1166"/>
          <w:marRight w:val="0"/>
          <w:marTop w:val="0"/>
          <w:marBottom w:val="0"/>
          <w:divBdr>
            <w:top w:val="none" w:sz="0" w:space="0" w:color="auto"/>
            <w:left w:val="none" w:sz="0" w:space="0" w:color="auto"/>
            <w:bottom w:val="none" w:sz="0" w:space="0" w:color="auto"/>
            <w:right w:val="none" w:sz="0" w:space="0" w:color="auto"/>
          </w:divBdr>
        </w:div>
        <w:div w:id="1314524643">
          <w:marLeft w:val="547"/>
          <w:marRight w:val="0"/>
          <w:marTop w:val="0"/>
          <w:marBottom w:val="0"/>
          <w:divBdr>
            <w:top w:val="none" w:sz="0" w:space="0" w:color="auto"/>
            <w:left w:val="none" w:sz="0" w:space="0" w:color="auto"/>
            <w:bottom w:val="none" w:sz="0" w:space="0" w:color="auto"/>
            <w:right w:val="none" w:sz="0" w:space="0" w:color="auto"/>
          </w:divBdr>
        </w:div>
        <w:div w:id="1669748406">
          <w:marLeft w:val="1166"/>
          <w:marRight w:val="0"/>
          <w:marTop w:val="0"/>
          <w:marBottom w:val="0"/>
          <w:divBdr>
            <w:top w:val="none" w:sz="0" w:space="0" w:color="auto"/>
            <w:left w:val="none" w:sz="0" w:space="0" w:color="auto"/>
            <w:bottom w:val="none" w:sz="0" w:space="0" w:color="auto"/>
            <w:right w:val="none" w:sz="0" w:space="0" w:color="auto"/>
          </w:divBdr>
        </w:div>
        <w:div w:id="1906643022">
          <w:marLeft w:val="1166"/>
          <w:marRight w:val="0"/>
          <w:marTop w:val="0"/>
          <w:marBottom w:val="0"/>
          <w:divBdr>
            <w:top w:val="none" w:sz="0" w:space="0" w:color="auto"/>
            <w:left w:val="none" w:sz="0" w:space="0" w:color="auto"/>
            <w:bottom w:val="none" w:sz="0" w:space="0" w:color="auto"/>
            <w:right w:val="none" w:sz="0" w:space="0" w:color="auto"/>
          </w:divBdr>
        </w:div>
        <w:div w:id="1945258544">
          <w:marLeft w:val="1166"/>
          <w:marRight w:val="0"/>
          <w:marTop w:val="0"/>
          <w:marBottom w:val="0"/>
          <w:divBdr>
            <w:top w:val="none" w:sz="0" w:space="0" w:color="auto"/>
            <w:left w:val="none" w:sz="0" w:space="0" w:color="auto"/>
            <w:bottom w:val="none" w:sz="0" w:space="0" w:color="auto"/>
            <w:right w:val="none" w:sz="0" w:space="0" w:color="auto"/>
          </w:divBdr>
        </w:div>
      </w:divsChild>
    </w:div>
    <w:div w:id="1100758694">
      <w:bodyDiv w:val="1"/>
      <w:marLeft w:val="0"/>
      <w:marRight w:val="0"/>
      <w:marTop w:val="0"/>
      <w:marBottom w:val="0"/>
      <w:divBdr>
        <w:top w:val="none" w:sz="0" w:space="0" w:color="auto"/>
        <w:left w:val="none" w:sz="0" w:space="0" w:color="auto"/>
        <w:bottom w:val="none" w:sz="0" w:space="0" w:color="auto"/>
        <w:right w:val="none" w:sz="0" w:space="0" w:color="auto"/>
      </w:divBdr>
    </w:div>
    <w:div w:id="1355155885">
      <w:bodyDiv w:val="1"/>
      <w:marLeft w:val="0"/>
      <w:marRight w:val="0"/>
      <w:marTop w:val="0"/>
      <w:marBottom w:val="0"/>
      <w:divBdr>
        <w:top w:val="none" w:sz="0" w:space="0" w:color="auto"/>
        <w:left w:val="none" w:sz="0" w:space="0" w:color="auto"/>
        <w:bottom w:val="none" w:sz="0" w:space="0" w:color="auto"/>
        <w:right w:val="none" w:sz="0" w:space="0" w:color="auto"/>
      </w:divBdr>
    </w:div>
    <w:div w:id="1399672258">
      <w:bodyDiv w:val="1"/>
      <w:marLeft w:val="0"/>
      <w:marRight w:val="0"/>
      <w:marTop w:val="0"/>
      <w:marBottom w:val="0"/>
      <w:divBdr>
        <w:top w:val="none" w:sz="0" w:space="0" w:color="auto"/>
        <w:left w:val="none" w:sz="0" w:space="0" w:color="auto"/>
        <w:bottom w:val="none" w:sz="0" w:space="0" w:color="auto"/>
        <w:right w:val="none" w:sz="0" w:space="0" w:color="auto"/>
      </w:divBdr>
    </w:div>
    <w:div w:id="1400707800">
      <w:bodyDiv w:val="1"/>
      <w:marLeft w:val="0"/>
      <w:marRight w:val="0"/>
      <w:marTop w:val="0"/>
      <w:marBottom w:val="0"/>
      <w:divBdr>
        <w:top w:val="none" w:sz="0" w:space="0" w:color="auto"/>
        <w:left w:val="none" w:sz="0" w:space="0" w:color="auto"/>
        <w:bottom w:val="none" w:sz="0" w:space="0" w:color="auto"/>
        <w:right w:val="none" w:sz="0" w:space="0" w:color="auto"/>
      </w:divBdr>
    </w:div>
    <w:div w:id="1438285568">
      <w:bodyDiv w:val="1"/>
      <w:marLeft w:val="0"/>
      <w:marRight w:val="0"/>
      <w:marTop w:val="0"/>
      <w:marBottom w:val="0"/>
      <w:divBdr>
        <w:top w:val="none" w:sz="0" w:space="0" w:color="auto"/>
        <w:left w:val="none" w:sz="0" w:space="0" w:color="auto"/>
        <w:bottom w:val="none" w:sz="0" w:space="0" w:color="auto"/>
        <w:right w:val="none" w:sz="0" w:space="0" w:color="auto"/>
      </w:divBdr>
    </w:div>
    <w:div w:id="1459303552">
      <w:bodyDiv w:val="1"/>
      <w:marLeft w:val="0"/>
      <w:marRight w:val="0"/>
      <w:marTop w:val="0"/>
      <w:marBottom w:val="0"/>
      <w:divBdr>
        <w:top w:val="none" w:sz="0" w:space="0" w:color="auto"/>
        <w:left w:val="none" w:sz="0" w:space="0" w:color="auto"/>
        <w:bottom w:val="none" w:sz="0" w:space="0" w:color="auto"/>
        <w:right w:val="none" w:sz="0" w:space="0" w:color="auto"/>
      </w:divBdr>
    </w:div>
    <w:div w:id="1503011758">
      <w:bodyDiv w:val="1"/>
      <w:marLeft w:val="0"/>
      <w:marRight w:val="0"/>
      <w:marTop w:val="0"/>
      <w:marBottom w:val="0"/>
      <w:divBdr>
        <w:top w:val="none" w:sz="0" w:space="0" w:color="auto"/>
        <w:left w:val="none" w:sz="0" w:space="0" w:color="auto"/>
        <w:bottom w:val="none" w:sz="0" w:space="0" w:color="auto"/>
        <w:right w:val="none" w:sz="0" w:space="0" w:color="auto"/>
      </w:divBdr>
    </w:div>
    <w:div w:id="1531845130">
      <w:bodyDiv w:val="1"/>
      <w:marLeft w:val="0"/>
      <w:marRight w:val="0"/>
      <w:marTop w:val="0"/>
      <w:marBottom w:val="0"/>
      <w:divBdr>
        <w:top w:val="none" w:sz="0" w:space="0" w:color="auto"/>
        <w:left w:val="none" w:sz="0" w:space="0" w:color="auto"/>
        <w:bottom w:val="none" w:sz="0" w:space="0" w:color="auto"/>
        <w:right w:val="none" w:sz="0" w:space="0" w:color="auto"/>
      </w:divBdr>
    </w:div>
    <w:div w:id="1544100248">
      <w:bodyDiv w:val="1"/>
      <w:marLeft w:val="0"/>
      <w:marRight w:val="0"/>
      <w:marTop w:val="0"/>
      <w:marBottom w:val="0"/>
      <w:divBdr>
        <w:top w:val="none" w:sz="0" w:space="0" w:color="auto"/>
        <w:left w:val="none" w:sz="0" w:space="0" w:color="auto"/>
        <w:bottom w:val="none" w:sz="0" w:space="0" w:color="auto"/>
        <w:right w:val="none" w:sz="0" w:space="0" w:color="auto"/>
      </w:divBdr>
    </w:div>
    <w:div w:id="1551113516">
      <w:bodyDiv w:val="1"/>
      <w:marLeft w:val="0"/>
      <w:marRight w:val="0"/>
      <w:marTop w:val="0"/>
      <w:marBottom w:val="0"/>
      <w:divBdr>
        <w:top w:val="none" w:sz="0" w:space="0" w:color="auto"/>
        <w:left w:val="none" w:sz="0" w:space="0" w:color="auto"/>
        <w:bottom w:val="none" w:sz="0" w:space="0" w:color="auto"/>
        <w:right w:val="none" w:sz="0" w:space="0" w:color="auto"/>
      </w:divBdr>
      <w:divsChild>
        <w:div w:id="307243804">
          <w:marLeft w:val="0"/>
          <w:marRight w:val="0"/>
          <w:marTop w:val="0"/>
          <w:marBottom w:val="0"/>
          <w:divBdr>
            <w:top w:val="none" w:sz="0" w:space="0" w:color="auto"/>
            <w:left w:val="none" w:sz="0" w:space="0" w:color="auto"/>
            <w:bottom w:val="none" w:sz="0" w:space="0" w:color="auto"/>
            <w:right w:val="none" w:sz="0" w:space="0" w:color="auto"/>
          </w:divBdr>
        </w:div>
      </w:divsChild>
    </w:div>
    <w:div w:id="1553155014">
      <w:bodyDiv w:val="1"/>
      <w:marLeft w:val="0"/>
      <w:marRight w:val="0"/>
      <w:marTop w:val="0"/>
      <w:marBottom w:val="0"/>
      <w:divBdr>
        <w:top w:val="none" w:sz="0" w:space="0" w:color="auto"/>
        <w:left w:val="none" w:sz="0" w:space="0" w:color="auto"/>
        <w:bottom w:val="none" w:sz="0" w:space="0" w:color="auto"/>
        <w:right w:val="none" w:sz="0" w:space="0" w:color="auto"/>
      </w:divBdr>
    </w:div>
    <w:div w:id="1616864317">
      <w:bodyDiv w:val="1"/>
      <w:marLeft w:val="0"/>
      <w:marRight w:val="0"/>
      <w:marTop w:val="0"/>
      <w:marBottom w:val="0"/>
      <w:divBdr>
        <w:top w:val="none" w:sz="0" w:space="0" w:color="auto"/>
        <w:left w:val="none" w:sz="0" w:space="0" w:color="auto"/>
        <w:bottom w:val="none" w:sz="0" w:space="0" w:color="auto"/>
        <w:right w:val="none" w:sz="0" w:space="0" w:color="auto"/>
      </w:divBdr>
    </w:div>
    <w:div w:id="1628438549">
      <w:bodyDiv w:val="1"/>
      <w:marLeft w:val="0"/>
      <w:marRight w:val="0"/>
      <w:marTop w:val="0"/>
      <w:marBottom w:val="0"/>
      <w:divBdr>
        <w:top w:val="none" w:sz="0" w:space="0" w:color="auto"/>
        <w:left w:val="none" w:sz="0" w:space="0" w:color="auto"/>
        <w:bottom w:val="none" w:sz="0" w:space="0" w:color="auto"/>
        <w:right w:val="none" w:sz="0" w:space="0" w:color="auto"/>
      </w:divBdr>
      <w:divsChild>
        <w:div w:id="937717747">
          <w:marLeft w:val="0"/>
          <w:marRight w:val="0"/>
          <w:marTop w:val="0"/>
          <w:marBottom w:val="0"/>
          <w:divBdr>
            <w:top w:val="none" w:sz="0" w:space="0" w:color="auto"/>
            <w:left w:val="none" w:sz="0" w:space="0" w:color="auto"/>
            <w:bottom w:val="none" w:sz="0" w:space="0" w:color="auto"/>
            <w:right w:val="none" w:sz="0" w:space="0" w:color="auto"/>
          </w:divBdr>
          <w:divsChild>
            <w:div w:id="655450801">
              <w:marLeft w:val="0"/>
              <w:marRight w:val="0"/>
              <w:marTop w:val="0"/>
              <w:marBottom w:val="0"/>
              <w:divBdr>
                <w:top w:val="none" w:sz="0" w:space="0" w:color="auto"/>
                <w:left w:val="none" w:sz="0" w:space="0" w:color="auto"/>
                <w:bottom w:val="none" w:sz="0" w:space="0" w:color="auto"/>
                <w:right w:val="none" w:sz="0" w:space="0" w:color="auto"/>
              </w:divBdr>
            </w:div>
            <w:div w:id="1022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04206">
      <w:bodyDiv w:val="1"/>
      <w:marLeft w:val="0"/>
      <w:marRight w:val="0"/>
      <w:marTop w:val="0"/>
      <w:marBottom w:val="0"/>
      <w:divBdr>
        <w:top w:val="none" w:sz="0" w:space="0" w:color="auto"/>
        <w:left w:val="none" w:sz="0" w:space="0" w:color="auto"/>
        <w:bottom w:val="none" w:sz="0" w:space="0" w:color="auto"/>
        <w:right w:val="none" w:sz="0" w:space="0" w:color="auto"/>
      </w:divBdr>
      <w:divsChild>
        <w:div w:id="239146800">
          <w:marLeft w:val="547"/>
          <w:marRight w:val="0"/>
          <w:marTop w:val="0"/>
          <w:marBottom w:val="0"/>
          <w:divBdr>
            <w:top w:val="none" w:sz="0" w:space="0" w:color="auto"/>
            <w:left w:val="none" w:sz="0" w:space="0" w:color="auto"/>
            <w:bottom w:val="none" w:sz="0" w:space="0" w:color="auto"/>
            <w:right w:val="none" w:sz="0" w:space="0" w:color="auto"/>
          </w:divBdr>
        </w:div>
        <w:div w:id="1509097904">
          <w:marLeft w:val="547"/>
          <w:marRight w:val="0"/>
          <w:marTop w:val="0"/>
          <w:marBottom w:val="0"/>
          <w:divBdr>
            <w:top w:val="none" w:sz="0" w:space="0" w:color="auto"/>
            <w:left w:val="none" w:sz="0" w:space="0" w:color="auto"/>
            <w:bottom w:val="none" w:sz="0" w:space="0" w:color="auto"/>
            <w:right w:val="none" w:sz="0" w:space="0" w:color="auto"/>
          </w:divBdr>
        </w:div>
        <w:div w:id="1531799378">
          <w:marLeft w:val="547"/>
          <w:marRight w:val="0"/>
          <w:marTop w:val="0"/>
          <w:marBottom w:val="0"/>
          <w:divBdr>
            <w:top w:val="none" w:sz="0" w:space="0" w:color="auto"/>
            <w:left w:val="none" w:sz="0" w:space="0" w:color="auto"/>
            <w:bottom w:val="none" w:sz="0" w:space="0" w:color="auto"/>
            <w:right w:val="none" w:sz="0" w:space="0" w:color="auto"/>
          </w:divBdr>
        </w:div>
        <w:div w:id="1801344186">
          <w:marLeft w:val="547"/>
          <w:marRight w:val="0"/>
          <w:marTop w:val="0"/>
          <w:marBottom w:val="0"/>
          <w:divBdr>
            <w:top w:val="none" w:sz="0" w:space="0" w:color="auto"/>
            <w:left w:val="none" w:sz="0" w:space="0" w:color="auto"/>
            <w:bottom w:val="none" w:sz="0" w:space="0" w:color="auto"/>
            <w:right w:val="none" w:sz="0" w:space="0" w:color="auto"/>
          </w:divBdr>
        </w:div>
      </w:divsChild>
    </w:div>
    <w:div w:id="1669288561">
      <w:bodyDiv w:val="1"/>
      <w:marLeft w:val="0"/>
      <w:marRight w:val="0"/>
      <w:marTop w:val="0"/>
      <w:marBottom w:val="0"/>
      <w:divBdr>
        <w:top w:val="none" w:sz="0" w:space="0" w:color="auto"/>
        <w:left w:val="none" w:sz="0" w:space="0" w:color="auto"/>
        <w:bottom w:val="none" w:sz="0" w:space="0" w:color="auto"/>
        <w:right w:val="none" w:sz="0" w:space="0" w:color="auto"/>
      </w:divBdr>
    </w:div>
    <w:div w:id="1697265770">
      <w:bodyDiv w:val="1"/>
      <w:marLeft w:val="0"/>
      <w:marRight w:val="0"/>
      <w:marTop w:val="0"/>
      <w:marBottom w:val="0"/>
      <w:divBdr>
        <w:top w:val="none" w:sz="0" w:space="0" w:color="auto"/>
        <w:left w:val="none" w:sz="0" w:space="0" w:color="auto"/>
        <w:bottom w:val="none" w:sz="0" w:space="0" w:color="auto"/>
        <w:right w:val="none" w:sz="0" w:space="0" w:color="auto"/>
      </w:divBdr>
    </w:div>
    <w:div w:id="1707638058">
      <w:bodyDiv w:val="1"/>
      <w:marLeft w:val="0"/>
      <w:marRight w:val="0"/>
      <w:marTop w:val="0"/>
      <w:marBottom w:val="0"/>
      <w:divBdr>
        <w:top w:val="none" w:sz="0" w:space="0" w:color="auto"/>
        <w:left w:val="none" w:sz="0" w:space="0" w:color="auto"/>
        <w:bottom w:val="none" w:sz="0" w:space="0" w:color="auto"/>
        <w:right w:val="none" w:sz="0" w:space="0" w:color="auto"/>
      </w:divBdr>
    </w:div>
    <w:div w:id="1767337699">
      <w:bodyDiv w:val="1"/>
      <w:marLeft w:val="0"/>
      <w:marRight w:val="0"/>
      <w:marTop w:val="0"/>
      <w:marBottom w:val="0"/>
      <w:divBdr>
        <w:top w:val="none" w:sz="0" w:space="0" w:color="auto"/>
        <w:left w:val="none" w:sz="0" w:space="0" w:color="auto"/>
        <w:bottom w:val="none" w:sz="0" w:space="0" w:color="auto"/>
        <w:right w:val="none" w:sz="0" w:space="0" w:color="auto"/>
      </w:divBdr>
    </w:div>
    <w:div w:id="1803115819">
      <w:bodyDiv w:val="1"/>
      <w:marLeft w:val="0"/>
      <w:marRight w:val="0"/>
      <w:marTop w:val="0"/>
      <w:marBottom w:val="0"/>
      <w:divBdr>
        <w:top w:val="none" w:sz="0" w:space="0" w:color="auto"/>
        <w:left w:val="none" w:sz="0" w:space="0" w:color="auto"/>
        <w:bottom w:val="none" w:sz="0" w:space="0" w:color="auto"/>
        <w:right w:val="none" w:sz="0" w:space="0" w:color="auto"/>
      </w:divBdr>
    </w:div>
    <w:div w:id="1862624569">
      <w:bodyDiv w:val="1"/>
      <w:marLeft w:val="0"/>
      <w:marRight w:val="0"/>
      <w:marTop w:val="0"/>
      <w:marBottom w:val="0"/>
      <w:divBdr>
        <w:top w:val="none" w:sz="0" w:space="0" w:color="auto"/>
        <w:left w:val="none" w:sz="0" w:space="0" w:color="auto"/>
        <w:bottom w:val="none" w:sz="0" w:space="0" w:color="auto"/>
        <w:right w:val="none" w:sz="0" w:space="0" w:color="auto"/>
      </w:divBdr>
    </w:div>
    <w:div w:id="1880895612">
      <w:bodyDiv w:val="1"/>
      <w:marLeft w:val="0"/>
      <w:marRight w:val="0"/>
      <w:marTop w:val="0"/>
      <w:marBottom w:val="0"/>
      <w:divBdr>
        <w:top w:val="none" w:sz="0" w:space="0" w:color="auto"/>
        <w:left w:val="none" w:sz="0" w:space="0" w:color="auto"/>
        <w:bottom w:val="none" w:sz="0" w:space="0" w:color="auto"/>
        <w:right w:val="none" w:sz="0" w:space="0" w:color="auto"/>
      </w:divBdr>
    </w:div>
    <w:div w:id="1890191359">
      <w:bodyDiv w:val="1"/>
      <w:marLeft w:val="0"/>
      <w:marRight w:val="0"/>
      <w:marTop w:val="0"/>
      <w:marBottom w:val="0"/>
      <w:divBdr>
        <w:top w:val="none" w:sz="0" w:space="0" w:color="auto"/>
        <w:left w:val="none" w:sz="0" w:space="0" w:color="auto"/>
        <w:bottom w:val="none" w:sz="0" w:space="0" w:color="auto"/>
        <w:right w:val="none" w:sz="0" w:space="0" w:color="auto"/>
      </w:divBdr>
    </w:div>
    <w:div w:id="1947493284">
      <w:bodyDiv w:val="1"/>
      <w:marLeft w:val="0"/>
      <w:marRight w:val="0"/>
      <w:marTop w:val="0"/>
      <w:marBottom w:val="0"/>
      <w:divBdr>
        <w:top w:val="none" w:sz="0" w:space="0" w:color="auto"/>
        <w:left w:val="none" w:sz="0" w:space="0" w:color="auto"/>
        <w:bottom w:val="none" w:sz="0" w:space="0" w:color="auto"/>
        <w:right w:val="none" w:sz="0" w:space="0" w:color="auto"/>
      </w:divBdr>
    </w:div>
    <w:div w:id="2104719606">
      <w:bodyDiv w:val="1"/>
      <w:marLeft w:val="0"/>
      <w:marRight w:val="0"/>
      <w:marTop w:val="0"/>
      <w:marBottom w:val="0"/>
      <w:divBdr>
        <w:top w:val="none" w:sz="0" w:space="0" w:color="auto"/>
        <w:left w:val="none" w:sz="0" w:space="0" w:color="auto"/>
        <w:bottom w:val="none" w:sz="0" w:space="0" w:color="auto"/>
        <w:right w:val="none" w:sz="0" w:space="0" w:color="auto"/>
      </w:divBdr>
    </w:div>
    <w:div w:id="214291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titrafficking.am" TargetMode="Externa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User\Downloads\&#1329;&#1356;&#1348;&#1339;&#1350;&#1333;202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b="0" i="0" u="none" strike="noStrike" kern="1200" baseline="0">
              <a:solidFill>
                <a:schemeClr val="dk1">
                  <a:lumMod val="65000"/>
                  <a:lumOff val="35000"/>
                </a:schemeClr>
              </a:solidFill>
              <a:effectLst/>
              <a:latin typeface="+mn-lt"/>
              <a:ea typeface="+mn-ea"/>
              <a:cs typeface="+mn-cs"/>
            </a:defRPr>
          </a:pPr>
          <a:endParaRPr lang="en-US"/>
        </a:p>
      </c:txPr>
    </c:title>
    <c:autoTitleDeleted val="0"/>
    <c:plotArea>
      <c:layout/>
      <c:barChart>
        <c:barDir val="col"/>
        <c:grouping val="clustered"/>
        <c:varyColors val="0"/>
        <c:ser>
          <c:idx val="0"/>
          <c:order val="0"/>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[ԱՌՄԻՆԵ2021.xlsx]Sheet1!$B$6:$B$8</c:f>
              <c:numCache>
                <c:formatCode>General</c:formatCode>
                <c:ptCount val="3"/>
                <c:pt idx="0">
                  <c:v>2019</c:v>
                </c:pt>
                <c:pt idx="1">
                  <c:v>2020</c:v>
                </c:pt>
                <c:pt idx="2">
                  <c:v>2021</c:v>
                </c:pt>
              </c:numCache>
            </c:numRef>
          </c:cat>
          <c:val>
            <c:numRef>
              <c:f>[ԱՌՄԻՆԵ2021.xlsx]Sheet1!$C$6:$C$8</c:f>
              <c:numCache>
                <c:formatCode>#,##0.00</c:formatCode>
                <c:ptCount val="3"/>
                <c:pt idx="0">
                  <c:v>314327.40000000002</c:v>
                </c:pt>
                <c:pt idx="1">
                  <c:v>1533333</c:v>
                </c:pt>
                <c:pt idx="2">
                  <c:v>1846515</c:v>
                </c:pt>
              </c:numCache>
            </c:numRef>
          </c:val>
          <c:extLst>
            <c:ext xmlns:c16="http://schemas.microsoft.com/office/drawing/2014/chart" uri="{C3380CC4-5D6E-409C-BE32-E72D297353CC}">
              <c16:uniqueId val="{00000000-59D8-4F43-A41D-7A43AF46D46E}"/>
            </c:ext>
          </c:extLst>
        </c:ser>
        <c:dLbls>
          <c:dLblPos val="inEnd"/>
          <c:showLegendKey val="0"/>
          <c:showVal val="1"/>
          <c:showCatName val="0"/>
          <c:showSerName val="0"/>
          <c:showPercent val="0"/>
          <c:showBubbleSize val="0"/>
        </c:dLbls>
        <c:gapWidth val="41"/>
        <c:axId val="1526777360"/>
        <c:axId val="1526777776"/>
      </c:barChart>
      <c:catAx>
        <c:axId val="152677736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US"/>
          </a:p>
        </c:txPr>
        <c:crossAx val="1526777776"/>
        <c:crosses val="autoZero"/>
        <c:auto val="1"/>
        <c:lblAlgn val="ctr"/>
        <c:lblOffset val="100"/>
        <c:noMultiLvlLbl val="0"/>
      </c:catAx>
      <c:valAx>
        <c:axId val="1526777776"/>
        <c:scaling>
          <c:orientation val="minMax"/>
        </c:scaling>
        <c:delete val="1"/>
        <c:axPos val="l"/>
        <c:numFmt formatCode="#,##0.00" sourceLinked="1"/>
        <c:majorTickMark val="none"/>
        <c:minorTickMark val="none"/>
        <c:tickLblPos val="nextTo"/>
        <c:crossAx val="1526777360"/>
        <c:crosses val="autoZero"/>
        <c:crossBetween val="between"/>
      </c:valAx>
      <c:spPr>
        <a:noFill/>
        <a:ln>
          <a:noFill/>
        </a:ln>
        <a:effectLst/>
      </c:spPr>
    </c:plotArea>
    <c:plotVisOnly val="1"/>
    <c:dispBlanksAs val="gap"/>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spPr/>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C0BF2-B7E8-443C-89E9-718C8E1EA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18</Pages>
  <Words>3951</Words>
  <Characters>22524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26423</CharactersWithSpaces>
  <SharedDoc>false</SharedDoc>
  <HLinks>
    <vt:vector size="144" baseType="variant">
      <vt:variant>
        <vt:i4>8257559</vt:i4>
      </vt:variant>
      <vt:variant>
        <vt:i4>141</vt:i4>
      </vt:variant>
      <vt:variant>
        <vt:i4>0</vt:i4>
      </vt:variant>
      <vt:variant>
        <vt:i4>5</vt:i4>
      </vt:variant>
      <vt:variant>
        <vt:lpwstr>http://www.minfin.am/hy/page/petakan_byuj)</vt:lpwstr>
      </vt:variant>
      <vt:variant>
        <vt:lpwstr/>
      </vt:variant>
      <vt:variant>
        <vt:i4>1638452</vt:i4>
      </vt:variant>
      <vt:variant>
        <vt:i4>134</vt:i4>
      </vt:variant>
      <vt:variant>
        <vt:i4>0</vt:i4>
      </vt:variant>
      <vt:variant>
        <vt:i4>5</vt:i4>
      </vt:variant>
      <vt:variant>
        <vt:lpwstr/>
      </vt:variant>
      <vt:variant>
        <vt:lpwstr>_Toc29473212</vt:lpwstr>
      </vt:variant>
      <vt:variant>
        <vt:i4>1703988</vt:i4>
      </vt:variant>
      <vt:variant>
        <vt:i4>128</vt:i4>
      </vt:variant>
      <vt:variant>
        <vt:i4>0</vt:i4>
      </vt:variant>
      <vt:variant>
        <vt:i4>5</vt:i4>
      </vt:variant>
      <vt:variant>
        <vt:lpwstr/>
      </vt:variant>
      <vt:variant>
        <vt:lpwstr>_Toc29473211</vt:lpwstr>
      </vt:variant>
      <vt:variant>
        <vt:i4>1769524</vt:i4>
      </vt:variant>
      <vt:variant>
        <vt:i4>122</vt:i4>
      </vt:variant>
      <vt:variant>
        <vt:i4>0</vt:i4>
      </vt:variant>
      <vt:variant>
        <vt:i4>5</vt:i4>
      </vt:variant>
      <vt:variant>
        <vt:lpwstr/>
      </vt:variant>
      <vt:variant>
        <vt:lpwstr>_Toc29473210</vt:lpwstr>
      </vt:variant>
      <vt:variant>
        <vt:i4>1179701</vt:i4>
      </vt:variant>
      <vt:variant>
        <vt:i4>116</vt:i4>
      </vt:variant>
      <vt:variant>
        <vt:i4>0</vt:i4>
      </vt:variant>
      <vt:variant>
        <vt:i4>5</vt:i4>
      </vt:variant>
      <vt:variant>
        <vt:lpwstr/>
      </vt:variant>
      <vt:variant>
        <vt:lpwstr>_Toc29473209</vt:lpwstr>
      </vt:variant>
      <vt:variant>
        <vt:i4>1245237</vt:i4>
      </vt:variant>
      <vt:variant>
        <vt:i4>110</vt:i4>
      </vt:variant>
      <vt:variant>
        <vt:i4>0</vt:i4>
      </vt:variant>
      <vt:variant>
        <vt:i4>5</vt:i4>
      </vt:variant>
      <vt:variant>
        <vt:lpwstr/>
      </vt:variant>
      <vt:variant>
        <vt:lpwstr>_Toc29473208</vt:lpwstr>
      </vt:variant>
      <vt:variant>
        <vt:i4>1835061</vt:i4>
      </vt:variant>
      <vt:variant>
        <vt:i4>104</vt:i4>
      </vt:variant>
      <vt:variant>
        <vt:i4>0</vt:i4>
      </vt:variant>
      <vt:variant>
        <vt:i4>5</vt:i4>
      </vt:variant>
      <vt:variant>
        <vt:lpwstr/>
      </vt:variant>
      <vt:variant>
        <vt:lpwstr>_Toc29473207</vt:lpwstr>
      </vt:variant>
      <vt:variant>
        <vt:i4>1900597</vt:i4>
      </vt:variant>
      <vt:variant>
        <vt:i4>98</vt:i4>
      </vt:variant>
      <vt:variant>
        <vt:i4>0</vt:i4>
      </vt:variant>
      <vt:variant>
        <vt:i4>5</vt:i4>
      </vt:variant>
      <vt:variant>
        <vt:lpwstr/>
      </vt:variant>
      <vt:variant>
        <vt:lpwstr>_Toc29473206</vt:lpwstr>
      </vt:variant>
      <vt:variant>
        <vt:i4>1966133</vt:i4>
      </vt:variant>
      <vt:variant>
        <vt:i4>92</vt:i4>
      </vt:variant>
      <vt:variant>
        <vt:i4>0</vt:i4>
      </vt:variant>
      <vt:variant>
        <vt:i4>5</vt:i4>
      </vt:variant>
      <vt:variant>
        <vt:lpwstr/>
      </vt:variant>
      <vt:variant>
        <vt:lpwstr>_Toc29473205</vt:lpwstr>
      </vt:variant>
      <vt:variant>
        <vt:i4>2031669</vt:i4>
      </vt:variant>
      <vt:variant>
        <vt:i4>86</vt:i4>
      </vt:variant>
      <vt:variant>
        <vt:i4>0</vt:i4>
      </vt:variant>
      <vt:variant>
        <vt:i4>5</vt:i4>
      </vt:variant>
      <vt:variant>
        <vt:lpwstr/>
      </vt:variant>
      <vt:variant>
        <vt:lpwstr>_Toc29473204</vt:lpwstr>
      </vt:variant>
      <vt:variant>
        <vt:i4>1572917</vt:i4>
      </vt:variant>
      <vt:variant>
        <vt:i4>80</vt:i4>
      </vt:variant>
      <vt:variant>
        <vt:i4>0</vt:i4>
      </vt:variant>
      <vt:variant>
        <vt:i4>5</vt:i4>
      </vt:variant>
      <vt:variant>
        <vt:lpwstr/>
      </vt:variant>
      <vt:variant>
        <vt:lpwstr>_Toc29473203</vt:lpwstr>
      </vt:variant>
      <vt:variant>
        <vt:i4>1638453</vt:i4>
      </vt:variant>
      <vt:variant>
        <vt:i4>74</vt:i4>
      </vt:variant>
      <vt:variant>
        <vt:i4>0</vt:i4>
      </vt:variant>
      <vt:variant>
        <vt:i4>5</vt:i4>
      </vt:variant>
      <vt:variant>
        <vt:lpwstr/>
      </vt:variant>
      <vt:variant>
        <vt:lpwstr>_Toc29473202</vt:lpwstr>
      </vt:variant>
      <vt:variant>
        <vt:i4>1703989</vt:i4>
      </vt:variant>
      <vt:variant>
        <vt:i4>68</vt:i4>
      </vt:variant>
      <vt:variant>
        <vt:i4>0</vt:i4>
      </vt:variant>
      <vt:variant>
        <vt:i4>5</vt:i4>
      </vt:variant>
      <vt:variant>
        <vt:lpwstr/>
      </vt:variant>
      <vt:variant>
        <vt:lpwstr>_Toc29473201</vt:lpwstr>
      </vt:variant>
      <vt:variant>
        <vt:i4>1769525</vt:i4>
      </vt:variant>
      <vt:variant>
        <vt:i4>62</vt:i4>
      </vt:variant>
      <vt:variant>
        <vt:i4>0</vt:i4>
      </vt:variant>
      <vt:variant>
        <vt:i4>5</vt:i4>
      </vt:variant>
      <vt:variant>
        <vt:lpwstr/>
      </vt:variant>
      <vt:variant>
        <vt:lpwstr>_Toc29473200</vt:lpwstr>
      </vt:variant>
      <vt:variant>
        <vt:i4>1114172</vt:i4>
      </vt:variant>
      <vt:variant>
        <vt:i4>56</vt:i4>
      </vt:variant>
      <vt:variant>
        <vt:i4>0</vt:i4>
      </vt:variant>
      <vt:variant>
        <vt:i4>5</vt:i4>
      </vt:variant>
      <vt:variant>
        <vt:lpwstr/>
      </vt:variant>
      <vt:variant>
        <vt:lpwstr>_Toc29473199</vt:lpwstr>
      </vt:variant>
      <vt:variant>
        <vt:i4>1048636</vt:i4>
      </vt:variant>
      <vt:variant>
        <vt:i4>50</vt:i4>
      </vt:variant>
      <vt:variant>
        <vt:i4>0</vt:i4>
      </vt:variant>
      <vt:variant>
        <vt:i4>5</vt:i4>
      </vt:variant>
      <vt:variant>
        <vt:lpwstr/>
      </vt:variant>
      <vt:variant>
        <vt:lpwstr>_Toc29473198</vt:lpwstr>
      </vt:variant>
      <vt:variant>
        <vt:i4>2031676</vt:i4>
      </vt:variant>
      <vt:variant>
        <vt:i4>44</vt:i4>
      </vt:variant>
      <vt:variant>
        <vt:i4>0</vt:i4>
      </vt:variant>
      <vt:variant>
        <vt:i4>5</vt:i4>
      </vt:variant>
      <vt:variant>
        <vt:lpwstr/>
      </vt:variant>
      <vt:variant>
        <vt:lpwstr>_Toc29473197</vt:lpwstr>
      </vt:variant>
      <vt:variant>
        <vt:i4>1966140</vt:i4>
      </vt:variant>
      <vt:variant>
        <vt:i4>38</vt:i4>
      </vt:variant>
      <vt:variant>
        <vt:i4>0</vt:i4>
      </vt:variant>
      <vt:variant>
        <vt:i4>5</vt:i4>
      </vt:variant>
      <vt:variant>
        <vt:lpwstr/>
      </vt:variant>
      <vt:variant>
        <vt:lpwstr>_Toc29473196</vt:lpwstr>
      </vt:variant>
      <vt:variant>
        <vt:i4>1900604</vt:i4>
      </vt:variant>
      <vt:variant>
        <vt:i4>32</vt:i4>
      </vt:variant>
      <vt:variant>
        <vt:i4>0</vt:i4>
      </vt:variant>
      <vt:variant>
        <vt:i4>5</vt:i4>
      </vt:variant>
      <vt:variant>
        <vt:lpwstr/>
      </vt:variant>
      <vt:variant>
        <vt:lpwstr>_Toc29473195</vt:lpwstr>
      </vt:variant>
      <vt:variant>
        <vt:i4>1835068</vt:i4>
      </vt:variant>
      <vt:variant>
        <vt:i4>26</vt:i4>
      </vt:variant>
      <vt:variant>
        <vt:i4>0</vt:i4>
      </vt:variant>
      <vt:variant>
        <vt:i4>5</vt:i4>
      </vt:variant>
      <vt:variant>
        <vt:lpwstr/>
      </vt:variant>
      <vt:variant>
        <vt:lpwstr>_Toc29473194</vt:lpwstr>
      </vt:variant>
      <vt:variant>
        <vt:i4>1769532</vt:i4>
      </vt:variant>
      <vt:variant>
        <vt:i4>20</vt:i4>
      </vt:variant>
      <vt:variant>
        <vt:i4>0</vt:i4>
      </vt:variant>
      <vt:variant>
        <vt:i4>5</vt:i4>
      </vt:variant>
      <vt:variant>
        <vt:lpwstr/>
      </vt:variant>
      <vt:variant>
        <vt:lpwstr>_Toc29473193</vt:lpwstr>
      </vt:variant>
      <vt:variant>
        <vt:i4>1703996</vt:i4>
      </vt:variant>
      <vt:variant>
        <vt:i4>14</vt:i4>
      </vt:variant>
      <vt:variant>
        <vt:i4>0</vt:i4>
      </vt:variant>
      <vt:variant>
        <vt:i4>5</vt:i4>
      </vt:variant>
      <vt:variant>
        <vt:lpwstr/>
      </vt:variant>
      <vt:variant>
        <vt:lpwstr>_Toc29473192</vt:lpwstr>
      </vt:variant>
      <vt:variant>
        <vt:i4>1638460</vt:i4>
      </vt:variant>
      <vt:variant>
        <vt:i4>8</vt:i4>
      </vt:variant>
      <vt:variant>
        <vt:i4>0</vt:i4>
      </vt:variant>
      <vt:variant>
        <vt:i4>5</vt:i4>
      </vt:variant>
      <vt:variant>
        <vt:lpwstr/>
      </vt:variant>
      <vt:variant>
        <vt:lpwstr>_Toc29473191</vt:lpwstr>
      </vt:variant>
      <vt:variant>
        <vt:i4>1572924</vt:i4>
      </vt:variant>
      <vt:variant>
        <vt:i4>2</vt:i4>
      </vt:variant>
      <vt:variant>
        <vt:i4>0</vt:i4>
      </vt:variant>
      <vt:variant>
        <vt:i4>5</vt:i4>
      </vt:variant>
      <vt:variant>
        <vt:lpwstr/>
      </vt:variant>
      <vt:variant>
        <vt:lpwstr>_Toc29473190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Melanya</dc:creator>
  <cp:keywords>https:/mul-edu.gov.am/tasks/docs/attachment.php?id=360154&amp;fn=2.Metodakan_cucumner_caxser.docx&amp;out=0&amp;token=</cp:keywords>
  <cp:lastModifiedBy>User</cp:lastModifiedBy>
  <cp:revision>16</cp:revision>
  <dcterms:created xsi:type="dcterms:W3CDTF">2021-02-23T11:05:00Z</dcterms:created>
  <dcterms:modified xsi:type="dcterms:W3CDTF">2021-03-01T11:25:00Z</dcterms:modified>
</cp:coreProperties>
</file>