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A342E" w:rsidRPr="002B5DD6" w:rsidRDefault="00AA342E" w:rsidP="00AA342E">
      <w:pPr>
        <w:pStyle w:val="Text"/>
        <w:spacing w:after="0"/>
        <w:rPr>
          <w:rFonts w:ascii="GHEA Grapalat" w:hAnsi="GHEA Grapalat"/>
          <w:b/>
          <w:kern w:val="36"/>
          <w:sz w:val="24"/>
          <w:szCs w:val="24"/>
          <w:lang w:val="hy-AM"/>
        </w:rPr>
      </w:pPr>
      <w:bookmarkStart w:id="0" w:name="_Toc501014754"/>
      <w:r w:rsidRPr="002B5DD6">
        <w:rPr>
          <w:rFonts w:ascii="GHEA Grapalat" w:hAnsi="GHEA Grapalat"/>
          <w:b/>
          <w:kern w:val="36"/>
          <w:sz w:val="24"/>
          <w:szCs w:val="24"/>
          <w:lang w:val="hy-AM"/>
        </w:rPr>
        <w:t>Հավելված N 2. Նոր նախաձեռնությունների ներկայացման ձևաչափ</w:t>
      </w:r>
      <w:bookmarkEnd w:id="0"/>
      <w:r w:rsidRPr="002B5DD6">
        <w:rPr>
          <w:rFonts w:ascii="GHEA Grapalat" w:hAnsi="GHEA Grapalat"/>
          <w:kern w:val="36"/>
          <w:sz w:val="24"/>
          <w:szCs w:val="24"/>
          <w:vertAlign w:val="superscript"/>
          <w:lang w:val="hy-AM"/>
        </w:rPr>
        <w:t>1</w:t>
      </w:r>
    </w:p>
    <w:p w:rsidR="00AA342E" w:rsidRPr="002B5DD6" w:rsidRDefault="00AA342E" w:rsidP="00AA342E">
      <w:pPr>
        <w:pStyle w:val="Text"/>
        <w:spacing w:after="0"/>
        <w:rPr>
          <w:rFonts w:ascii="GHEA Grapalat" w:hAnsi="GHEA Grapalat" w:cs="Sylfaen"/>
          <w:b/>
          <w:iCs/>
          <w:sz w:val="24"/>
          <w:szCs w:val="24"/>
          <w:lang w:val="hy-AM"/>
        </w:rPr>
      </w:pPr>
    </w:p>
    <w:tbl>
      <w:tblPr>
        <w:tblW w:w="11199" w:type="dxa"/>
        <w:tblInd w:w="-74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4158"/>
        <w:gridCol w:w="1080"/>
        <w:gridCol w:w="1391"/>
        <w:gridCol w:w="1452"/>
        <w:gridCol w:w="1593"/>
        <w:gridCol w:w="1525"/>
      </w:tblGrid>
      <w:tr w:rsidR="00AA342E" w:rsidRPr="002B5DD6" w:rsidTr="004A4508">
        <w:trPr>
          <w:trHeight w:val="156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83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783107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8E13AA">
              <w:rPr>
                <w:rFonts w:ascii="GHEA Grapalat" w:hAnsi="GHEA Grapalat"/>
                <w:sz w:val="20"/>
                <w:szCs w:val="20"/>
              </w:rPr>
              <w:t xml:space="preserve">1.1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մարմնի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8E13A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8E13A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8E13AA">
              <w:rPr>
                <w:rFonts w:ascii="GHEA Grapalat" w:hAnsi="GHEA Grapalat"/>
                <w:sz w:val="20"/>
                <w:szCs w:val="20"/>
                <w:vertAlign w:val="superscript"/>
              </w:rPr>
              <w:t>2</w:t>
            </w:r>
            <w:r w:rsidRPr="00BB24AF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EF5E9E">
              <w:rPr>
                <w:rFonts w:ascii="GHEA Grapalat" w:hAnsi="GHEA Grapalat"/>
                <w:sz w:val="20"/>
                <w:szCs w:val="20"/>
              </w:rPr>
              <w:t xml:space="preserve">   </w:t>
            </w:r>
            <w:r w:rsidRPr="00EF5E9E">
              <w:rPr>
                <w:rFonts w:ascii="GHEA Grapalat" w:hAnsi="GHEA Grapalat"/>
                <w:sz w:val="20"/>
                <w:szCs w:val="20"/>
              </w:rPr>
              <w:tab/>
              <w:t>___________________________</w:t>
            </w:r>
            <w:r w:rsidRPr="004D60C2">
              <w:rPr>
                <w:rFonts w:ascii="GHEA Grapalat" w:hAnsi="GHEA Grapalat"/>
                <w:sz w:val="20"/>
                <w:szCs w:val="20"/>
              </w:rPr>
              <w:t>______</w:t>
            </w:r>
            <w:r w:rsidRPr="00FC7589">
              <w:rPr>
                <w:rFonts w:ascii="GHEA Grapalat" w:hAnsi="GHEA Grapalat"/>
                <w:sz w:val="20"/>
                <w:szCs w:val="20"/>
              </w:rPr>
              <w:t>_________________________________________</w:t>
            </w:r>
            <w:r w:rsidRPr="00783107">
              <w:rPr>
                <w:rFonts w:ascii="GHEA Grapalat" w:hAnsi="GHEA Grapalat"/>
                <w:sz w:val="20"/>
                <w:szCs w:val="20"/>
              </w:rPr>
              <w:t xml:space="preserve">_____________________________________ </w:t>
            </w:r>
          </w:p>
          <w:p w:rsidR="00AA342E" w:rsidRPr="00532594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F15358">
              <w:rPr>
                <w:rFonts w:ascii="GHEA Grapalat" w:hAnsi="GHEA Grapalat"/>
                <w:sz w:val="20"/>
                <w:szCs w:val="20"/>
              </w:rPr>
              <w:t>1.2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Նոր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նախաձեռնությանն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առնչվող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մարմինների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անվանումները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3 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</w:rPr>
              <w:tab/>
              <w:t>________________________________________________________________________________________________________________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2.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Ծրագիրը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4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2B5DD6" w:rsidTr="004A4508">
        <w:trPr>
          <w:trHeight w:val="1024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2.1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5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&lt;&lt;Արտադպրոցական դաստիարակություն&gt;&gt;</w:t>
            </w:r>
            <w:r w:rsidR="000C5024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0C5024" w:rsidRDefault="00AA342E" w:rsidP="00094E0C">
            <w:pPr>
              <w:rPr>
                <w:rFonts w:ascii="GHEA Grapalat" w:hAnsi="GHEA Grapalat"/>
                <w:sz w:val="20"/>
                <w:szCs w:val="20"/>
                <w:u w:val="single"/>
              </w:rPr>
            </w:pPr>
            <w:r w:rsidRPr="000C7D7A">
              <w:rPr>
                <w:rFonts w:ascii="GHEA Grapalat" w:hAnsi="GHEA Grapalat"/>
                <w:sz w:val="20"/>
                <w:szCs w:val="20"/>
              </w:rPr>
              <w:t xml:space="preserve">2.2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Ծրագրի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C7D7A">
              <w:rPr>
                <w:rFonts w:ascii="GHEA Grapalat" w:hAnsi="GHEA Grapalat"/>
                <w:sz w:val="20"/>
                <w:szCs w:val="20"/>
              </w:rPr>
              <w:t>դասիչը</w:t>
            </w:r>
            <w:proofErr w:type="spellEnd"/>
            <w:r w:rsidRPr="000C7D7A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>6</w:t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7D7A">
              <w:rPr>
                <w:rFonts w:ascii="GHEA Grapalat" w:hAnsi="GHEA Grapalat"/>
                <w:sz w:val="20"/>
                <w:szCs w:val="20"/>
              </w:rPr>
              <w:tab/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</w:t>
            </w:r>
            <w:r w:rsidR="000C5024" w:rsidRPr="000C5024">
              <w:rPr>
                <w:rFonts w:ascii="GHEA Grapalat" w:hAnsi="GHEA Grapalat"/>
                <w:sz w:val="20"/>
                <w:szCs w:val="20"/>
                <w:u w:val="single"/>
                <w:lang w:val="hy-AM"/>
              </w:rPr>
              <w:t>1148</w:t>
            </w:r>
            <w:r w:rsidRPr="000C5024">
              <w:rPr>
                <w:rFonts w:ascii="GHEA Grapalat" w:hAnsi="GHEA Grapalat"/>
                <w:sz w:val="20"/>
                <w:szCs w:val="20"/>
                <w:u w:val="single"/>
              </w:rPr>
              <w:t>__________________</w:t>
            </w:r>
          </w:p>
          <w:p w:rsidR="00AA342E" w:rsidRPr="000C7D7A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0C5024">
              <w:rPr>
                <w:rFonts w:ascii="GHEA Grapalat" w:hAnsi="GHEA Grapalat"/>
                <w:b/>
                <w:sz w:val="20"/>
                <w:szCs w:val="20"/>
              </w:rPr>
              <w:t>2.3</w:t>
            </w:r>
            <w:r w:rsidRPr="000C5024">
              <w:rPr>
                <w:rFonts w:ascii="GHEA Grapalat" w:hAnsi="GHEA Grapalat"/>
                <w:b/>
                <w:sz w:val="28"/>
                <w:szCs w:val="28"/>
              </w:rPr>
              <w:t xml:space="preserve"> □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Նոր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ծրագիր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(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հիմնավորումներ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 և </w:t>
            </w:r>
            <w:proofErr w:type="spellStart"/>
            <w:r w:rsidRPr="000C5024">
              <w:rPr>
                <w:rFonts w:ascii="GHEA Grapalat" w:hAnsi="GHEA Grapalat"/>
                <w:b/>
                <w:sz w:val="20"/>
                <w:szCs w:val="20"/>
              </w:rPr>
              <w:t>բացատրություններ</w:t>
            </w:r>
            <w:proofErr w:type="spellEnd"/>
            <w:r w:rsidRPr="000C5024">
              <w:rPr>
                <w:rFonts w:ascii="GHEA Grapalat" w:hAnsi="GHEA Grapalat"/>
                <w:b/>
                <w:sz w:val="20"/>
                <w:szCs w:val="20"/>
              </w:rPr>
              <w:t xml:space="preserve">)՝ </w:t>
            </w:r>
            <w:r w:rsidRPr="000C5024">
              <w:rPr>
                <w:rFonts w:ascii="GHEA Grapalat" w:hAnsi="GHEA Grapalat"/>
                <w:b/>
                <w:sz w:val="20"/>
                <w:szCs w:val="20"/>
                <w:vertAlign w:val="superscript"/>
              </w:rPr>
              <w:t>7</w:t>
            </w:r>
            <w:r w:rsidRPr="000C7D7A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</w:t>
            </w:r>
            <w:r w:rsidRPr="000C7D7A">
              <w:rPr>
                <w:rFonts w:ascii="GHEA Grapalat" w:hAnsi="GHEA Grapalat"/>
                <w:sz w:val="20"/>
                <w:szCs w:val="20"/>
              </w:rPr>
              <w:t>____________________________________________________________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ab/>
            </w: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3.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Միջոցառումը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414CB1" w:rsidTr="004A4508">
        <w:trPr>
          <w:trHeight w:val="415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B9690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 xml:space="preserve">3.1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Միջոցառման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9C5B2E">
              <w:rPr>
                <w:rFonts w:ascii="GHEA Grapalat" w:hAnsi="GHEA Grapalat"/>
                <w:sz w:val="20"/>
                <w:szCs w:val="20"/>
              </w:rPr>
              <w:t>անվանումը</w:t>
            </w:r>
            <w:proofErr w:type="spellEnd"/>
            <w:r w:rsidRPr="009C5B2E">
              <w:rPr>
                <w:rFonts w:ascii="GHEA Grapalat" w:hAnsi="GHEA Grapalat"/>
                <w:sz w:val="20"/>
                <w:szCs w:val="20"/>
              </w:rPr>
              <w:t xml:space="preserve">՝ </w:t>
            </w:r>
            <w:r w:rsidRPr="009C5B2E">
              <w:rPr>
                <w:rFonts w:ascii="GHEA Grapalat" w:hAnsi="GHEA Grapalat"/>
                <w:sz w:val="20"/>
                <w:szCs w:val="20"/>
                <w:vertAlign w:val="superscript"/>
              </w:rPr>
              <w:t>8</w:t>
            </w:r>
            <w:r w:rsidRPr="009C5B2E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  <w:r w:rsidRPr="009C5B2E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«</w:t>
            </w:r>
            <w:r w:rsidR="00414CB1">
              <w:t xml:space="preserve"> </w:t>
            </w:r>
            <w:r w:rsidR="00414CB1" w:rsidRPr="00414CB1">
              <w:rPr>
                <w:rFonts w:ascii="GHEA Grapalat" w:hAnsi="GHEA Grapalat"/>
                <w:sz w:val="20"/>
                <w:szCs w:val="20"/>
                <w:lang w:val="hy-AM"/>
              </w:rPr>
              <w:t>Արտադպրոցական կրթադաստիարակչական ուսումնական հաստատություններում  սովորող սոցիալական աջակցություն ստացող սահմանամերձ համայնքների բնակավայրերի երեխաների տրանսպորտային  ծախսերի փոխհատուցում</w:t>
            </w:r>
            <w:r w:rsidR="00B96905" w:rsidRPr="009C5B2E">
              <w:rPr>
                <w:rFonts w:ascii="GHEA Grapalat" w:hAnsi="GHEA Grapalat"/>
                <w:sz w:val="20"/>
                <w:szCs w:val="20"/>
              </w:rPr>
              <w:t>»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3.2 Միջոցառման դասիչը՝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9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3.3 Միջոցառման (պետության միջամտության) տեսակը՝ </w:t>
            </w:r>
          </w:p>
          <w:p w:rsidR="00AA342E" w:rsidRPr="005342C5" w:rsidRDefault="00AA342E" w:rsidP="00094E0C">
            <w:pPr>
              <w:tabs>
                <w:tab w:val="left" w:pos="4632"/>
              </w:tabs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Ապրանք և ծառայություն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                     </w:t>
            </w:r>
            <w:r w:rsidR="00F12034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="00414CB1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Տրանսֆերտ                                                      </w:t>
            </w:r>
          </w:p>
          <w:p w:rsidR="00AA342E" w:rsidRPr="005342C5" w:rsidRDefault="00414CB1" w:rsidP="00094E0C">
            <w:pPr>
              <w:tabs>
                <w:tab w:val="left" w:pos="4632"/>
              </w:tabs>
              <w:ind w:left="567" w:hanging="141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>□</w:t>
            </w:r>
            <w:r w:rsidR="00AA342E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="00AA342E" w:rsidRPr="005342C5">
              <w:rPr>
                <w:rFonts w:ascii="GHEA Grapalat" w:hAnsi="GHEA Grapalat"/>
                <w:sz w:val="20"/>
                <w:szCs w:val="20"/>
                <w:lang w:val="hy-AM"/>
              </w:rPr>
              <w:t>Այլ (նկարագրություն) _____________________________________________________________________________________________</w:t>
            </w: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3.4 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միջոցառում (հիմնավորումներ և բացատրություններ)՝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10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</w:r>
          </w:p>
          <w:p w:rsidR="004F4044" w:rsidRPr="005342C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B96905" w:rsidRPr="005342C5" w:rsidRDefault="00B96905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Սույն նախաձեռնության նպատա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կ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.</w:t>
            </w:r>
          </w:p>
          <w:p w:rsidR="009C5B2E" w:rsidRDefault="009C5B2E" w:rsidP="0029364A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29364A">
            <w:pPr>
              <w:jc w:val="both"/>
              <w:rPr>
                <w:rFonts w:ascii="GHEA Grapalat" w:hAnsi="GHEA Grapalat"/>
                <w:lang w:val="hy-AM"/>
              </w:rPr>
            </w:pP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>Սույն նախաձեռնության նպատակն  է</w:t>
            </w:r>
            <w:r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 w:rsidR="00414CB1"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ապահովել 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="00414CB1" w:rsidRPr="00414CB1">
              <w:rPr>
                <w:rFonts w:ascii="GHEA Grapalat" w:hAnsi="GHEA Grapalat"/>
                <w:sz w:val="22"/>
                <w:szCs w:val="22"/>
                <w:lang w:val="hy-AM"/>
              </w:rPr>
              <w:t>րտադպրոցական կրթադաստիարակչական ուսումնական հաստատություններում  սովորող սոցիալական աջակցություն ստացող սահմանամերձ համայնքների բնակավայրերի երեխաների տրանսպորտային  ծախսերի փոխհատուցում</w:t>
            </w:r>
            <w:r w:rsidR="00414CB1">
              <w:rPr>
                <w:rFonts w:ascii="GHEA Grapalat" w:hAnsi="GHEA Grapalat"/>
                <w:sz w:val="22"/>
                <w:szCs w:val="22"/>
                <w:lang w:val="hy-AM"/>
              </w:rPr>
              <w:t xml:space="preserve">ը։ </w:t>
            </w:r>
          </w:p>
          <w:p w:rsidR="00BC4D81" w:rsidRDefault="00BC4D81" w:rsidP="00B33098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215D42" w:rsidRDefault="00355B79" w:rsidP="00714DB0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 w:rsidR="008B3D0F"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="00714DB0"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="00714DB0"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 w:rsidR="00714DB0"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</w:t>
            </w:r>
            <w:r w:rsidR="00215D42" w:rsidRPr="00215D42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4F4044" w:rsidRPr="00B96905" w:rsidRDefault="004F4044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4F4044" w:rsidRPr="00B96905" w:rsidRDefault="004F4044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9D7D43" w:rsidRPr="00B96905" w:rsidRDefault="009D7D43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EC310F" w:rsidRPr="00B96905" w:rsidRDefault="00EC310F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EC310F" w:rsidRDefault="00EC310F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33098" w:rsidRDefault="00B33098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B33098" w:rsidRPr="00B96905" w:rsidRDefault="00B33098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9D7D43" w:rsidRPr="00B96905" w:rsidRDefault="009D7D43" w:rsidP="00094E0C">
            <w:pPr>
              <w:rPr>
                <w:rFonts w:ascii="GHEA Grapalat" w:hAnsi="GHEA Grapalat"/>
                <w:sz w:val="28"/>
                <w:szCs w:val="28"/>
                <w:lang w:val="hy-AM"/>
              </w:rPr>
            </w:pPr>
          </w:p>
          <w:p w:rsidR="00AA342E" w:rsidRPr="00215D42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5D42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215D42">
              <w:rPr>
                <w:rFonts w:ascii="GHEA Grapalat" w:hAnsi="GHEA Grapalat"/>
                <w:sz w:val="20"/>
                <w:szCs w:val="20"/>
                <w:lang w:val="hy-AM"/>
              </w:rPr>
              <w:t xml:space="preserve">Գոյություն ունեցող միջոցառման ընդլայնում (հիմնավորումներ և բացատրություններ)՝ </w:t>
            </w:r>
            <w:r w:rsidRPr="00215D42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>11</w:t>
            </w:r>
            <w:r w:rsidRPr="00215D42">
              <w:rPr>
                <w:rStyle w:val="FootnoteReference"/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  <w:p w:rsidR="00AA342E" w:rsidRPr="00215D42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5D42">
              <w:rPr>
                <w:rFonts w:ascii="GHEA Grapalat" w:hAnsi="GHEA Grapalat"/>
                <w:sz w:val="20"/>
                <w:szCs w:val="20"/>
                <w:lang w:val="hy-AM"/>
              </w:rPr>
              <w:t>________________________________________________________________________________________________________________</w:t>
            </w:r>
          </w:p>
          <w:p w:rsidR="00AA342E" w:rsidRPr="00215D42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5342C5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215D42">
              <w:rPr>
                <w:rFonts w:ascii="GHEA Grapalat" w:hAnsi="GHEA Grapalat"/>
                <w:sz w:val="20"/>
                <w:szCs w:val="20"/>
                <w:lang w:val="hy-AM"/>
              </w:rPr>
              <w:t>3.5 Նոր նախաձեռնության ծախսերի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 xml:space="preserve"> հիմքում դրված պարտավորության բնույթը՝ </w:t>
            </w:r>
            <w:r w:rsidRPr="005342C5">
              <w:rPr>
                <w:rFonts w:ascii="GHEA Grapalat" w:hAnsi="GHEA Grapalat"/>
                <w:sz w:val="20"/>
                <w:szCs w:val="20"/>
                <w:vertAlign w:val="superscript"/>
                <w:lang w:val="hy-AM"/>
              </w:rPr>
              <w:t xml:space="preserve">12 </w:t>
            </w:r>
          </w:p>
          <w:p w:rsidR="00AA342E" w:rsidRPr="005342C5" w:rsidRDefault="00AA342E" w:rsidP="00094E0C">
            <w:pPr>
              <w:ind w:left="426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□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Պարտադիր ծախսային պարտավորություն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ab/>
              <w:t xml:space="preserve">       </w:t>
            </w:r>
            <w:r w:rsidR="00355B79" w:rsidRPr="005342C5">
              <w:rPr>
                <w:rFonts w:ascii="MS Gothic" w:eastAsia="MS Gothic" w:hAnsi="MS Gothic" w:cs="MS Gothic" w:hint="eastAsia"/>
                <w:color w:val="222222"/>
                <w:sz w:val="13"/>
                <w:szCs w:val="13"/>
                <w:shd w:val="clear" w:color="auto" w:fill="FFFFFF"/>
                <w:lang w:val="hy-AM"/>
              </w:rPr>
              <w:t>☑</w:t>
            </w:r>
            <w:r w:rsidR="00355B79"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8"/>
                <w:szCs w:val="28"/>
                <w:lang w:val="hy-AM"/>
              </w:rPr>
              <w:t xml:space="preserve"> </w:t>
            </w:r>
            <w:r w:rsidRPr="005342C5">
              <w:rPr>
                <w:rFonts w:ascii="GHEA Grapalat" w:hAnsi="GHEA Grapalat"/>
                <w:sz w:val="20"/>
                <w:szCs w:val="20"/>
                <w:lang w:val="hy-AM"/>
              </w:rPr>
              <w:t>Հայեցողական ծախսային պարտավորություն, այդ թվում՝</w:t>
            </w:r>
          </w:p>
          <w:p w:rsidR="00AA342E" w:rsidRPr="002B5DD6" w:rsidRDefault="00AA342E" w:rsidP="00094E0C">
            <w:pPr>
              <w:ind w:left="6521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                  </w:t>
            </w:r>
            <w:r w:rsidRPr="002B5DD6">
              <w:rPr>
                <w:rFonts w:ascii="GHEA Grapalat" w:hAnsi="GHEA Grapalat"/>
                <w:sz w:val="28"/>
                <w:szCs w:val="28"/>
              </w:rPr>
              <w:t xml:space="preserve">□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Ոչ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շարունակական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  <w:p w:rsidR="00AA342E" w:rsidRPr="002B5DD6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</w:rPr>
            </w:pPr>
          </w:p>
          <w:tbl>
            <w:tblPr>
              <w:tblW w:w="9110" w:type="dxa"/>
              <w:tblInd w:w="85" w:type="dxa"/>
              <w:tblBorders>
                <w:top w:val="single" w:sz="4" w:space="0" w:color="000000"/>
                <w:left w:val="single" w:sz="4" w:space="0" w:color="000000"/>
                <w:bottom w:val="single" w:sz="4" w:space="0" w:color="000000"/>
                <w:right w:val="single" w:sz="4" w:space="0" w:color="000000"/>
                <w:insideH w:val="single" w:sz="4" w:space="0" w:color="000000"/>
                <w:insideV w:val="single" w:sz="4" w:space="0" w:color="000000"/>
              </w:tblBorders>
              <w:tblLayout w:type="fixed"/>
              <w:tblLook w:val="04A0"/>
            </w:tblPr>
            <w:tblGrid>
              <w:gridCol w:w="2800"/>
              <w:gridCol w:w="3050"/>
              <w:gridCol w:w="3260"/>
            </w:tblGrid>
            <w:tr w:rsidR="00AA342E" w:rsidRPr="002B5DD6" w:rsidTr="009D7D43">
              <w:tc>
                <w:tcPr>
                  <w:tcW w:w="280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պարտավորությունների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շրջանակը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13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05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պ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>արտավորության շրջանակներում գործադիր մարմնի հայեցողական իրավասությունների շրջանակները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14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</w:p>
              </w:tc>
              <w:tc>
                <w:tcPr>
                  <w:tcW w:w="3260" w:type="dxa"/>
                  <w:shd w:val="clear" w:color="auto" w:fill="D9D9D9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Պարտադիր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կամ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>հայեցողական</w:t>
                  </w:r>
                  <w:proofErr w:type="spellEnd"/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  <w:t xml:space="preserve"> պարտավորությունը սահմանող օրենսդրական հիմքերը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</w:rPr>
                    <w:t xml:space="preserve"> </w:t>
                  </w:r>
                  <w:r w:rsidRPr="002B5DD6">
                    <w:rPr>
                      <w:rFonts w:ascii="GHEA Grapalat" w:hAnsi="GHEA Grapalat" w:cs="Garamond"/>
                      <w:sz w:val="20"/>
                      <w:szCs w:val="20"/>
                      <w:vertAlign w:val="superscript"/>
                    </w:rPr>
                    <w:t>15</w:t>
                  </w:r>
                  <w:r w:rsidRPr="002B5DD6">
                    <w:rPr>
                      <w:rStyle w:val="FootnoteReference"/>
                      <w:rFonts w:ascii="GHEA Grapalat" w:hAnsi="GHEA Grapalat"/>
                      <w:sz w:val="20"/>
                      <w:szCs w:val="20"/>
                    </w:rPr>
                    <w:t xml:space="preserve"> </w:t>
                  </w:r>
                </w:p>
              </w:tc>
            </w:tr>
            <w:tr w:rsidR="00AA342E" w:rsidRPr="00414CB1" w:rsidTr="009D7D43">
              <w:tc>
                <w:tcPr>
                  <w:tcW w:w="2800" w:type="dxa"/>
                  <w:shd w:val="clear" w:color="auto" w:fill="auto"/>
                </w:tcPr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 w:cs="Garamond"/>
                      <w:sz w:val="20"/>
                      <w:szCs w:val="20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0D299D" w:rsidRDefault="00B33098" w:rsidP="000D299D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  <w:r w:rsidRP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Պետությ</w:t>
                  </w:r>
                  <w:r w:rsidR="000D299D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 xml:space="preserve">ունն ապահովում է </w:t>
                  </w:r>
                  <w:r w:rsidR="00215D42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ա</w:t>
                  </w:r>
                  <w:r w:rsidR="00215D42" w:rsidRPr="00215D42">
                    <w:rPr>
                      <w:rFonts w:ascii="GHEA Grapalat" w:hAnsi="GHEA Grapalat" w:cs="Arial"/>
                      <w:sz w:val="20"/>
                      <w:szCs w:val="20"/>
                      <w:lang w:val="hy-AM" w:eastAsia="ru-RU"/>
                    </w:rPr>
                    <w:t>րտադպրոցական կրթադաստիարակչական ուսումնական հաստատություններում  սովորող սոցիալական աջակցություն ստացող սահմանամերձ համայնքների բնակավայրերի երեխաների տրանսպորտային  ծախսերի փոխհատուցում</w:t>
                  </w:r>
                  <w:r w:rsidR="00215D42">
                    <w:rPr>
                      <w:rFonts w:ascii="GHEA Grapalat" w:hAnsi="GHEA Grapalat" w:cs="Sylfaen"/>
                      <w:sz w:val="22"/>
                      <w:szCs w:val="22"/>
                      <w:lang w:val="hy-AM"/>
                    </w:rPr>
                    <w:t>ը</w:t>
                  </w:r>
                  <w:r w:rsidR="000D299D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։</w:t>
                  </w: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0D299D" w:rsidRDefault="000D299D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 w:eastAsia="ru-RU"/>
                    </w:rPr>
                  </w:pPr>
                </w:p>
                <w:p w:rsidR="00AA342E" w:rsidRPr="00DB135B" w:rsidRDefault="00AA342E" w:rsidP="000D299D">
                  <w:pPr>
                    <w:tabs>
                      <w:tab w:val="left" w:pos="175"/>
                    </w:tabs>
                    <w:spacing w:line="360" w:lineRule="auto"/>
                    <w:jc w:val="center"/>
                    <w:rPr>
                      <w:rFonts w:ascii="GHEA Grapalat" w:hAnsi="GHEA Grapalat" w:cs="Garamond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DB135B" w:rsidRPr="00B96905" w:rsidRDefault="00B33098" w:rsidP="00DB135B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  <w:r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«Կրթության մասին» ՀՀ օրենքի 13-րդ,    20-րդ, 3-րդ, 4-րդ, 5-րդ, 10-րդ հոդվածներ, «Երեխայի իրավունքների մասին» ՀՀ օրենքի 3-րդ, 11-րդ, 20-րդ հոդվածներ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,</w:t>
                  </w:r>
                  <w:r w:rsidRPr="00B96905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 xml:space="preserve"> </w:t>
                  </w:r>
                  <w:r w:rsidR="00714DB0" w:rsidRPr="001529BE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«Ֆիզիկական կուլտուրայի և սպոր</w:t>
                  </w:r>
                  <w:r w:rsidR="00714DB0"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  <w:t>տի մասին  ՀՀ օրենքի 9.1 հոդված։</w:t>
                  </w:r>
                </w:p>
                <w:p w:rsidR="00AA342E" w:rsidRPr="002B5DD6" w:rsidRDefault="00AA342E" w:rsidP="00094E0C">
                  <w:pPr>
                    <w:jc w:val="center"/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  <w:tr w:rsidR="00AA342E" w:rsidRPr="00414CB1" w:rsidTr="009D7D43">
              <w:tc>
                <w:tcPr>
                  <w:tcW w:w="280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05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  <w:tc>
                <w:tcPr>
                  <w:tcW w:w="3260" w:type="dxa"/>
                  <w:shd w:val="clear" w:color="auto" w:fill="auto"/>
                </w:tcPr>
                <w:p w:rsidR="00AA342E" w:rsidRPr="00DB135B" w:rsidRDefault="00AA342E" w:rsidP="00094E0C">
                  <w:pPr>
                    <w:rPr>
                      <w:rFonts w:ascii="GHEA Grapalat" w:hAnsi="GHEA Grapalat"/>
                      <w:sz w:val="20"/>
                      <w:szCs w:val="20"/>
                      <w:lang w:val="hy-AM"/>
                    </w:rPr>
                  </w:pPr>
                </w:p>
              </w:tc>
            </w:tr>
          </w:tbl>
          <w:p w:rsidR="00AA342E" w:rsidRPr="00DB135B" w:rsidRDefault="00AA342E" w:rsidP="00094E0C">
            <w:pPr>
              <w:ind w:left="709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AA342E" w:rsidRPr="00DB135B" w:rsidRDefault="00AA342E" w:rsidP="00094E0C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5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4.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Նպատակը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>16</w:t>
            </w:r>
            <w:r w:rsidRPr="002B5DD6">
              <w:rPr>
                <w:rStyle w:val="FootnoteReference"/>
                <w:rFonts w:ascii="GHEA Grapalat" w:hAnsi="GHEA Grapalat"/>
                <w:sz w:val="20"/>
                <w:szCs w:val="20"/>
              </w:rPr>
              <w:t xml:space="preserve"> </w:t>
            </w:r>
          </w:p>
        </w:tc>
      </w:tr>
      <w:tr w:rsidR="00AA342E" w:rsidRPr="00414CB1" w:rsidTr="004A4508">
        <w:trPr>
          <w:trHeight w:val="69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1EFB" w:rsidRDefault="00031EFB" w:rsidP="00031EFB">
            <w:pPr>
              <w:jc w:val="both"/>
              <w:rPr>
                <w:rFonts w:ascii="GHEA Grapalat" w:hAnsi="GHEA Grapalat"/>
                <w:lang w:val="hy-AM"/>
              </w:rPr>
            </w:pP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>Սույն նախաձեռնության նպատակն  է</w:t>
            </w:r>
            <w:r w:rsidRPr="009C5B2E">
              <w:rPr>
                <w:rFonts w:ascii="Sylfaen" w:eastAsia="MS Mincho" w:hAnsi="Sylfaen" w:cs="MS Mincho"/>
                <w:sz w:val="22"/>
                <w:szCs w:val="22"/>
                <w:lang w:val="hy-AM"/>
              </w:rPr>
              <w:t xml:space="preserve"> </w:t>
            </w:r>
            <w:r>
              <w:rPr>
                <w:rFonts w:ascii="GHEA Grapalat" w:hAnsi="GHEA Grapalat" w:cs="Sylfaen"/>
                <w:sz w:val="22"/>
                <w:szCs w:val="22"/>
                <w:lang w:val="hy-AM"/>
              </w:rPr>
              <w:t xml:space="preserve">ապահովել </w:t>
            </w:r>
            <w:r w:rsidRPr="009C5B2E">
              <w:rPr>
                <w:rFonts w:ascii="GHEA Grapalat" w:hAnsi="GHEA Grapalat"/>
                <w:sz w:val="22"/>
                <w:szCs w:val="22"/>
                <w:lang w:val="hy-AM"/>
              </w:rPr>
              <w:t xml:space="preserve"> </w:t>
            </w:r>
            <w:r w:rsidRPr="00414CB1">
              <w:rPr>
                <w:rFonts w:ascii="GHEA Grapalat" w:hAnsi="GHEA Grapalat"/>
                <w:sz w:val="22"/>
                <w:szCs w:val="22"/>
                <w:lang w:val="hy-AM"/>
              </w:rPr>
              <w:t>րտադպրոցական կրթադաստիարակչական ուսումնական հաստատություններում  սովորող սոցիալական աջակցություն ստացող սահմանամերձ համայնքների բնակավայրերի երեխաների տրանսպորտային  ծախսերի փոխհատուցում</w:t>
            </w:r>
            <w:r>
              <w:rPr>
                <w:rFonts w:ascii="GHEA Grapalat" w:hAnsi="GHEA Grapalat"/>
                <w:sz w:val="22"/>
                <w:szCs w:val="22"/>
                <w:lang w:val="hy-AM"/>
              </w:rPr>
              <w:t xml:space="preserve">ը։ </w:t>
            </w:r>
          </w:p>
          <w:p w:rsidR="00031EFB" w:rsidRDefault="00031EFB" w:rsidP="00031E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031EFB" w:rsidRPr="00215D42" w:rsidRDefault="00031EFB" w:rsidP="00031EFB">
            <w:pPr>
              <w:jc w:val="both"/>
              <w:rPr>
                <w:rFonts w:ascii="GHEA Grapalat" w:hAnsi="GHEA Grapalat"/>
                <w:lang w:val="hy-AM"/>
              </w:rPr>
            </w:pP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>Սույն նանախա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ձեռնության հիմք է հանդիսանում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«Կրթության մասին» ՀՀ օրենքի 13-րդ,    20-րդ, 3-րդ, 4-րդ, 5-րդ, 10-րդ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, «Երեխայի իրավունքների մասին» ՀՀ օրենքի 3-րդ, 11-րդ, 20-րդ հոդվածներ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ը,</w:t>
            </w:r>
            <w:r w:rsidRPr="00B96905"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  <w:r w:rsidRPr="001529BE">
              <w:rPr>
                <w:rFonts w:ascii="GHEA Grapalat" w:hAnsi="GHEA Grapalat"/>
                <w:sz w:val="20"/>
                <w:szCs w:val="20"/>
                <w:lang w:val="hy-AM"/>
              </w:rPr>
              <w:t>«Ֆիզիկական կուլտուրայի և սպոր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տի մասին  ՀՀ օրենքի 9.1 հոդվածը</w:t>
            </w:r>
            <w:r w:rsidRPr="00215D42">
              <w:rPr>
                <w:rFonts w:ascii="GHEA Grapalat" w:hAnsi="GHEA Grapalat"/>
                <w:sz w:val="20"/>
                <w:szCs w:val="20"/>
                <w:lang w:val="hy-AM"/>
              </w:rPr>
              <w:t>:</w:t>
            </w:r>
          </w:p>
          <w:p w:rsidR="00AA342E" w:rsidRPr="00AB5470" w:rsidRDefault="00AB5470" w:rsidP="00AB5470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</w:t>
            </w: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 xml:space="preserve">5.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Նկարագրությունը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17 </w:t>
            </w:r>
          </w:p>
        </w:tc>
      </w:tr>
      <w:tr w:rsidR="00AA342E" w:rsidRPr="00416948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Default="00031EFB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eastAsiaTheme="minorEastAsia" w:hAnsi="GHEA Grapalat"/>
                <w:sz w:val="20"/>
                <w:szCs w:val="20"/>
                <w:lang w:val="hy-AM" w:eastAsia="zh-CN"/>
              </w:rPr>
              <w:t>Ապահովել</w:t>
            </w:r>
            <w:r w:rsidR="009C5B2E" w:rsidRPr="009C5B2E"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ա</w:t>
            </w: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>րտադպրոցական կրթադաստիարակչական ուսումնական հաստատություններում  սովորող սոցիալական աջակցություն ստացող սահմանամերձ համայնքների բնակավայրերի երեխաների տրանսպորտային  ծախսերի փոխհատուցում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ը։</w:t>
            </w: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  <w:p w:rsidR="009C5B2E" w:rsidRPr="00416948" w:rsidRDefault="009C5B2E" w:rsidP="006E0647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98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6.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Սպասվող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օգուտները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18 </w:t>
            </w:r>
          </w:p>
        </w:tc>
      </w:tr>
      <w:tr w:rsidR="00AA342E" w:rsidRPr="00077463" w:rsidTr="004A4508">
        <w:trPr>
          <w:trHeight w:val="641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031EFB" w:rsidRDefault="00031EFB" w:rsidP="00031E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r w:rsidRPr="009C5B2E">
              <w:rPr>
                <w:rFonts w:ascii="GHEA Grapalat" w:hAnsi="GHEA Grapalat"/>
                <w:sz w:val="20"/>
                <w:szCs w:val="20"/>
              </w:rPr>
              <w:t>«</w:t>
            </w:r>
            <w:r w:rsidRPr="00414CB1">
              <w:rPr>
                <w:rFonts w:ascii="GHEA Grapalat" w:hAnsi="GHEA Grapalat"/>
                <w:sz w:val="20"/>
                <w:szCs w:val="20"/>
                <w:lang w:val="hy-AM"/>
              </w:rPr>
              <w:t xml:space="preserve">Արտադպրոցական կրթադաստիարակչական ուսումնական </w:t>
            </w:r>
            <w:proofErr w:type="gramStart"/>
            <w:r w:rsidRPr="00414CB1">
              <w:rPr>
                <w:rFonts w:ascii="GHEA Grapalat" w:hAnsi="GHEA Grapalat"/>
                <w:sz w:val="20"/>
                <w:szCs w:val="20"/>
                <w:lang w:val="hy-AM"/>
              </w:rPr>
              <w:t>հաստատություններում  սովորող</w:t>
            </w:r>
            <w:proofErr w:type="gramEnd"/>
            <w:r w:rsidRPr="00414CB1">
              <w:rPr>
                <w:rFonts w:ascii="GHEA Grapalat" w:hAnsi="GHEA Grapalat"/>
                <w:sz w:val="20"/>
                <w:szCs w:val="20"/>
                <w:lang w:val="hy-AM"/>
              </w:rPr>
              <w:t xml:space="preserve"> սոցիալական աջակցություն ստացող սահմանամերձ համայնքների բնակավայրերի երեխաների տրանսպորտային  ծախսերի փոխհատուցում</w:t>
            </w:r>
            <w:r w:rsidRPr="009C5B2E">
              <w:rPr>
                <w:rFonts w:ascii="GHEA Grapalat" w:hAnsi="GHEA Grapalat"/>
                <w:sz w:val="20"/>
                <w:szCs w:val="20"/>
              </w:rPr>
              <w:t>»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միջոցառման շրջանակում կապահովվի  ա</w:t>
            </w: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 xml:space="preserve">րտադպրոցական կրթադաստիարակչական ուսումնական հաստատություններում  սովորող սոցիալական աջակցություն ստացող սահմանամերձ համայնքների բնակավայրերի 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թվով  5907 </w:t>
            </w: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>երեխաների տրանսպորտային  ծախսերի փոխհատուցում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ը։</w:t>
            </w:r>
          </w:p>
          <w:p w:rsidR="00031EFB" w:rsidRPr="00031EFB" w:rsidRDefault="00031EFB" w:rsidP="00031EFB">
            <w:pPr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 xml:space="preserve">  </w:t>
            </w:r>
          </w:p>
          <w:p w:rsidR="00AA342E" w:rsidRPr="00711ADA" w:rsidRDefault="00AA342E" w:rsidP="00031EFB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rPr>
          <w:trHeight w:val="231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7.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Նոր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lang w:val="ru-RU"/>
              </w:rPr>
              <w:t>նախաձեռնությունը</w:t>
            </w:r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չֆինանսավորելու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դեպքում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ծագող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խնդիրները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19 </w:t>
            </w:r>
          </w:p>
        </w:tc>
      </w:tr>
      <w:tr w:rsidR="00AA342E" w:rsidRPr="00077463" w:rsidTr="004A4508">
        <w:trPr>
          <w:trHeight w:val="698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9B039E" w:rsidRDefault="002A3875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Հաշվի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առնելով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նախաձեռնության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կարևորությունը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ինչպես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նաև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>
              <w:rPr>
                <w:rFonts w:ascii="GHEA Grapalat" w:hAnsi="GHEA Grapalat"/>
                <w:sz w:val="20"/>
                <w:szCs w:val="20"/>
              </w:rPr>
              <w:t>որ</w:t>
            </w:r>
            <w:proofErr w:type="spellEnd"/>
            <w:r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="00031EFB">
              <w:rPr>
                <w:rFonts w:ascii="GHEA Grapalat" w:hAnsi="GHEA Grapalat"/>
                <w:sz w:val="20"/>
                <w:szCs w:val="20"/>
                <w:lang w:val="hy-AM"/>
              </w:rPr>
              <w:t>միջոցառումը նախատեսված է  ա</w:t>
            </w:r>
            <w:r w:rsidR="00031EFB" w:rsidRPr="00031EFB">
              <w:rPr>
                <w:rFonts w:ascii="GHEA Grapalat" w:hAnsi="GHEA Grapalat"/>
                <w:sz w:val="20"/>
                <w:szCs w:val="20"/>
                <w:lang w:val="hy-AM"/>
              </w:rPr>
              <w:t xml:space="preserve">րտադպրոցական կրթադաստիարակչական ուսումնական հաստատություններում  սովորող սոցիալական աջակցություն ստացող սահմանամերձ համայնքների բնակավայրերի </w:t>
            </w:r>
            <w:r w:rsidR="00031EFB">
              <w:rPr>
                <w:rFonts w:ascii="GHEA Grapalat" w:hAnsi="GHEA Grapalat"/>
                <w:sz w:val="20"/>
                <w:szCs w:val="20"/>
                <w:lang w:val="hy-AM"/>
              </w:rPr>
              <w:t xml:space="preserve">տարեկան թվով  5907 </w:t>
            </w:r>
            <w:r w:rsidR="00031EFB" w:rsidRPr="00031EFB">
              <w:rPr>
                <w:rFonts w:ascii="GHEA Grapalat" w:hAnsi="GHEA Grapalat"/>
                <w:sz w:val="20"/>
                <w:szCs w:val="20"/>
                <w:lang w:val="hy-AM"/>
              </w:rPr>
              <w:t>երեխաների տրա</w:t>
            </w:r>
            <w:r w:rsidR="00031EFB">
              <w:rPr>
                <w:rFonts w:ascii="GHEA Grapalat" w:hAnsi="GHEA Grapalat"/>
                <w:sz w:val="20"/>
                <w:szCs w:val="20"/>
                <w:lang w:val="hy-AM"/>
              </w:rPr>
              <w:t xml:space="preserve">նսպորտային  ծախսերի փոխհատուցման ապահովվմանը, </w:t>
            </w:r>
            <w:r w:rsidRPr="009B039E">
              <w:rPr>
                <w:rFonts w:ascii="GHEA Grapalat" w:hAnsi="GHEA Grapalat"/>
                <w:sz w:val="20"/>
                <w:szCs w:val="20"/>
                <w:lang w:val="hy-AM"/>
              </w:rPr>
              <w:t>աջարկում ենք այն ընգր</w:t>
            </w:r>
            <w:r w:rsidR="001F0466" w:rsidRPr="009B039E">
              <w:rPr>
                <w:rFonts w:ascii="GHEA Grapalat" w:hAnsi="GHEA Grapalat"/>
                <w:sz w:val="20"/>
                <w:szCs w:val="20"/>
                <w:lang w:val="hy-AM"/>
              </w:rPr>
              <w:t xml:space="preserve">կել պետության կողմից անմիջականոեն կառավարվող  և ֆինանսավորովող միջոցառումների ցանկում: </w:t>
            </w:r>
          </w:p>
          <w:p w:rsidR="00AA342E" w:rsidRPr="009B039E" w:rsidRDefault="00AA342E" w:rsidP="001F0466">
            <w:pPr>
              <w:jc w:val="both"/>
              <w:rPr>
                <w:rFonts w:ascii="GHEA Grapalat" w:hAnsi="GHEA Grapalat"/>
                <w:sz w:val="20"/>
                <w:szCs w:val="20"/>
                <w:lang w:val="hy-AM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8.Արդյունքային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չափորոշիչները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20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Չափի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միավորը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077463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2022</w:t>
            </w:r>
            <w:r w:rsidR="004314B6">
              <w:rPr>
                <w:rFonts w:ascii="GHEA Grapalat" w:hAnsi="GHEA Grapalat"/>
                <w:sz w:val="20"/>
                <w:szCs w:val="20"/>
                <w:lang w:val="hy-AM"/>
              </w:rPr>
              <w:t>թ</w:t>
            </w:r>
            <w:r w:rsidR="004314B6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AA342E" w:rsidRPr="002B5DD6" w:rsidRDefault="004314B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>
              <w:rPr>
                <w:rFonts w:ascii="GHEA Grapalat" w:hAnsi="GHEA Grapalat"/>
                <w:sz w:val="20"/>
                <w:szCs w:val="20"/>
              </w:rPr>
              <w:t>20</w:t>
            </w:r>
            <w:r>
              <w:rPr>
                <w:rFonts w:ascii="GHEA Grapalat" w:hAnsi="GHEA Grapalat"/>
                <w:sz w:val="20"/>
                <w:szCs w:val="20"/>
                <w:lang w:val="hy-AM"/>
              </w:rPr>
              <w:t>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3</w:t>
            </w:r>
            <w:r w:rsidR="00AA342E"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AA342E" w:rsidRPr="002B5DD6" w:rsidRDefault="00AA342E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202</w:t>
            </w:r>
            <w:r w:rsidR="00077463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2B5DD6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  <w:r w:rsidRPr="002B5DD6">
              <w:rPr>
                <w:rFonts w:ascii="GHEA Grapalat" w:hAnsi="GHEA Grapalat" w:cs="Sylfaen"/>
                <w:i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21 </w:t>
            </w:r>
          </w:p>
        </w:tc>
      </w:tr>
      <w:tr w:rsidR="00AF2BC6" w:rsidRPr="00077463" w:rsidTr="004A4508">
        <w:tc>
          <w:tcPr>
            <w:tcW w:w="4158" w:type="dxa"/>
            <w:tcBorders>
              <w:left w:val="single" w:sz="18" w:space="0" w:color="auto"/>
            </w:tcBorders>
          </w:tcPr>
          <w:p w:rsidR="00AF2BC6" w:rsidRPr="00077463" w:rsidRDefault="00031EFB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031EFB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մարզերի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 77 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սահմանամերձ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համայնքների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բնակավայրերի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սոցիալապես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անապահով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երեխաների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թիվը</w:t>
            </w:r>
            <w:proofErr w:type="spellEnd"/>
            <w:r w:rsidRPr="00031EFB">
              <w:rPr>
                <w:rFonts w:ascii="GHEA Grapalat" w:hAnsi="GHEA Grapalat"/>
                <w:sz w:val="20"/>
                <w:szCs w:val="20"/>
              </w:rPr>
              <w:t xml:space="preserve">, </w:t>
            </w:r>
            <w:proofErr w:type="spellStart"/>
            <w:r w:rsidRPr="00031EFB">
              <w:rPr>
                <w:rFonts w:ascii="GHEA Grapalat" w:hAnsi="GHEA Grapalat"/>
                <w:sz w:val="20"/>
                <w:szCs w:val="20"/>
              </w:rPr>
              <w:t>մարդ</w:t>
            </w:r>
            <w:proofErr w:type="spellEnd"/>
          </w:p>
        </w:tc>
        <w:tc>
          <w:tcPr>
            <w:tcW w:w="1080" w:type="dxa"/>
          </w:tcPr>
          <w:p w:rsidR="00AF2BC6" w:rsidRPr="00077463" w:rsidRDefault="00AF2BC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077463">
              <w:rPr>
                <w:rFonts w:ascii="GHEA Grapalat" w:hAnsi="GHEA Grapalat"/>
                <w:sz w:val="20"/>
                <w:szCs w:val="20"/>
              </w:rPr>
              <w:t>քանակական</w:t>
            </w:r>
            <w:proofErr w:type="spellEnd"/>
          </w:p>
        </w:tc>
        <w:tc>
          <w:tcPr>
            <w:tcW w:w="1391" w:type="dxa"/>
          </w:tcPr>
          <w:p w:rsidR="00AF2BC6" w:rsidRPr="00077463" w:rsidRDefault="00031EFB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5907</w:t>
            </w:r>
          </w:p>
        </w:tc>
        <w:tc>
          <w:tcPr>
            <w:tcW w:w="1452" w:type="dxa"/>
          </w:tcPr>
          <w:p w:rsidR="00AF2BC6" w:rsidRPr="00077463" w:rsidRDefault="00031EFB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5907</w:t>
            </w: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F2BC6" w:rsidRPr="00077463" w:rsidRDefault="00031EFB" w:rsidP="00077463">
            <w:pPr>
              <w:jc w:val="center"/>
              <w:rPr>
                <w:rFonts w:ascii="GHEA Grapalat" w:hAnsi="GHEA Grapalat"/>
                <w:sz w:val="20"/>
                <w:szCs w:val="20"/>
                <w:lang w:val="hy-AM"/>
              </w:rPr>
            </w:pPr>
            <w:r>
              <w:rPr>
                <w:rFonts w:ascii="GHEA Grapalat" w:hAnsi="GHEA Grapalat"/>
                <w:sz w:val="20"/>
                <w:szCs w:val="20"/>
                <w:lang w:val="hy-AM"/>
              </w:rPr>
              <w:t>5907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F2BC6" w:rsidRPr="00077463" w:rsidRDefault="00AF2BC6" w:rsidP="00077463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both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9.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Պահանջվող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ռեսուրսները</w:t>
            </w:r>
            <w:proofErr w:type="spellEnd"/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4A4508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22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4A4508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4A4508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AA342E" w:rsidRPr="004A4508" w:rsidTr="004A4508">
        <w:trPr>
          <w:trHeight w:val="147"/>
        </w:trPr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....</w:t>
            </w:r>
          </w:p>
        </w:tc>
        <w:tc>
          <w:tcPr>
            <w:tcW w:w="1080" w:type="dxa"/>
            <w:shd w:val="clear" w:color="auto" w:fill="auto"/>
          </w:tcPr>
          <w:p w:rsidR="00AA342E" w:rsidRPr="004A4508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4A4508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4A4508" w:rsidRPr="002B5DD6" w:rsidTr="004A4508">
        <w:tc>
          <w:tcPr>
            <w:tcW w:w="4158" w:type="dxa"/>
            <w:tcBorders>
              <w:top w:val="single" w:sz="18" w:space="0" w:color="auto"/>
              <w:lef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10.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Ֆինանսավորման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23 </w:t>
            </w:r>
          </w:p>
        </w:tc>
        <w:tc>
          <w:tcPr>
            <w:tcW w:w="1080" w:type="dxa"/>
            <w:tcBorders>
              <w:top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ՀՀ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դրամ</w:t>
            </w:r>
            <w:proofErr w:type="spellEnd"/>
          </w:p>
        </w:tc>
        <w:tc>
          <w:tcPr>
            <w:tcW w:w="1391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2022թ</w:t>
            </w:r>
            <w:r w:rsidRPr="004A4508">
              <w:rPr>
                <w:rFonts w:ascii="MS Mincho" w:eastAsia="MS Mincho" w:hAnsi="MS Mincho" w:cs="MS Mincho"/>
                <w:sz w:val="20"/>
                <w:szCs w:val="20"/>
                <w:lang w:val="hy-AM"/>
              </w:rPr>
              <w:t>․</w:t>
            </w:r>
            <w:r w:rsidRPr="004A4508">
              <w:rPr>
                <w:rFonts w:ascii="GHEA Grapalat" w:hAnsi="GHEA Grapalat"/>
                <w:sz w:val="20"/>
                <w:szCs w:val="20"/>
              </w:rPr>
              <w:t xml:space="preserve"> </w:t>
            </w:r>
          </w:p>
        </w:tc>
        <w:tc>
          <w:tcPr>
            <w:tcW w:w="1452" w:type="dxa"/>
            <w:tcBorders>
              <w:top w:val="single" w:sz="18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23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93" w:type="dxa"/>
            <w:tcBorders>
              <w:top w:val="single" w:sz="18" w:space="0" w:color="auto"/>
              <w:right w:val="single" w:sz="4" w:space="0" w:color="auto"/>
            </w:tcBorders>
            <w:shd w:val="clear" w:color="auto" w:fill="D9D9D9"/>
          </w:tcPr>
          <w:p w:rsidR="004A4508" w:rsidRPr="004A4508" w:rsidRDefault="004A4508" w:rsidP="001E1157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4A4508">
              <w:rPr>
                <w:rFonts w:ascii="GHEA Grapalat" w:hAnsi="GHEA Grapalat"/>
                <w:sz w:val="20"/>
                <w:szCs w:val="20"/>
              </w:rPr>
              <w:t>202</w:t>
            </w:r>
            <w:r w:rsidRPr="004A4508">
              <w:rPr>
                <w:rFonts w:ascii="GHEA Grapalat" w:hAnsi="GHEA Grapalat"/>
                <w:sz w:val="20"/>
                <w:szCs w:val="20"/>
                <w:lang w:val="hy-AM"/>
              </w:rPr>
              <w:t>4</w:t>
            </w:r>
            <w:r w:rsidRPr="004A4508">
              <w:rPr>
                <w:rFonts w:ascii="GHEA Grapalat" w:hAnsi="GHEA Grapalat"/>
                <w:sz w:val="20"/>
                <w:szCs w:val="20"/>
              </w:rPr>
              <w:t>թ.</w:t>
            </w:r>
          </w:p>
        </w:tc>
        <w:tc>
          <w:tcPr>
            <w:tcW w:w="1525" w:type="dxa"/>
            <w:tcBorders>
              <w:top w:val="single" w:sz="18" w:space="0" w:color="auto"/>
              <w:left w:val="single" w:sz="4" w:space="0" w:color="auto"/>
              <w:right w:val="single" w:sz="18" w:space="0" w:color="auto"/>
            </w:tcBorders>
            <w:shd w:val="clear" w:color="auto" w:fill="D9D9D9"/>
          </w:tcPr>
          <w:p w:rsidR="004A4508" w:rsidRPr="002B5DD6" w:rsidRDefault="004A4508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 w:cs="Sylfaen"/>
                <w:i/>
                <w:sz w:val="20"/>
                <w:szCs w:val="20"/>
                <w:lang w:val="ru-RU"/>
              </w:rPr>
              <w:t>Միջոցառման ավարտի տարեթիվը</w:t>
            </w:r>
          </w:p>
        </w:tc>
      </w:tr>
      <w:tr w:rsidR="003A227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391" w:type="dxa"/>
            <w:shd w:val="clear" w:color="auto" w:fill="auto"/>
          </w:tcPr>
          <w:p w:rsidR="003A227E" w:rsidRPr="003A227E" w:rsidRDefault="00031EFB" w:rsidP="004A4508">
            <w:pPr>
              <w:jc w:val="center"/>
              <w:rPr>
                <w:lang w:val="hy-AM"/>
              </w:rPr>
            </w:pP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>467,834</w:t>
            </w:r>
            <w:r w:rsidRPr="00031EFB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031EFB">
              <w:rPr>
                <w:rFonts w:ascii="GHEA Grapalat" w:hAnsi="GHEA Grapalat" w:cs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452" w:type="dxa"/>
            <w:shd w:val="clear" w:color="auto" w:fill="auto"/>
          </w:tcPr>
          <w:p w:rsidR="003A227E" w:rsidRDefault="00031EFB" w:rsidP="004A4508">
            <w:pPr>
              <w:jc w:val="center"/>
            </w:pP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>467,834</w:t>
            </w:r>
            <w:r w:rsidRPr="00031EFB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031EFB">
              <w:rPr>
                <w:rFonts w:ascii="GHEA Grapalat" w:hAnsi="GHEA Grapalat" w:cs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3A227E" w:rsidRDefault="00031EFB" w:rsidP="004A4508">
            <w:pPr>
              <w:jc w:val="center"/>
            </w:pPr>
            <w:r w:rsidRPr="00031EFB">
              <w:rPr>
                <w:rFonts w:ascii="GHEA Grapalat" w:hAnsi="GHEA Grapalat"/>
                <w:sz w:val="20"/>
                <w:szCs w:val="20"/>
                <w:lang w:val="hy-AM"/>
              </w:rPr>
              <w:t>467,834</w:t>
            </w:r>
            <w:r w:rsidRPr="00031EFB">
              <w:rPr>
                <w:rFonts w:ascii="MS Mincho" w:eastAsia="MS Mincho" w:hAnsi="MS Mincho" w:cs="MS Mincho" w:hint="eastAsia"/>
                <w:sz w:val="20"/>
                <w:szCs w:val="20"/>
                <w:lang w:val="hy-AM"/>
              </w:rPr>
              <w:t>․</w:t>
            </w:r>
            <w:r w:rsidRPr="00031EFB">
              <w:rPr>
                <w:rFonts w:ascii="GHEA Grapalat" w:hAnsi="GHEA Grapalat" w:cs="GHEA Grapalat"/>
                <w:sz w:val="20"/>
                <w:szCs w:val="20"/>
                <w:lang w:val="hy-AM"/>
              </w:rPr>
              <w:t>40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3A227E" w:rsidRPr="002B5DD6" w:rsidRDefault="003A227E" w:rsidP="004A4508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</w:t>
            </w:r>
            <w:proofErr w:type="spellEnd"/>
          </w:p>
        </w:tc>
        <w:tc>
          <w:tcPr>
            <w:tcW w:w="1080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452" w:type="dxa"/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93" w:type="dxa"/>
            <w:tcBorders>
              <w:right w:val="single" w:sz="4" w:space="0" w:color="auto"/>
            </w:tcBorders>
            <w:shd w:val="clear" w:color="auto" w:fill="auto"/>
          </w:tcPr>
          <w:p w:rsidR="00AA342E" w:rsidRPr="002B5DD6" w:rsidRDefault="00AA342E" w:rsidP="003A227E">
            <w:pPr>
              <w:ind w:firstLine="68"/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...</w:t>
            </w:r>
          </w:p>
        </w:tc>
        <w:tc>
          <w:tcPr>
            <w:tcW w:w="1080" w:type="dxa"/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4A4508">
        <w:tc>
          <w:tcPr>
            <w:tcW w:w="4158" w:type="dxa"/>
            <w:tcBorders>
              <w:left w:val="single" w:sz="18" w:space="0" w:color="auto"/>
              <w:bottom w:val="single" w:sz="18" w:space="0" w:color="auto"/>
            </w:tcBorders>
            <w:shd w:val="clear" w:color="auto" w:fill="auto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Ընդամենը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պետական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բյուջեի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աղբյուրների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գծով</w:t>
            </w:r>
            <w:proofErr w:type="spellEnd"/>
          </w:p>
        </w:tc>
        <w:tc>
          <w:tcPr>
            <w:tcW w:w="1080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jc w:val="center"/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>X</w:t>
            </w:r>
          </w:p>
        </w:tc>
        <w:tc>
          <w:tcPr>
            <w:tcW w:w="1391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452" w:type="dxa"/>
            <w:tcBorders>
              <w:bottom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93" w:type="dxa"/>
            <w:tcBorders>
              <w:bottom w:val="single" w:sz="18" w:space="0" w:color="auto"/>
              <w:right w:val="single" w:sz="4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  <w:tc>
          <w:tcPr>
            <w:tcW w:w="1525" w:type="dxa"/>
            <w:tcBorders>
              <w:left w:val="single" w:sz="4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031EFB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11.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մակարդակներ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</w:p>
        </w:tc>
      </w:tr>
      <w:tr w:rsidR="00AA342E" w:rsidRPr="002B5DD6" w:rsidTr="00031EFB">
        <w:trPr>
          <w:trHeight w:val="558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2 (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նվազագույն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արդյունքների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սցենար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>)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 24 </w:t>
            </w:r>
          </w:p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  <w:tr w:rsidR="00AA342E" w:rsidRPr="002B5DD6" w:rsidTr="00031EFB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12. </w:t>
            </w:r>
            <w:r w:rsidRPr="002B5DD6">
              <w:rPr>
                <w:rFonts w:ascii="GHEA Grapalat" w:hAnsi="GHEA Grapalat"/>
                <w:sz w:val="20"/>
                <w:szCs w:val="20"/>
                <w:lang w:val="hy-AM"/>
              </w:rPr>
              <w:t xml:space="preserve">Նոր նախաձեռնության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իրականացման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եղանակներ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արտահայտող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25 </w:t>
            </w:r>
          </w:p>
        </w:tc>
      </w:tr>
      <w:tr w:rsidR="00AA342E" w:rsidRPr="002B5DD6" w:rsidTr="00031EFB">
        <w:trPr>
          <w:trHeight w:val="546"/>
        </w:trPr>
        <w:tc>
          <w:tcPr>
            <w:tcW w:w="11199" w:type="dxa"/>
            <w:gridSpan w:val="6"/>
            <w:tcBorders>
              <w:left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3 </w:t>
            </w:r>
          </w:p>
        </w:tc>
      </w:tr>
      <w:tr w:rsidR="00AA342E" w:rsidRPr="002B5DD6" w:rsidTr="00031EFB">
        <w:trPr>
          <w:trHeight w:val="413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lastRenderedPageBreak/>
              <w:t>Այլընտրանք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# ...</w:t>
            </w:r>
          </w:p>
        </w:tc>
      </w:tr>
      <w:tr w:rsidR="00AA342E" w:rsidRPr="002B5DD6" w:rsidTr="00031EFB">
        <w:trPr>
          <w:trHeight w:val="177"/>
        </w:trPr>
        <w:tc>
          <w:tcPr>
            <w:tcW w:w="11199" w:type="dxa"/>
            <w:gridSpan w:val="6"/>
            <w:tcBorders>
              <w:top w:val="single" w:sz="18" w:space="0" w:color="auto"/>
              <w:left w:val="single" w:sz="18" w:space="0" w:color="auto"/>
              <w:right w:val="single" w:sz="18" w:space="0" w:color="auto"/>
            </w:tcBorders>
            <w:shd w:val="clear" w:color="auto" w:fill="D9D9D9"/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  <w:r w:rsidRPr="002B5DD6">
              <w:rPr>
                <w:rFonts w:ascii="GHEA Grapalat" w:hAnsi="GHEA Grapalat"/>
                <w:sz w:val="20"/>
                <w:szCs w:val="20"/>
              </w:rPr>
              <w:t xml:space="preserve">13.Այլ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անհրաժեշտ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տեղեկատվություն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և </w:t>
            </w:r>
            <w:proofErr w:type="spellStart"/>
            <w:r w:rsidRPr="002B5DD6">
              <w:rPr>
                <w:rFonts w:ascii="GHEA Grapalat" w:hAnsi="GHEA Grapalat"/>
                <w:sz w:val="20"/>
                <w:szCs w:val="20"/>
              </w:rPr>
              <w:t>հիմնավորումներ</w:t>
            </w:r>
            <w:proofErr w:type="spellEnd"/>
            <w:r w:rsidRPr="002B5DD6">
              <w:rPr>
                <w:rFonts w:ascii="GHEA Grapalat" w:hAnsi="GHEA Grapalat"/>
                <w:sz w:val="20"/>
                <w:szCs w:val="20"/>
              </w:rPr>
              <w:t xml:space="preserve"> </w:t>
            </w:r>
            <w:r w:rsidRPr="002B5DD6">
              <w:rPr>
                <w:rFonts w:ascii="GHEA Grapalat" w:hAnsi="GHEA Grapalat"/>
                <w:sz w:val="20"/>
                <w:szCs w:val="20"/>
                <w:vertAlign w:val="superscript"/>
              </w:rPr>
              <w:t xml:space="preserve">26 </w:t>
            </w:r>
          </w:p>
        </w:tc>
      </w:tr>
      <w:tr w:rsidR="00AA342E" w:rsidRPr="002B5DD6" w:rsidTr="00031EFB">
        <w:trPr>
          <w:trHeight w:val="666"/>
        </w:trPr>
        <w:tc>
          <w:tcPr>
            <w:tcW w:w="11199" w:type="dxa"/>
            <w:gridSpan w:val="6"/>
            <w:tcBorders>
              <w:left w:val="single" w:sz="18" w:space="0" w:color="auto"/>
              <w:bottom w:val="single" w:sz="18" w:space="0" w:color="auto"/>
              <w:right w:val="single" w:sz="18" w:space="0" w:color="auto"/>
            </w:tcBorders>
          </w:tcPr>
          <w:p w:rsidR="00AA342E" w:rsidRPr="002B5DD6" w:rsidRDefault="00AA342E" w:rsidP="00094E0C">
            <w:pPr>
              <w:rPr>
                <w:rFonts w:ascii="GHEA Grapalat" w:hAnsi="GHEA Grapalat"/>
                <w:sz w:val="20"/>
                <w:szCs w:val="20"/>
              </w:rPr>
            </w:pPr>
          </w:p>
        </w:tc>
      </w:tr>
    </w:tbl>
    <w:p w:rsidR="004E79A2" w:rsidRPr="00FF6C21" w:rsidRDefault="004E79A2" w:rsidP="00F12034"/>
    <w:sectPr w:rsidR="004E79A2" w:rsidRPr="00FF6C21" w:rsidSect="002065C0">
      <w:pgSz w:w="12240" w:h="15840"/>
      <w:pgMar w:top="36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GHEA Grapalat">
    <w:panose1 w:val="02000506050000020003"/>
    <w:charset w:val="00"/>
    <w:family w:val="modern"/>
    <w:notTrueType/>
    <w:pitch w:val="variable"/>
    <w:sig w:usb0="A00006AF" w:usb1="5000204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Sylfaen">
    <w:panose1 w:val="010A0502050306030303"/>
    <w:charset w:val="00"/>
    <w:family w:val="roman"/>
    <w:pitch w:val="variable"/>
    <w:sig w:usb0="04000687" w:usb1="00000000" w:usb2="00000000" w:usb3="00000000" w:csb0="0000009F" w:csb1="00000000"/>
  </w:font>
  <w:font w:name="MS Gothic">
    <w:altName w:val="MS Mincho"/>
    <w:panose1 w:val="020B0609070205080204"/>
    <w:charset w:val="80"/>
    <w:family w:val="modern"/>
    <w:notTrueType/>
    <w:pitch w:val="fixed"/>
    <w:sig w:usb0="00000000" w:usb1="08070000" w:usb2="00000010" w:usb3="00000000" w:csb0="00020000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43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46368D1"/>
    <w:multiLevelType w:val="hybridMultilevel"/>
    <w:tmpl w:val="C0E6E8BA"/>
    <w:lvl w:ilvl="0" w:tplc="D610BDAA">
      <w:start w:val="1"/>
      <w:numFmt w:val="decimal"/>
      <w:lvlText w:val="%1)"/>
      <w:lvlJc w:val="left"/>
      <w:pPr>
        <w:ind w:left="1440" w:hanging="360"/>
      </w:pPr>
      <w:rPr>
        <w:rFonts w:ascii="GHEA Grapalat" w:eastAsia="Times New Roman" w:hAnsi="GHEA Grapalat" w:cs="Times New Roman"/>
        <w:b/>
        <w:color w:val="auto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64"/>
  <w:proofState w:spelling="clean" w:grammar="clean"/>
  <w:defaultTabStop w:val="720"/>
  <w:characterSpacingControl w:val="doNotCompress"/>
  <w:compat/>
  <w:rsids>
    <w:rsidRoot w:val="00AA342E"/>
    <w:rsid w:val="00031EFB"/>
    <w:rsid w:val="00077463"/>
    <w:rsid w:val="000C5024"/>
    <w:rsid w:val="000C7D7A"/>
    <w:rsid w:val="000D299D"/>
    <w:rsid w:val="000E3D92"/>
    <w:rsid w:val="000F7E4E"/>
    <w:rsid w:val="001C7FB9"/>
    <w:rsid w:val="001F0466"/>
    <w:rsid w:val="002065C0"/>
    <w:rsid w:val="00215D42"/>
    <w:rsid w:val="0029364A"/>
    <w:rsid w:val="002A3875"/>
    <w:rsid w:val="00307FEB"/>
    <w:rsid w:val="00336974"/>
    <w:rsid w:val="00355B79"/>
    <w:rsid w:val="00364A29"/>
    <w:rsid w:val="00371874"/>
    <w:rsid w:val="00384ED6"/>
    <w:rsid w:val="003A227E"/>
    <w:rsid w:val="004046E3"/>
    <w:rsid w:val="00414CB1"/>
    <w:rsid w:val="00416948"/>
    <w:rsid w:val="00422595"/>
    <w:rsid w:val="004314B6"/>
    <w:rsid w:val="00460573"/>
    <w:rsid w:val="004A4508"/>
    <w:rsid w:val="004E79A2"/>
    <w:rsid w:val="004F4044"/>
    <w:rsid w:val="005342C5"/>
    <w:rsid w:val="00555EBA"/>
    <w:rsid w:val="005D6585"/>
    <w:rsid w:val="00663E5F"/>
    <w:rsid w:val="00672D00"/>
    <w:rsid w:val="006C3EB8"/>
    <w:rsid w:val="006E0647"/>
    <w:rsid w:val="007004D7"/>
    <w:rsid w:val="0071149D"/>
    <w:rsid w:val="00711ADA"/>
    <w:rsid w:val="00714DB0"/>
    <w:rsid w:val="00787384"/>
    <w:rsid w:val="00832676"/>
    <w:rsid w:val="008B3D0F"/>
    <w:rsid w:val="00993E13"/>
    <w:rsid w:val="009B039E"/>
    <w:rsid w:val="009C5B2E"/>
    <w:rsid w:val="009D32EB"/>
    <w:rsid w:val="009D7D43"/>
    <w:rsid w:val="00A435A0"/>
    <w:rsid w:val="00A92470"/>
    <w:rsid w:val="00AA342E"/>
    <w:rsid w:val="00AB5470"/>
    <w:rsid w:val="00AE3B84"/>
    <w:rsid w:val="00AF2BC6"/>
    <w:rsid w:val="00B33098"/>
    <w:rsid w:val="00B77C4D"/>
    <w:rsid w:val="00B96905"/>
    <w:rsid w:val="00BC4D81"/>
    <w:rsid w:val="00C15CAD"/>
    <w:rsid w:val="00C738C4"/>
    <w:rsid w:val="00C836CA"/>
    <w:rsid w:val="00CF7895"/>
    <w:rsid w:val="00D43CE0"/>
    <w:rsid w:val="00DB1064"/>
    <w:rsid w:val="00DB135B"/>
    <w:rsid w:val="00DF6348"/>
    <w:rsid w:val="00EC310F"/>
    <w:rsid w:val="00F12034"/>
    <w:rsid w:val="00F74619"/>
    <w:rsid w:val="00FF6C21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5362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footnote reference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A342E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FootnoteReference">
    <w:name w:val="footnote reference"/>
    <w:aliases w:val="ftref,Footnote Reference Number,Footnote Reference_LVL6,Footnote Reference_LVL61,Footnote Reference_LVL62,Footnote Reference_LVL63,Footnote Reference_LVL64,16 Point,Superscript 6 Point,Знак сноски-FN,SUPERS"/>
    <w:rsid w:val="00AA342E"/>
    <w:rPr>
      <w:vertAlign w:val="superscript"/>
    </w:rPr>
  </w:style>
  <w:style w:type="paragraph" w:customStyle="1" w:styleId="Text">
    <w:name w:val="Text"/>
    <w:basedOn w:val="Normal"/>
    <w:rsid w:val="00AA342E"/>
    <w:pPr>
      <w:overflowPunct w:val="0"/>
      <w:autoSpaceDE w:val="0"/>
      <w:autoSpaceDN w:val="0"/>
      <w:adjustRightInd w:val="0"/>
      <w:spacing w:after="220"/>
      <w:jc w:val="both"/>
      <w:textAlignment w:val="baseline"/>
    </w:pPr>
    <w:rPr>
      <w:sz w:val="22"/>
      <w:szCs w:val="20"/>
      <w:lang w:val="en-GB"/>
    </w:rPr>
  </w:style>
  <w:style w:type="paragraph" w:customStyle="1" w:styleId="Graphic">
    <w:name w:val="Graphic"/>
    <w:basedOn w:val="Text"/>
    <w:rsid w:val="00AA342E"/>
    <w:pPr>
      <w:keepNext/>
      <w:spacing w:after="130"/>
      <w:jc w:val="center"/>
    </w:pPr>
  </w:style>
  <w:style w:type="paragraph" w:styleId="ListParagraph">
    <w:name w:val="List Paragraph"/>
    <w:basedOn w:val="Normal"/>
    <w:uiPriority w:val="34"/>
    <w:qFormat/>
    <w:rsid w:val="009C5B2E"/>
    <w:pPr>
      <w:ind w:left="720"/>
      <w:contextualSpacing/>
    </w:pPr>
    <w:rPr>
      <w:sz w:val="20"/>
      <w:szCs w:val="20"/>
      <w:lang w:val="en-GB"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tyles" Target="styles.xml"/><Relationship Id="rId7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0BC2907A-E398-44CB-AFEB-D7576B47C72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</TotalTime>
  <Pages>4</Pages>
  <Words>828</Words>
  <Characters>4722</Characters>
  <Application>Microsoft Office Word</Application>
  <DocSecurity>0</DocSecurity>
  <Lines>39</Lines>
  <Paragraphs>11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5539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Armine</dc:creator>
  <cp:keywords>https:/mul-edu.gov.am/tasks/docs/attachment.php?id=277356&amp;fn=Qo+Arvest.docx&amp;out=1&amp;token=</cp:keywords>
  <cp:lastModifiedBy>Armine</cp:lastModifiedBy>
  <cp:revision>6</cp:revision>
  <dcterms:created xsi:type="dcterms:W3CDTF">2021-03-02T10:07:00Z</dcterms:created>
  <dcterms:modified xsi:type="dcterms:W3CDTF">2021-03-12T07:30:00Z</dcterms:modified>
</cp:coreProperties>
</file>