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6B2" w:rsidRPr="00B30E72" w:rsidRDefault="009036B2" w:rsidP="009036B2">
      <w:pPr>
        <w:spacing w:line="360" w:lineRule="auto"/>
        <w:jc w:val="center"/>
        <w:rPr>
          <w:rFonts w:ascii="GHEA Grapalat" w:hAnsi="GHEA Grapalat"/>
          <w:sz w:val="22"/>
          <w:szCs w:val="22"/>
          <w:lang w:val="hy-AM"/>
        </w:rPr>
      </w:pPr>
    </w:p>
    <w:p w:rsidR="009036B2" w:rsidRPr="00B30E72" w:rsidRDefault="009036B2" w:rsidP="009036B2">
      <w:pPr>
        <w:spacing w:line="360" w:lineRule="auto"/>
        <w:jc w:val="center"/>
        <w:rPr>
          <w:rFonts w:ascii="GHEA Grapalat" w:hAnsi="GHEA Grapalat"/>
          <w:sz w:val="22"/>
          <w:szCs w:val="22"/>
          <w:lang w:val="hy-AM"/>
        </w:rPr>
      </w:pPr>
    </w:p>
    <w:p w:rsidR="009036B2" w:rsidRPr="00B30E72" w:rsidRDefault="00C764C8" w:rsidP="00082817">
      <w:pPr>
        <w:pBdr>
          <w:top w:val="single" w:sz="4" w:space="1" w:color="auto"/>
          <w:left w:val="single" w:sz="4" w:space="4" w:color="auto"/>
          <w:bottom w:val="single" w:sz="4" w:space="1" w:color="auto"/>
          <w:right w:val="single" w:sz="4" w:space="4" w:color="auto"/>
        </w:pBdr>
        <w:spacing w:line="360" w:lineRule="auto"/>
        <w:jc w:val="center"/>
        <w:outlineLvl w:val="0"/>
        <w:rPr>
          <w:rFonts w:ascii="GHEA Grapalat" w:hAnsi="GHEA Grapalat"/>
          <w:sz w:val="22"/>
          <w:szCs w:val="22"/>
          <w:lang w:val="hy-AM"/>
        </w:rPr>
      </w:pPr>
      <w:r w:rsidRPr="00B30E72">
        <w:rPr>
          <w:rFonts w:ascii="GHEA Grapalat" w:hAnsi="GHEA Grapalat"/>
          <w:sz w:val="22"/>
          <w:szCs w:val="22"/>
          <w:lang w:val="hy-AM"/>
        </w:rPr>
        <w:t xml:space="preserve">ՀՀ ԿՐԹՈՒԹՅԱՆ, </w:t>
      </w:r>
      <w:r w:rsidR="009036B2" w:rsidRPr="00B30E72">
        <w:rPr>
          <w:rFonts w:ascii="GHEA Grapalat" w:hAnsi="GHEA Grapalat"/>
          <w:sz w:val="22"/>
          <w:szCs w:val="22"/>
          <w:lang w:val="hy-AM"/>
        </w:rPr>
        <w:t xml:space="preserve"> ԳԻՏՈՒԹՅԱՆ</w:t>
      </w:r>
      <w:r w:rsidRPr="00B30E72">
        <w:rPr>
          <w:rFonts w:ascii="GHEA Grapalat" w:hAnsi="GHEA Grapalat"/>
          <w:sz w:val="22"/>
          <w:szCs w:val="22"/>
          <w:lang w:val="hy-AM"/>
        </w:rPr>
        <w:t>, ՄՇԱԿՈՒՅԹԻ ԵՎ ՍՊՈՐՏԻ</w:t>
      </w:r>
      <w:r w:rsidR="009036B2" w:rsidRPr="00B30E72">
        <w:rPr>
          <w:rFonts w:ascii="GHEA Grapalat" w:hAnsi="GHEA Grapalat"/>
          <w:sz w:val="22"/>
          <w:szCs w:val="22"/>
          <w:lang w:val="hy-AM"/>
        </w:rPr>
        <w:t xml:space="preserve"> ՆԱԽԱՐԱՐՈՒԹՅՈՒՆ</w:t>
      </w:r>
    </w:p>
    <w:p w:rsidR="009036B2" w:rsidRPr="00B30E72" w:rsidRDefault="009036B2" w:rsidP="009036B2">
      <w:pPr>
        <w:spacing w:line="360" w:lineRule="auto"/>
        <w:jc w:val="center"/>
        <w:rPr>
          <w:rFonts w:ascii="GHEA Grapalat" w:hAnsi="GHEA Grapalat"/>
          <w:sz w:val="22"/>
          <w:szCs w:val="22"/>
          <w:lang w:val="hy-AM"/>
        </w:rPr>
      </w:pPr>
    </w:p>
    <w:p w:rsidR="009036B2" w:rsidRPr="00B30E72" w:rsidRDefault="009036B2" w:rsidP="009036B2">
      <w:pPr>
        <w:spacing w:line="360" w:lineRule="auto"/>
        <w:jc w:val="center"/>
        <w:rPr>
          <w:rFonts w:ascii="GHEA Grapalat" w:hAnsi="GHEA Grapalat"/>
          <w:sz w:val="22"/>
          <w:szCs w:val="22"/>
          <w:lang w:val="hy-AM"/>
        </w:rPr>
      </w:pPr>
    </w:p>
    <w:p w:rsidR="009036B2" w:rsidRPr="00B30E72" w:rsidRDefault="009036B2" w:rsidP="009036B2">
      <w:pPr>
        <w:spacing w:line="360" w:lineRule="auto"/>
        <w:jc w:val="center"/>
        <w:rPr>
          <w:rFonts w:ascii="GHEA Grapalat" w:hAnsi="GHEA Grapalat"/>
          <w:sz w:val="22"/>
          <w:szCs w:val="22"/>
          <w:lang w:val="hy-AM"/>
        </w:rPr>
      </w:pPr>
    </w:p>
    <w:p w:rsidR="009036B2" w:rsidRPr="00B30E72" w:rsidRDefault="009036B2" w:rsidP="009036B2">
      <w:pPr>
        <w:spacing w:line="360" w:lineRule="auto"/>
        <w:jc w:val="center"/>
        <w:rPr>
          <w:rFonts w:ascii="GHEA Grapalat" w:hAnsi="GHEA Grapalat"/>
          <w:sz w:val="22"/>
          <w:szCs w:val="22"/>
          <w:lang w:val="hy-AM"/>
        </w:rPr>
      </w:pPr>
    </w:p>
    <w:p w:rsidR="009036B2" w:rsidRPr="00774699" w:rsidRDefault="009036B2" w:rsidP="009036B2">
      <w:pPr>
        <w:pStyle w:val="BodyText"/>
        <w:rPr>
          <w:rFonts w:ascii="GHEA Grapalat" w:hAnsi="GHEA Grapalat"/>
          <w:sz w:val="22"/>
          <w:szCs w:val="22"/>
          <w:lang w:val="en-US"/>
        </w:rPr>
      </w:pPr>
      <w:r w:rsidRPr="00B30E72">
        <w:rPr>
          <w:rFonts w:ascii="GHEA Grapalat" w:hAnsi="GHEA Grapalat"/>
          <w:sz w:val="22"/>
          <w:szCs w:val="22"/>
          <w:lang w:val="hy-AM"/>
        </w:rPr>
        <w:t>202</w:t>
      </w:r>
      <w:r w:rsidR="00774699">
        <w:rPr>
          <w:rFonts w:ascii="GHEA Grapalat" w:hAnsi="GHEA Grapalat"/>
          <w:sz w:val="22"/>
          <w:szCs w:val="22"/>
          <w:lang w:val="en-US"/>
        </w:rPr>
        <w:t>2</w:t>
      </w:r>
      <w:r w:rsidRPr="00B30E72">
        <w:rPr>
          <w:rFonts w:ascii="GHEA Grapalat" w:hAnsi="GHEA Grapalat"/>
          <w:sz w:val="22"/>
          <w:szCs w:val="22"/>
          <w:lang w:val="hy-AM"/>
        </w:rPr>
        <w:t>-20</w:t>
      </w:r>
      <w:r w:rsidR="00774699">
        <w:rPr>
          <w:rFonts w:ascii="GHEA Grapalat" w:hAnsi="GHEA Grapalat"/>
          <w:sz w:val="22"/>
          <w:szCs w:val="22"/>
          <w:lang w:val="en-US"/>
        </w:rPr>
        <w:t>24</w:t>
      </w:r>
    </w:p>
    <w:p w:rsidR="009036B2" w:rsidRPr="00B30E72" w:rsidRDefault="009036B2" w:rsidP="009036B2">
      <w:pPr>
        <w:pStyle w:val="BodyText"/>
        <w:rPr>
          <w:rFonts w:ascii="GHEA Grapalat" w:hAnsi="GHEA Grapalat"/>
          <w:sz w:val="22"/>
          <w:szCs w:val="22"/>
          <w:lang w:val="hy-AM"/>
        </w:rPr>
      </w:pPr>
      <w:r w:rsidRPr="00B30E72">
        <w:rPr>
          <w:rFonts w:ascii="GHEA Grapalat" w:hAnsi="GHEA Grapalat" w:cs="Sylfaen"/>
          <w:sz w:val="22"/>
          <w:szCs w:val="22"/>
          <w:lang w:val="hy-AM"/>
        </w:rPr>
        <w:t>ԹՎԱԿԱՆՆԵՐԻ</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ՄԻՋՆԱԺԱՄԿԵՏ</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ԾԱԽՍԱՅԻՆ</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ԾՐԱԳՐԻ</w:t>
      </w:r>
      <w:r w:rsidRPr="00B30E72">
        <w:rPr>
          <w:rFonts w:ascii="GHEA Grapalat" w:hAnsi="GHEA Grapalat"/>
          <w:sz w:val="22"/>
          <w:szCs w:val="22"/>
          <w:lang w:val="hy-AM"/>
        </w:rPr>
        <w:t xml:space="preserve"> </w:t>
      </w:r>
    </w:p>
    <w:p w:rsidR="009036B2" w:rsidRPr="00774699" w:rsidRDefault="009036B2" w:rsidP="009036B2">
      <w:pPr>
        <w:pStyle w:val="BodyText"/>
        <w:rPr>
          <w:rFonts w:ascii="GHEA Grapalat" w:hAnsi="GHEA Grapalat"/>
          <w:sz w:val="22"/>
          <w:szCs w:val="22"/>
          <w:lang w:val="en-US"/>
        </w:rPr>
      </w:pPr>
      <w:r w:rsidRPr="00B30E72">
        <w:rPr>
          <w:rFonts w:ascii="GHEA Grapalat" w:hAnsi="GHEA Grapalat"/>
          <w:sz w:val="22"/>
          <w:szCs w:val="22"/>
          <w:lang w:val="hy-AM"/>
        </w:rPr>
        <w:t>ԵՎ 202</w:t>
      </w:r>
      <w:r w:rsidR="00774699">
        <w:rPr>
          <w:rFonts w:ascii="GHEA Grapalat" w:hAnsi="GHEA Grapalat"/>
          <w:sz w:val="22"/>
          <w:szCs w:val="22"/>
          <w:lang w:val="en-US"/>
        </w:rPr>
        <w:t>2</w:t>
      </w:r>
    </w:p>
    <w:p w:rsidR="009036B2" w:rsidRPr="00B30E72" w:rsidRDefault="009036B2" w:rsidP="009036B2">
      <w:pPr>
        <w:pStyle w:val="BodyText"/>
        <w:rPr>
          <w:rFonts w:ascii="GHEA Grapalat" w:hAnsi="GHEA Grapalat"/>
          <w:sz w:val="22"/>
          <w:szCs w:val="22"/>
          <w:lang w:val="hy-AM"/>
        </w:rPr>
      </w:pPr>
      <w:r w:rsidRPr="00B30E72">
        <w:rPr>
          <w:rFonts w:ascii="GHEA Grapalat" w:hAnsi="GHEA Grapalat" w:cs="Sylfaen"/>
          <w:sz w:val="22"/>
          <w:szCs w:val="22"/>
          <w:lang w:val="hy-AM"/>
        </w:rPr>
        <w:t>ԹՎԱԿԱՆԻ</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ԲՅՈՒՋԵՏԱՅԻՆ</w:t>
      </w:r>
      <w:r w:rsidRPr="00B30E72">
        <w:rPr>
          <w:rFonts w:ascii="GHEA Grapalat" w:hAnsi="GHEA Grapalat"/>
          <w:sz w:val="22"/>
          <w:szCs w:val="22"/>
          <w:lang w:val="hy-AM"/>
        </w:rPr>
        <w:t xml:space="preserve"> </w:t>
      </w:r>
      <w:r w:rsidRPr="00B30E72">
        <w:rPr>
          <w:rFonts w:ascii="GHEA Grapalat" w:hAnsi="GHEA Grapalat" w:cs="Sylfaen"/>
          <w:sz w:val="22"/>
          <w:szCs w:val="22"/>
          <w:lang w:val="hy-AM"/>
        </w:rPr>
        <w:t>ՖԻՆԱՆՍԱՎՈՐՄԱՆ</w:t>
      </w:r>
      <w:r w:rsidRPr="00B30E72">
        <w:rPr>
          <w:rFonts w:ascii="GHEA Grapalat" w:hAnsi="GHEA Grapalat"/>
          <w:sz w:val="22"/>
          <w:szCs w:val="22"/>
          <w:lang w:val="hy-AM"/>
        </w:rPr>
        <w:t xml:space="preserve"> </w:t>
      </w:r>
      <w:r w:rsidRPr="00B30E72">
        <w:rPr>
          <w:rFonts w:ascii="GHEA Grapalat" w:hAnsi="GHEA Grapalat" w:cs="Sylfaen"/>
          <w:sz w:val="22"/>
          <w:szCs w:val="22"/>
          <w:lang w:val="hy-AM"/>
        </w:rPr>
        <w:t>ՀԱՅՏ</w:t>
      </w:r>
    </w:p>
    <w:p w:rsidR="009036B2" w:rsidRPr="00B30E72" w:rsidRDefault="009036B2" w:rsidP="009036B2">
      <w:pPr>
        <w:spacing w:before="120" w:after="120"/>
        <w:jc w:val="center"/>
        <w:rPr>
          <w:rFonts w:ascii="GHEA Grapalat" w:hAnsi="GHEA Grapalat"/>
          <w:sz w:val="22"/>
          <w:szCs w:val="22"/>
          <w:lang w:val="hy-AM"/>
        </w:rPr>
      </w:pPr>
      <w:r w:rsidRPr="00B30E72">
        <w:rPr>
          <w:rFonts w:ascii="GHEA Grapalat" w:hAnsi="GHEA Grapalat"/>
          <w:sz w:val="22"/>
          <w:szCs w:val="22"/>
          <w:lang w:val="hy-AM"/>
        </w:rPr>
        <w:br w:type="page"/>
      </w:r>
    </w:p>
    <w:p w:rsidR="009036B2" w:rsidRPr="00B30E72" w:rsidRDefault="009036B2" w:rsidP="009036B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B30E72">
        <w:rPr>
          <w:rFonts w:ascii="GHEA Grapalat" w:hAnsi="GHEA Grapalat"/>
          <w:kern w:val="16"/>
          <w:sz w:val="22"/>
          <w:szCs w:val="22"/>
          <w:lang w:val="hy-AM"/>
        </w:rPr>
        <w:lastRenderedPageBreak/>
        <w:t>1. ԶԱՐԳԱՑՄԱՆ ՄԻՏՈՒՄՆԵՐԸ ՆԱԽՈՐԴՈՂ ՄԻՋՆԱԺԱՄԿԵՏ ՀԱՏՎԱԾՈՒՄ</w:t>
      </w:r>
    </w:p>
    <w:p w:rsidR="00312C92" w:rsidRPr="00B30E72" w:rsidRDefault="00312C92" w:rsidP="00035B9F">
      <w:pPr>
        <w:jc w:val="both"/>
        <w:rPr>
          <w:rFonts w:ascii="GHEA Grapalat" w:hAnsi="GHEA Grapalat"/>
          <w:sz w:val="22"/>
          <w:szCs w:val="22"/>
          <w:lang w:val="hy-AM"/>
        </w:rPr>
      </w:pPr>
      <w:bookmarkStart w:id="0" w:name="_Toc61338400"/>
    </w:p>
    <w:p w:rsidR="00BD0BA5" w:rsidRPr="00FE0F29" w:rsidRDefault="00A52F74" w:rsidP="00556A32">
      <w:pPr>
        <w:ind w:firstLine="708"/>
        <w:jc w:val="both"/>
        <w:rPr>
          <w:rFonts w:ascii="GHEA Grapalat" w:hAnsi="GHEA Grapalat"/>
          <w:sz w:val="22"/>
          <w:szCs w:val="22"/>
        </w:rPr>
      </w:pPr>
      <w:r w:rsidRPr="00FE0F29">
        <w:rPr>
          <w:rFonts w:ascii="GHEA Grapalat" w:hAnsi="GHEA Grapalat"/>
          <w:sz w:val="22"/>
          <w:szCs w:val="22"/>
        </w:rPr>
        <w:t>2020 թվականին շարունակվեցին</w:t>
      </w:r>
      <w:r w:rsidR="00530D76" w:rsidRPr="00FE0F29">
        <w:rPr>
          <w:rFonts w:ascii="GHEA Grapalat" w:hAnsi="GHEA Grapalat"/>
          <w:sz w:val="22"/>
          <w:szCs w:val="22"/>
        </w:rPr>
        <w:t xml:space="preserve"> </w:t>
      </w:r>
      <w:r w:rsidRPr="00FE0F29">
        <w:rPr>
          <w:rFonts w:ascii="GHEA Grapalat" w:hAnsi="GHEA Grapalat"/>
          <w:sz w:val="22"/>
          <w:szCs w:val="22"/>
        </w:rPr>
        <w:t xml:space="preserve">ՀՀ կրթության, գիտության, մշակույթի և սպորտի նախարարության /այսուհետ՝ ԿԳՄՍՆ/ համակարգման ոլորտներում </w:t>
      </w:r>
      <w:r w:rsidR="007C7A06" w:rsidRPr="00FE0F29">
        <w:rPr>
          <w:rFonts w:ascii="GHEA Grapalat" w:hAnsi="GHEA Grapalat"/>
          <w:sz w:val="22"/>
          <w:szCs w:val="22"/>
        </w:rPr>
        <w:t xml:space="preserve">ծրագրված բարեփոխումները: Տարվա ընթացքում նախատեսվող միջոցառումները </w:t>
      </w:r>
      <w:r w:rsidR="00CE0C0A" w:rsidRPr="00FE0F29">
        <w:rPr>
          <w:rFonts w:ascii="GHEA Grapalat" w:hAnsi="GHEA Grapalat"/>
          <w:sz w:val="22"/>
          <w:szCs w:val="22"/>
        </w:rPr>
        <w:t xml:space="preserve"> </w:t>
      </w:r>
      <w:r w:rsidR="00BD0BA5" w:rsidRPr="00FE0F29">
        <w:rPr>
          <w:rFonts w:ascii="GHEA Grapalat" w:hAnsi="GHEA Grapalat"/>
          <w:sz w:val="22"/>
          <w:szCs w:val="22"/>
        </w:rPr>
        <w:t>ենթարկվել են էական փոփոխություններ</w:t>
      </w:r>
      <w:r w:rsidR="007C7A06" w:rsidRPr="00FE0F29">
        <w:rPr>
          <w:rFonts w:ascii="GHEA Grapalat" w:hAnsi="GHEA Grapalat"/>
          <w:sz w:val="22"/>
          <w:szCs w:val="22"/>
        </w:rPr>
        <w:t>ի</w:t>
      </w:r>
      <w:r w:rsidR="00BD0BA5" w:rsidRPr="00FE0F29">
        <w:rPr>
          <w:rFonts w:ascii="GHEA Grapalat" w:hAnsi="GHEA Grapalat"/>
          <w:sz w:val="22"/>
          <w:szCs w:val="22"/>
        </w:rPr>
        <w:t xml:space="preserve">՝ պայմանավորված </w:t>
      </w:r>
      <w:r w:rsidR="007C7A06" w:rsidRPr="00FE0F29">
        <w:rPr>
          <w:rFonts w:ascii="GHEA Grapalat" w:hAnsi="GHEA Grapalat"/>
          <w:sz w:val="22"/>
          <w:szCs w:val="22"/>
        </w:rPr>
        <w:t xml:space="preserve">երկրում բռնկված </w:t>
      </w:r>
      <w:r w:rsidR="00BD0BA5" w:rsidRPr="00FE0F29">
        <w:rPr>
          <w:rFonts w:ascii="GHEA Grapalat" w:hAnsi="GHEA Grapalat"/>
          <w:sz w:val="22"/>
          <w:szCs w:val="22"/>
        </w:rPr>
        <w:t>COVID-19 համավարակով և Արցախյան պատերազմով:  2020 թվականի գարնանից կրթության ոլորտում կատարվեց համընդհանուր անցում հեռավար կր</w:t>
      </w:r>
      <w:r w:rsidR="00FB3B35" w:rsidRPr="00FE0F29">
        <w:rPr>
          <w:rFonts w:ascii="GHEA Grapalat" w:hAnsi="GHEA Grapalat"/>
          <w:sz w:val="22"/>
          <w:szCs w:val="22"/>
        </w:rPr>
        <w:t xml:space="preserve">թությանը, մշակույթի ոլորտում չեղարկվեցին ՀՀ պետական բյուջեով նախատեսված մի շարք միջոցառումներ, </w:t>
      </w:r>
      <w:r w:rsidR="00E60371" w:rsidRPr="00FE0F29">
        <w:rPr>
          <w:rFonts w:ascii="GHEA Grapalat" w:hAnsi="GHEA Grapalat"/>
          <w:sz w:val="22"/>
          <w:szCs w:val="22"/>
        </w:rPr>
        <w:t xml:space="preserve">մշակութային օջախներում մշակվեցին և </w:t>
      </w:r>
      <w:r w:rsidR="00FB3B35" w:rsidRPr="00FE0F29">
        <w:rPr>
          <w:rFonts w:ascii="GHEA Grapalat" w:hAnsi="GHEA Grapalat"/>
          <w:sz w:val="22"/>
          <w:szCs w:val="22"/>
        </w:rPr>
        <w:t>մեկնարկեցին առցանց ներկայացումներ</w:t>
      </w:r>
      <w:r w:rsidR="00556A32" w:rsidRPr="00FE0F29">
        <w:rPr>
          <w:rFonts w:ascii="GHEA Grapalat" w:hAnsi="GHEA Grapalat"/>
          <w:sz w:val="22"/>
          <w:szCs w:val="22"/>
        </w:rPr>
        <w:t>, ցուցադրություններ ու</w:t>
      </w:r>
      <w:r w:rsidR="00FB3B35" w:rsidRPr="00FE0F29">
        <w:rPr>
          <w:rFonts w:ascii="GHEA Grapalat" w:hAnsi="GHEA Grapalat"/>
          <w:sz w:val="22"/>
          <w:szCs w:val="22"/>
        </w:rPr>
        <w:t xml:space="preserve"> այցելություններ</w:t>
      </w:r>
      <w:r w:rsidR="00556A32" w:rsidRPr="00FE0F29">
        <w:rPr>
          <w:rFonts w:ascii="GHEA Grapalat" w:hAnsi="GHEA Grapalat"/>
          <w:sz w:val="22"/>
          <w:szCs w:val="22"/>
        </w:rPr>
        <w:t xml:space="preserve">: </w:t>
      </w:r>
      <w:r w:rsidR="00354B93" w:rsidRPr="00FE0F29">
        <w:rPr>
          <w:rFonts w:ascii="GHEA Grapalat" w:hAnsi="GHEA Grapalat"/>
          <w:sz w:val="22"/>
          <w:szCs w:val="22"/>
        </w:rPr>
        <w:t>Ն</w:t>
      </w:r>
      <w:r w:rsidR="00635C83" w:rsidRPr="00FE0F29">
        <w:rPr>
          <w:rFonts w:ascii="GHEA Grapalat" w:hAnsi="GHEA Grapalat"/>
          <w:sz w:val="22"/>
          <w:szCs w:val="22"/>
        </w:rPr>
        <w:t>ախատեսվող կոնֆերանսներն ու հանդ</w:t>
      </w:r>
      <w:r w:rsidR="00354B93" w:rsidRPr="00FE0F29">
        <w:rPr>
          <w:rFonts w:ascii="GHEA Grapalat" w:hAnsi="GHEA Grapalat"/>
          <w:sz w:val="22"/>
          <w:szCs w:val="22"/>
        </w:rPr>
        <w:t>ի</w:t>
      </w:r>
      <w:r w:rsidR="00635C83" w:rsidRPr="00FE0F29">
        <w:rPr>
          <w:rFonts w:ascii="GHEA Grapalat" w:hAnsi="GHEA Grapalat"/>
          <w:sz w:val="22"/>
          <w:szCs w:val="22"/>
        </w:rPr>
        <w:t>պ</w:t>
      </w:r>
      <w:r w:rsidR="00354B93" w:rsidRPr="00FE0F29">
        <w:rPr>
          <w:rFonts w:ascii="GHEA Grapalat" w:hAnsi="GHEA Grapalat"/>
          <w:sz w:val="22"/>
          <w:szCs w:val="22"/>
        </w:rPr>
        <w:t>ո</w:t>
      </w:r>
      <w:r w:rsidR="00635C83" w:rsidRPr="00FE0F29">
        <w:rPr>
          <w:rFonts w:ascii="GHEA Grapalat" w:hAnsi="GHEA Grapalat"/>
          <w:sz w:val="22"/>
          <w:szCs w:val="22"/>
        </w:rPr>
        <w:t>ւմներ</w:t>
      </w:r>
      <w:r w:rsidR="00354B93" w:rsidRPr="00FE0F29">
        <w:rPr>
          <w:rFonts w:ascii="GHEA Grapalat" w:hAnsi="GHEA Grapalat"/>
          <w:sz w:val="22"/>
          <w:szCs w:val="22"/>
        </w:rPr>
        <w:t>ն</w:t>
      </w:r>
      <w:r w:rsidR="00E60371" w:rsidRPr="00FE0F29">
        <w:rPr>
          <w:rFonts w:ascii="GHEA Grapalat" w:hAnsi="GHEA Grapalat"/>
          <w:sz w:val="22"/>
          <w:szCs w:val="22"/>
        </w:rPr>
        <w:t xml:space="preserve"> հիմնականում</w:t>
      </w:r>
      <w:r w:rsidR="00635C83" w:rsidRPr="00FE0F29">
        <w:rPr>
          <w:rFonts w:ascii="GHEA Grapalat" w:hAnsi="GHEA Grapalat"/>
          <w:sz w:val="22"/>
          <w:szCs w:val="22"/>
        </w:rPr>
        <w:t xml:space="preserve"> իրականացվեցին առցանց: </w:t>
      </w:r>
      <w:r w:rsidR="00556A32" w:rsidRPr="00FE0F29">
        <w:rPr>
          <w:rFonts w:ascii="GHEA Grapalat" w:hAnsi="GHEA Grapalat"/>
          <w:sz w:val="22"/>
          <w:szCs w:val="22"/>
        </w:rPr>
        <w:t>Սպորտի և երիտաս</w:t>
      </w:r>
      <w:r w:rsidR="00635C83" w:rsidRPr="00FE0F29">
        <w:rPr>
          <w:rFonts w:ascii="GHEA Grapalat" w:hAnsi="GHEA Grapalat"/>
          <w:sz w:val="22"/>
          <w:szCs w:val="22"/>
        </w:rPr>
        <w:t>ար</w:t>
      </w:r>
      <w:r w:rsidR="00556A32" w:rsidRPr="00FE0F29">
        <w:rPr>
          <w:rFonts w:ascii="GHEA Grapalat" w:hAnsi="GHEA Grapalat"/>
          <w:sz w:val="22"/>
          <w:szCs w:val="22"/>
        </w:rPr>
        <w:t>դության ոլորտում չեղարկվեցին ինչպես միջազգային, այնպես էլ ներհանրապետական միջոցառումներ</w:t>
      </w:r>
      <w:r w:rsidR="00635C83" w:rsidRPr="00FE0F29">
        <w:rPr>
          <w:rFonts w:ascii="GHEA Grapalat" w:hAnsi="GHEA Grapalat"/>
          <w:sz w:val="22"/>
          <w:szCs w:val="22"/>
        </w:rPr>
        <w:t xml:space="preserve">ի գերակշիռ մասը: </w:t>
      </w:r>
      <w:r w:rsidR="00556A32" w:rsidRPr="00FE0F29">
        <w:rPr>
          <w:rFonts w:ascii="GHEA Grapalat" w:hAnsi="GHEA Grapalat"/>
          <w:sz w:val="22"/>
          <w:szCs w:val="22"/>
        </w:rPr>
        <w:t xml:space="preserve"> </w:t>
      </w:r>
      <w:r w:rsidR="00FB3B35" w:rsidRPr="00FE0F29">
        <w:rPr>
          <w:rFonts w:ascii="GHEA Grapalat" w:hAnsi="GHEA Grapalat"/>
          <w:sz w:val="22"/>
          <w:szCs w:val="22"/>
        </w:rPr>
        <w:t xml:space="preserve"> </w:t>
      </w:r>
      <w:r w:rsidR="00556A32" w:rsidRPr="00FE0F29">
        <w:rPr>
          <w:rFonts w:ascii="GHEA Grapalat" w:hAnsi="GHEA Grapalat"/>
          <w:sz w:val="22"/>
          <w:szCs w:val="22"/>
        </w:rPr>
        <w:t>Վերոն</w:t>
      </w:r>
      <w:r w:rsidR="001B46FC" w:rsidRPr="00FE0F29">
        <w:rPr>
          <w:rFonts w:ascii="GHEA Grapalat" w:hAnsi="GHEA Grapalat"/>
          <w:sz w:val="22"/>
          <w:szCs w:val="22"/>
        </w:rPr>
        <w:t>շ</w:t>
      </w:r>
      <w:r w:rsidR="00556A32" w:rsidRPr="00FE0F29">
        <w:rPr>
          <w:rFonts w:ascii="GHEA Grapalat" w:hAnsi="GHEA Grapalat"/>
          <w:sz w:val="22"/>
          <w:szCs w:val="22"/>
        </w:rPr>
        <w:t xml:space="preserve">յալով պայմանավորված՝ </w:t>
      </w:r>
      <w:r w:rsidR="001B46FC" w:rsidRPr="00FE0F29">
        <w:rPr>
          <w:rFonts w:ascii="GHEA Grapalat" w:hAnsi="GHEA Grapalat"/>
          <w:sz w:val="22"/>
          <w:szCs w:val="22"/>
        </w:rPr>
        <w:t xml:space="preserve">2020 թվականին, ՀՀ </w:t>
      </w:r>
      <w:r w:rsidR="00635C83" w:rsidRPr="00FE0F29">
        <w:rPr>
          <w:rFonts w:ascii="GHEA Grapalat" w:hAnsi="GHEA Grapalat"/>
          <w:sz w:val="22"/>
          <w:szCs w:val="22"/>
        </w:rPr>
        <w:t xml:space="preserve">կրթության, գիտության, մշակույթի և սպորտի նախարարության /այսուհետ՝ </w:t>
      </w:r>
      <w:r w:rsidR="001B46FC" w:rsidRPr="00FE0F29">
        <w:rPr>
          <w:rFonts w:ascii="GHEA Grapalat" w:hAnsi="GHEA Grapalat"/>
          <w:sz w:val="22"/>
          <w:szCs w:val="22"/>
        </w:rPr>
        <w:t>ԿԳՄՍ</w:t>
      </w:r>
      <w:r w:rsidR="00635C83" w:rsidRPr="00FE0F29">
        <w:rPr>
          <w:rFonts w:ascii="GHEA Grapalat" w:hAnsi="GHEA Grapalat"/>
          <w:sz w:val="22"/>
          <w:szCs w:val="22"/>
        </w:rPr>
        <w:t xml:space="preserve">Ն/ համակարգման ոլորտներում </w:t>
      </w:r>
      <w:r w:rsidR="00354B93" w:rsidRPr="00FE0F29">
        <w:rPr>
          <w:rFonts w:ascii="GHEA Grapalat" w:hAnsi="GHEA Grapalat"/>
          <w:sz w:val="22"/>
          <w:szCs w:val="22"/>
        </w:rPr>
        <w:t>իրականացվեցին</w:t>
      </w:r>
      <w:r w:rsidR="00635C83" w:rsidRPr="00FE0F29">
        <w:rPr>
          <w:rFonts w:ascii="GHEA Grapalat" w:hAnsi="GHEA Grapalat"/>
          <w:sz w:val="22"/>
          <w:szCs w:val="22"/>
        </w:rPr>
        <w:t xml:space="preserve"> բյուջետային հատկացումների համատարած վերաբաշխումներ</w:t>
      </w:r>
      <w:r w:rsidR="002C614D" w:rsidRPr="00FE0F29">
        <w:rPr>
          <w:rFonts w:ascii="GHEA Grapalat" w:hAnsi="GHEA Grapalat"/>
          <w:sz w:val="22"/>
          <w:szCs w:val="22"/>
        </w:rPr>
        <w:t xml:space="preserve"> և կրճատումներ</w:t>
      </w:r>
      <w:r w:rsidR="00635C83" w:rsidRPr="00FE0F29">
        <w:rPr>
          <w:rFonts w:ascii="GHEA Grapalat" w:hAnsi="GHEA Grapalat"/>
          <w:sz w:val="22"/>
          <w:szCs w:val="22"/>
        </w:rPr>
        <w:t>:</w:t>
      </w:r>
    </w:p>
    <w:p w:rsidR="00CE0C0A" w:rsidRPr="00FE0F29" w:rsidRDefault="00CE0C0A" w:rsidP="005C294A">
      <w:pPr>
        <w:ind w:firstLine="708"/>
        <w:jc w:val="both"/>
        <w:rPr>
          <w:rFonts w:ascii="GHEA Grapalat" w:hAnsi="GHEA Grapalat"/>
          <w:sz w:val="22"/>
          <w:szCs w:val="22"/>
        </w:rPr>
      </w:pPr>
    </w:p>
    <w:p w:rsidR="003D2D92" w:rsidRPr="00FE0F29" w:rsidRDefault="00175057" w:rsidP="005C294A">
      <w:pPr>
        <w:ind w:firstLine="708"/>
        <w:jc w:val="both"/>
        <w:rPr>
          <w:rFonts w:ascii="GHEA Grapalat" w:hAnsi="GHEA Grapalat"/>
          <w:sz w:val="22"/>
          <w:szCs w:val="22"/>
          <w:lang w:val="hy-AM"/>
        </w:rPr>
      </w:pPr>
      <w:r w:rsidRPr="00FE0F29">
        <w:rPr>
          <w:rFonts w:ascii="GHEA Grapalat" w:hAnsi="GHEA Grapalat"/>
          <w:sz w:val="22"/>
          <w:szCs w:val="22"/>
          <w:lang w:val="hy-AM"/>
        </w:rPr>
        <w:t>Նախորդ միջնաժամկետ հատվածում կ</w:t>
      </w:r>
      <w:r w:rsidR="009036B2" w:rsidRPr="00FE0F29">
        <w:rPr>
          <w:rFonts w:ascii="GHEA Grapalat" w:hAnsi="GHEA Grapalat"/>
          <w:sz w:val="22"/>
          <w:szCs w:val="22"/>
          <w:lang w:val="hy-AM"/>
        </w:rPr>
        <w:t>րթության</w:t>
      </w:r>
      <w:r w:rsidR="00035B9F" w:rsidRPr="00FE0F29">
        <w:rPr>
          <w:rFonts w:ascii="GHEA Grapalat" w:hAnsi="GHEA Grapalat"/>
          <w:sz w:val="22"/>
          <w:szCs w:val="22"/>
          <w:lang w:val="hy-AM"/>
        </w:rPr>
        <w:t>, գիտության, մշակույթի</w:t>
      </w:r>
      <w:r w:rsidR="008847C0" w:rsidRPr="00FE0F29">
        <w:rPr>
          <w:rFonts w:ascii="GHEA Grapalat" w:hAnsi="GHEA Grapalat"/>
          <w:sz w:val="22"/>
          <w:szCs w:val="22"/>
          <w:lang w:val="hy-AM"/>
        </w:rPr>
        <w:t xml:space="preserve">, </w:t>
      </w:r>
      <w:r w:rsidR="00035B9F" w:rsidRPr="00FE0F29">
        <w:rPr>
          <w:rFonts w:ascii="GHEA Grapalat" w:hAnsi="GHEA Grapalat"/>
          <w:sz w:val="22"/>
          <w:szCs w:val="22"/>
          <w:lang w:val="hy-AM"/>
        </w:rPr>
        <w:t xml:space="preserve"> սպորտի </w:t>
      </w:r>
      <w:r w:rsidR="009036B2" w:rsidRPr="00FE0F29">
        <w:rPr>
          <w:rFonts w:ascii="GHEA Grapalat" w:hAnsi="GHEA Grapalat"/>
          <w:sz w:val="22"/>
          <w:szCs w:val="22"/>
          <w:lang w:val="hy-AM"/>
        </w:rPr>
        <w:t xml:space="preserve"> </w:t>
      </w:r>
      <w:r w:rsidR="008847C0" w:rsidRPr="00FE0F29">
        <w:rPr>
          <w:rFonts w:ascii="GHEA Grapalat" w:hAnsi="GHEA Grapalat"/>
          <w:sz w:val="22"/>
          <w:szCs w:val="22"/>
          <w:lang w:val="hy-AM"/>
        </w:rPr>
        <w:t xml:space="preserve">և երիտասարդության /այսուհետ՝ ԿԳՄՍԵ/ </w:t>
      </w:r>
      <w:r w:rsidR="009036B2" w:rsidRPr="00FE0F29">
        <w:rPr>
          <w:rFonts w:ascii="GHEA Grapalat" w:hAnsi="GHEA Grapalat"/>
          <w:sz w:val="22"/>
          <w:szCs w:val="22"/>
          <w:lang w:val="hy-AM"/>
        </w:rPr>
        <w:t>ոլորտ</w:t>
      </w:r>
      <w:r w:rsidR="00035B9F" w:rsidRPr="00FE0F29">
        <w:rPr>
          <w:rFonts w:ascii="GHEA Grapalat" w:hAnsi="GHEA Grapalat"/>
          <w:sz w:val="22"/>
          <w:szCs w:val="22"/>
          <w:lang w:val="hy-AM"/>
        </w:rPr>
        <w:t>ներին</w:t>
      </w:r>
      <w:r w:rsidR="009036B2" w:rsidRPr="00FE0F29">
        <w:rPr>
          <w:rFonts w:ascii="GHEA Grapalat" w:hAnsi="GHEA Grapalat"/>
          <w:sz w:val="22"/>
          <w:szCs w:val="22"/>
          <w:lang w:val="hy-AM"/>
        </w:rPr>
        <w:t xml:space="preserve"> պետական բյուջեով նախատեսված ծախսերը</w:t>
      </w:r>
      <w:r w:rsidR="003E7F59" w:rsidRPr="00FE0F29">
        <w:rPr>
          <w:rFonts w:ascii="GHEA Grapalat" w:hAnsi="GHEA Grapalat"/>
          <w:sz w:val="22"/>
          <w:szCs w:val="22"/>
          <w:lang w:val="hy-AM"/>
        </w:rPr>
        <w:t xml:space="preserve"> </w:t>
      </w:r>
      <w:r w:rsidR="005D025F" w:rsidRPr="00FE0F29">
        <w:rPr>
          <w:rFonts w:ascii="GHEA Grapalat" w:hAnsi="GHEA Grapalat"/>
          <w:sz w:val="22"/>
          <w:szCs w:val="22"/>
          <w:lang w:val="hy-AM"/>
        </w:rPr>
        <w:t xml:space="preserve">ունեցել են հետևյալ պատկերը. </w:t>
      </w:r>
      <w:r w:rsidR="00934290" w:rsidRPr="00FE0F29">
        <w:rPr>
          <w:rFonts w:ascii="GHEA Grapalat" w:hAnsi="GHEA Grapalat"/>
          <w:sz w:val="22"/>
          <w:szCs w:val="22"/>
        </w:rPr>
        <w:t>ՄԺԾ</w:t>
      </w:r>
      <w:r w:rsidR="005D025F" w:rsidRPr="00FE0F29">
        <w:rPr>
          <w:rFonts w:ascii="GHEA Grapalat" w:hAnsi="GHEA Grapalat"/>
          <w:sz w:val="22"/>
          <w:szCs w:val="22"/>
          <w:lang w:val="hy-AM"/>
        </w:rPr>
        <w:t>Ծ 202</w:t>
      </w:r>
      <w:r w:rsidR="001D7820" w:rsidRPr="00FE0F29">
        <w:rPr>
          <w:rFonts w:ascii="GHEA Grapalat" w:hAnsi="GHEA Grapalat"/>
          <w:sz w:val="22"/>
          <w:szCs w:val="22"/>
        </w:rPr>
        <w:t>1</w:t>
      </w:r>
      <w:r w:rsidR="005D025F" w:rsidRPr="00FE0F29">
        <w:rPr>
          <w:rFonts w:ascii="GHEA Grapalat" w:hAnsi="GHEA Grapalat"/>
          <w:sz w:val="22"/>
          <w:szCs w:val="22"/>
          <w:lang w:val="hy-AM"/>
        </w:rPr>
        <w:t>-202</w:t>
      </w:r>
      <w:r w:rsidR="001D7820" w:rsidRPr="00FE0F29">
        <w:rPr>
          <w:rFonts w:ascii="GHEA Grapalat" w:hAnsi="GHEA Grapalat"/>
          <w:sz w:val="22"/>
          <w:szCs w:val="22"/>
        </w:rPr>
        <w:t>3</w:t>
      </w:r>
      <w:r w:rsidR="005D025F" w:rsidRPr="00FE0F29">
        <w:rPr>
          <w:rFonts w:ascii="GHEA Grapalat" w:hAnsi="GHEA Grapalat"/>
          <w:sz w:val="22"/>
          <w:szCs w:val="22"/>
          <w:lang w:val="hy-AM"/>
        </w:rPr>
        <w:t>թ./</w:t>
      </w:r>
    </w:p>
    <w:p w:rsidR="008847C0" w:rsidRPr="00FE0F29" w:rsidRDefault="008847C0" w:rsidP="00035B9F">
      <w:pPr>
        <w:jc w:val="both"/>
        <w:rPr>
          <w:rFonts w:ascii="GHEA Grapalat" w:hAnsi="GHEA Grapalat"/>
          <w:sz w:val="22"/>
          <w:szCs w:val="22"/>
          <w:lang w:val="hy-AM"/>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58"/>
        <w:gridCol w:w="1969"/>
        <w:gridCol w:w="1953"/>
        <w:gridCol w:w="1962"/>
        <w:gridCol w:w="1962"/>
      </w:tblGrid>
      <w:tr w:rsidR="00EB597C" w:rsidRPr="005350C9" w:rsidTr="00774699">
        <w:tc>
          <w:tcPr>
            <w:tcW w:w="3258" w:type="dxa"/>
          </w:tcPr>
          <w:p w:rsidR="00EB597C" w:rsidRPr="00FE0F29" w:rsidRDefault="00EB597C" w:rsidP="00FE0F29">
            <w:pPr>
              <w:tabs>
                <w:tab w:val="left" w:pos="1035"/>
              </w:tabs>
              <w:jc w:val="both"/>
              <w:rPr>
                <w:rFonts w:ascii="GHEA Grapalat" w:hAnsi="GHEA Grapalat"/>
                <w:lang w:val="hy-AM"/>
              </w:rPr>
            </w:pPr>
          </w:p>
        </w:tc>
        <w:tc>
          <w:tcPr>
            <w:tcW w:w="1969" w:type="dxa"/>
          </w:tcPr>
          <w:p w:rsidR="00EB597C" w:rsidRPr="00FE0F29" w:rsidRDefault="00EB597C" w:rsidP="00FE0F29">
            <w:pPr>
              <w:tabs>
                <w:tab w:val="left" w:pos="1035"/>
              </w:tabs>
              <w:jc w:val="both"/>
              <w:rPr>
                <w:rFonts w:ascii="GHEA Grapalat" w:hAnsi="GHEA Grapalat"/>
              </w:rPr>
            </w:pPr>
            <w:r w:rsidRPr="00FE0F29">
              <w:rPr>
                <w:rFonts w:ascii="GHEA Grapalat" w:hAnsi="GHEA Grapalat"/>
              </w:rPr>
              <w:t>2020թ.</w:t>
            </w:r>
          </w:p>
        </w:tc>
        <w:tc>
          <w:tcPr>
            <w:tcW w:w="1953" w:type="dxa"/>
          </w:tcPr>
          <w:p w:rsidR="00EB597C" w:rsidRPr="00FE0F29" w:rsidRDefault="00EB597C" w:rsidP="00FE0F29">
            <w:pPr>
              <w:tabs>
                <w:tab w:val="left" w:pos="1035"/>
              </w:tabs>
              <w:jc w:val="both"/>
              <w:rPr>
                <w:rFonts w:ascii="GHEA Grapalat" w:hAnsi="GHEA Grapalat"/>
              </w:rPr>
            </w:pPr>
            <w:r w:rsidRPr="00FE0F29">
              <w:rPr>
                <w:rFonts w:ascii="GHEA Grapalat" w:hAnsi="GHEA Grapalat"/>
              </w:rPr>
              <w:t>2021թ.</w:t>
            </w:r>
          </w:p>
        </w:tc>
        <w:tc>
          <w:tcPr>
            <w:tcW w:w="1962" w:type="dxa"/>
          </w:tcPr>
          <w:p w:rsidR="00EB597C" w:rsidRPr="00FE0F29" w:rsidRDefault="00EB597C" w:rsidP="00FE0F29">
            <w:pPr>
              <w:tabs>
                <w:tab w:val="left" w:pos="1035"/>
              </w:tabs>
              <w:jc w:val="both"/>
              <w:rPr>
                <w:rFonts w:ascii="GHEA Grapalat" w:hAnsi="GHEA Grapalat"/>
              </w:rPr>
            </w:pPr>
            <w:r w:rsidRPr="00FE0F29">
              <w:rPr>
                <w:rFonts w:ascii="GHEA Grapalat" w:hAnsi="GHEA Grapalat"/>
              </w:rPr>
              <w:t>2022թ.</w:t>
            </w:r>
          </w:p>
        </w:tc>
        <w:tc>
          <w:tcPr>
            <w:tcW w:w="1962" w:type="dxa"/>
          </w:tcPr>
          <w:p w:rsidR="00EB597C" w:rsidRPr="00FE0F29" w:rsidRDefault="00EB597C" w:rsidP="00FE0F29">
            <w:pPr>
              <w:tabs>
                <w:tab w:val="left" w:pos="1035"/>
              </w:tabs>
              <w:jc w:val="both"/>
              <w:rPr>
                <w:rFonts w:ascii="GHEA Grapalat" w:hAnsi="GHEA Grapalat"/>
              </w:rPr>
            </w:pPr>
            <w:r w:rsidRPr="00FE0F29">
              <w:rPr>
                <w:rFonts w:ascii="GHEA Grapalat" w:hAnsi="GHEA Grapalat"/>
              </w:rPr>
              <w:t>2023թ.</w:t>
            </w:r>
          </w:p>
        </w:tc>
      </w:tr>
      <w:tr w:rsidR="00EB597C" w:rsidRPr="005350C9" w:rsidTr="00774699">
        <w:tc>
          <w:tcPr>
            <w:tcW w:w="3258" w:type="dxa"/>
          </w:tcPr>
          <w:p w:rsidR="00EB597C" w:rsidRPr="00FE0F29" w:rsidRDefault="00EB597C" w:rsidP="00774699">
            <w:pPr>
              <w:tabs>
                <w:tab w:val="left" w:pos="1035"/>
              </w:tabs>
              <w:jc w:val="both"/>
              <w:rPr>
                <w:rFonts w:ascii="GHEA Grapalat" w:hAnsi="GHEA Grapalat"/>
              </w:rPr>
            </w:pPr>
            <w:r w:rsidRPr="00FE0F29">
              <w:rPr>
                <w:rFonts w:ascii="GHEA Grapalat" w:hAnsi="GHEA Grapalat"/>
              </w:rPr>
              <w:t xml:space="preserve">ՀՆԱ մլրդ դրամ </w:t>
            </w:r>
          </w:p>
        </w:tc>
        <w:tc>
          <w:tcPr>
            <w:tcW w:w="1969" w:type="dxa"/>
            <w:vAlign w:val="center"/>
          </w:tcPr>
          <w:p w:rsidR="00EB597C" w:rsidRPr="00FE0F29" w:rsidRDefault="00754A73" w:rsidP="00FE0F29">
            <w:pPr>
              <w:tabs>
                <w:tab w:val="left" w:pos="1035"/>
              </w:tabs>
              <w:jc w:val="center"/>
              <w:rPr>
                <w:rFonts w:ascii="GHEA Grapalat" w:hAnsi="GHEA Grapalat"/>
              </w:rPr>
            </w:pPr>
            <w:r w:rsidRPr="00FE0F29">
              <w:rPr>
                <w:rFonts w:ascii="GHEA Grapalat" w:hAnsi="GHEA Grapalat"/>
                <w:bCs/>
                <w:color w:val="000000"/>
              </w:rPr>
              <w:t>6183.7*</w:t>
            </w:r>
          </w:p>
        </w:tc>
        <w:tc>
          <w:tcPr>
            <w:tcW w:w="1953" w:type="dxa"/>
            <w:vAlign w:val="center"/>
          </w:tcPr>
          <w:p w:rsidR="00EB597C" w:rsidRPr="00FE0F29" w:rsidRDefault="00EB597C" w:rsidP="00FE0F29">
            <w:pPr>
              <w:tabs>
                <w:tab w:val="left" w:pos="1035"/>
              </w:tabs>
              <w:spacing w:line="276" w:lineRule="auto"/>
              <w:jc w:val="center"/>
              <w:rPr>
                <w:rFonts w:ascii="GHEA Grapalat" w:hAnsi="GHEA Grapalat" w:cs="Arial"/>
                <w:bCs/>
              </w:rPr>
            </w:pPr>
            <w:r w:rsidRPr="00FE0F29">
              <w:rPr>
                <w:rFonts w:ascii="GHEA Grapalat" w:hAnsi="GHEA Grapalat"/>
                <w:bCs/>
                <w:color w:val="000000"/>
              </w:rPr>
              <w:t>6,505.1</w:t>
            </w:r>
          </w:p>
        </w:tc>
        <w:tc>
          <w:tcPr>
            <w:tcW w:w="1962" w:type="dxa"/>
            <w:vAlign w:val="center"/>
          </w:tcPr>
          <w:p w:rsidR="00EB597C" w:rsidRPr="00FE0F29" w:rsidRDefault="00EB597C" w:rsidP="00FE0F29">
            <w:pPr>
              <w:tabs>
                <w:tab w:val="left" w:pos="1035"/>
              </w:tabs>
              <w:spacing w:line="276" w:lineRule="auto"/>
              <w:jc w:val="center"/>
              <w:rPr>
                <w:rFonts w:ascii="GHEA Grapalat" w:hAnsi="GHEA Grapalat" w:cs="Arial"/>
                <w:bCs/>
              </w:rPr>
            </w:pPr>
            <w:r w:rsidRPr="00FE0F29">
              <w:rPr>
                <w:rFonts w:ascii="GHEA Grapalat" w:hAnsi="GHEA Grapalat"/>
                <w:bCs/>
                <w:color w:val="000000"/>
              </w:rPr>
              <w:t>7,143.0</w:t>
            </w:r>
          </w:p>
        </w:tc>
        <w:tc>
          <w:tcPr>
            <w:tcW w:w="1962" w:type="dxa"/>
            <w:vAlign w:val="center"/>
          </w:tcPr>
          <w:p w:rsidR="00EB597C" w:rsidRPr="00FE0F29" w:rsidRDefault="00EB597C" w:rsidP="00FE0F29">
            <w:pPr>
              <w:tabs>
                <w:tab w:val="left" w:pos="1035"/>
              </w:tabs>
              <w:spacing w:line="276" w:lineRule="auto"/>
              <w:jc w:val="center"/>
              <w:rPr>
                <w:rFonts w:ascii="GHEA Grapalat" w:hAnsi="GHEA Grapalat" w:cs="Arial"/>
                <w:bCs/>
              </w:rPr>
            </w:pPr>
            <w:r w:rsidRPr="00FE0F29">
              <w:rPr>
                <w:rFonts w:ascii="GHEA Grapalat" w:hAnsi="GHEA Grapalat"/>
                <w:bCs/>
                <w:color w:val="000000"/>
              </w:rPr>
              <w:t>7,853.5</w:t>
            </w:r>
          </w:p>
        </w:tc>
      </w:tr>
      <w:tr w:rsidR="00EB597C" w:rsidRPr="005350C9" w:rsidTr="00774699">
        <w:tc>
          <w:tcPr>
            <w:tcW w:w="3258" w:type="dxa"/>
          </w:tcPr>
          <w:p w:rsidR="00EB597C" w:rsidRPr="00FE0F29" w:rsidRDefault="00EB597C" w:rsidP="00FE0F29">
            <w:pPr>
              <w:tabs>
                <w:tab w:val="left" w:pos="1035"/>
              </w:tabs>
              <w:jc w:val="both"/>
              <w:rPr>
                <w:rFonts w:ascii="GHEA Grapalat" w:hAnsi="GHEA Grapalat"/>
                <w:lang w:val="hy-AM"/>
              </w:rPr>
            </w:pPr>
            <w:r w:rsidRPr="00FE0F29">
              <w:rPr>
                <w:rFonts w:ascii="GHEA Grapalat" w:hAnsi="GHEA Grapalat"/>
                <w:lang w:val="hy-AM"/>
              </w:rPr>
              <w:t>ՀՀ պետական բյուջե, մլն դրամ</w:t>
            </w:r>
          </w:p>
        </w:tc>
        <w:tc>
          <w:tcPr>
            <w:tcW w:w="1969" w:type="dxa"/>
            <w:vAlign w:val="center"/>
          </w:tcPr>
          <w:p w:rsidR="00EB597C" w:rsidRPr="00FE0F29" w:rsidRDefault="00EB597C" w:rsidP="00FE0F29">
            <w:pPr>
              <w:tabs>
                <w:tab w:val="left" w:pos="1035"/>
              </w:tabs>
              <w:jc w:val="center"/>
              <w:rPr>
                <w:rFonts w:ascii="GHEA Grapalat" w:hAnsi="GHEA Grapalat"/>
                <w:lang w:val="hy-AM"/>
              </w:rPr>
            </w:pPr>
            <w:r w:rsidRPr="00FE0F29">
              <w:rPr>
                <w:rFonts w:ascii="GHEA Grapalat" w:hAnsi="GHEA Grapalat"/>
                <w:bCs/>
              </w:rPr>
              <w:t>1,871,676,7</w:t>
            </w:r>
          </w:p>
        </w:tc>
        <w:tc>
          <w:tcPr>
            <w:tcW w:w="1953" w:type="dxa"/>
            <w:vAlign w:val="center"/>
          </w:tcPr>
          <w:p w:rsidR="00EB597C" w:rsidRPr="00FE0F29" w:rsidRDefault="00EB597C" w:rsidP="00FE0F29">
            <w:pPr>
              <w:tabs>
                <w:tab w:val="left" w:pos="1035"/>
              </w:tabs>
              <w:jc w:val="center"/>
              <w:rPr>
                <w:rFonts w:ascii="GHEA Grapalat" w:hAnsi="GHEA Grapalat"/>
                <w:bCs/>
              </w:rPr>
            </w:pPr>
            <w:r w:rsidRPr="00FE0F29">
              <w:rPr>
                <w:rFonts w:ascii="GHEA Grapalat" w:hAnsi="GHEA Grapalat" w:cs="Arial"/>
                <w:color w:val="000000"/>
              </w:rPr>
              <w:t>1,850,877.54</w:t>
            </w:r>
          </w:p>
        </w:tc>
        <w:tc>
          <w:tcPr>
            <w:tcW w:w="1962" w:type="dxa"/>
            <w:vAlign w:val="center"/>
          </w:tcPr>
          <w:p w:rsidR="00EB597C" w:rsidRPr="00FE0F29" w:rsidRDefault="00EB597C" w:rsidP="00FE0F29">
            <w:pPr>
              <w:tabs>
                <w:tab w:val="left" w:pos="1035"/>
              </w:tabs>
              <w:jc w:val="center"/>
              <w:rPr>
                <w:rFonts w:ascii="GHEA Grapalat" w:hAnsi="GHEA Grapalat"/>
                <w:bCs/>
              </w:rPr>
            </w:pPr>
            <w:r w:rsidRPr="00FE0F29">
              <w:rPr>
                <w:rFonts w:ascii="GHEA Grapalat" w:hAnsi="GHEA Grapalat"/>
                <w:bCs/>
              </w:rPr>
              <w:t>2026121,6</w:t>
            </w:r>
          </w:p>
        </w:tc>
        <w:tc>
          <w:tcPr>
            <w:tcW w:w="1962" w:type="dxa"/>
            <w:vAlign w:val="center"/>
          </w:tcPr>
          <w:p w:rsidR="00EB597C" w:rsidRPr="00FE0F29" w:rsidRDefault="00EB597C" w:rsidP="00FE0F29">
            <w:pPr>
              <w:tabs>
                <w:tab w:val="left" w:pos="1035"/>
              </w:tabs>
              <w:jc w:val="center"/>
              <w:rPr>
                <w:rFonts w:ascii="GHEA Grapalat" w:hAnsi="GHEA Grapalat"/>
                <w:bCs/>
              </w:rPr>
            </w:pPr>
            <w:r w:rsidRPr="00FE0F29">
              <w:rPr>
                <w:rFonts w:ascii="GHEA Grapalat" w:hAnsi="GHEA Grapalat"/>
                <w:bCs/>
              </w:rPr>
              <w:t>2241422,9</w:t>
            </w:r>
          </w:p>
        </w:tc>
      </w:tr>
      <w:tr w:rsidR="00EB597C" w:rsidRPr="005350C9" w:rsidTr="00774699">
        <w:tc>
          <w:tcPr>
            <w:tcW w:w="3258" w:type="dxa"/>
          </w:tcPr>
          <w:p w:rsidR="00EB597C" w:rsidRPr="00FE0F29" w:rsidRDefault="00EB597C" w:rsidP="00FE0F29">
            <w:pPr>
              <w:tabs>
                <w:tab w:val="left" w:pos="1035"/>
              </w:tabs>
              <w:jc w:val="both"/>
              <w:rPr>
                <w:rFonts w:ascii="GHEA Grapalat" w:hAnsi="GHEA Grapalat"/>
              </w:rPr>
            </w:pPr>
            <w:r w:rsidRPr="00FE0F29">
              <w:rPr>
                <w:rFonts w:ascii="GHEA Grapalat" w:hAnsi="GHEA Grapalat"/>
              </w:rPr>
              <w:t>ԿԳՄՍԵ մասնաբաժինը ՀՆԱ-ում, %</w:t>
            </w:r>
          </w:p>
        </w:tc>
        <w:tc>
          <w:tcPr>
            <w:tcW w:w="1969" w:type="dxa"/>
            <w:vAlign w:val="center"/>
          </w:tcPr>
          <w:p w:rsidR="00EB597C" w:rsidRPr="00FE0F29" w:rsidRDefault="00EB597C" w:rsidP="00FE0F29">
            <w:pPr>
              <w:tabs>
                <w:tab w:val="left" w:pos="1035"/>
              </w:tabs>
              <w:jc w:val="center"/>
              <w:rPr>
                <w:rFonts w:ascii="GHEA Grapalat" w:hAnsi="GHEA Grapalat"/>
                <w:bCs/>
                <w:highlight w:val="yellow"/>
              </w:rPr>
            </w:pPr>
            <w:r w:rsidRPr="00FE0F29">
              <w:rPr>
                <w:rFonts w:ascii="GHEA Grapalat" w:hAnsi="GHEA Grapalat"/>
                <w:bCs/>
                <w:highlight w:val="yellow"/>
              </w:rPr>
              <w:t>2.58</w:t>
            </w:r>
          </w:p>
        </w:tc>
        <w:tc>
          <w:tcPr>
            <w:tcW w:w="1953" w:type="dxa"/>
            <w:vAlign w:val="center"/>
          </w:tcPr>
          <w:p w:rsidR="00EB597C" w:rsidRPr="00FE0F29" w:rsidRDefault="00EB597C" w:rsidP="00FE0F29">
            <w:pPr>
              <w:tabs>
                <w:tab w:val="left" w:pos="1035"/>
              </w:tabs>
              <w:jc w:val="center"/>
              <w:rPr>
                <w:rFonts w:ascii="GHEA Grapalat" w:hAnsi="GHEA Grapalat"/>
                <w:bCs/>
              </w:rPr>
            </w:pPr>
            <w:r w:rsidRPr="00FE0F29">
              <w:rPr>
                <w:rFonts w:ascii="GHEA Grapalat" w:hAnsi="GHEA Grapalat"/>
                <w:bCs/>
              </w:rPr>
              <w:t>2.</w:t>
            </w:r>
            <w:r w:rsidR="00934290" w:rsidRPr="00FE0F29">
              <w:rPr>
                <w:rFonts w:ascii="GHEA Grapalat" w:hAnsi="GHEA Grapalat"/>
                <w:bCs/>
              </w:rPr>
              <w:t>73</w:t>
            </w:r>
          </w:p>
        </w:tc>
        <w:tc>
          <w:tcPr>
            <w:tcW w:w="1962" w:type="dxa"/>
            <w:vAlign w:val="center"/>
          </w:tcPr>
          <w:p w:rsidR="00EB597C" w:rsidRPr="00FE0F29" w:rsidRDefault="00934290" w:rsidP="00FE0F29">
            <w:pPr>
              <w:tabs>
                <w:tab w:val="left" w:pos="1035"/>
              </w:tabs>
              <w:jc w:val="center"/>
              <w:rPr>
                <w:rFonts w:ascii="GHEA Grapalat" w:hAnsi="GHEA Grapalat"/>
                <w:bCs/>
              </w:rPr>
            </w:pPr>
            <w:r w:rsidRPr="00FE0F29">
              <w:rPr>
                <w:rFonts w:ascii="GHEA Grapalat" w:hAnsi="GHEA Grapalat"/>
                <w:bCs/>
              </w:rPr>
              <w:t>2.73</w:t>
            </w:r>
          </w:p>
        </w:tc>
        <w:tc>
          <w:tcPr>
            <w:tcW w:w="1962" w:type="dxa"/>
            <w:vAlign w:val="center"/>
          </w:tcPr>
          <w:p w:rsidR="00EB597C" w:rsidRPr="00FE0F29" w:rsidRDefault="00934290" w:rsidP="00FE0F29">
            <w:pPr>
              <w:tabs>
                <w:tab w:val="left" w:pos="1035"/>
              </w:tabs>
              <w:jc w:val="center"/>
              <w:rPr>
                <w:rFonts w:ascii="GHEA Grapalat" w:hAnsi="GHEA Grapalat"/>
                <w:bCs/>
              </w:rPr>
            </w:pPr>
            <w:r w:rsidRPr="00FE0F29">
              <w:rPr>
                <w:rFonts w:ascii="GHEA Grapalat" w:hAnsi="GHEA Grapalat"/>
                <w:bCs/>
              </w:rPr>
              <w:t>2.67</w:t>
            </w:r>
          </w:p>
        </w:tc>
      </w:tr>
      <w:tr w:rsidR="00EB597C" w:rsidRPr="005350C9" w:rsidTr="00774699">
        <w:tc>
          <w:tcPr>
            <w:tcW w:w="3258" w:type="dxa"/>
          </w:tcPr>
          <w:p w:rsidR="00EB597C" w:rsidRPr="00FE0F29" w:rsidRDefault="00EB597C" w:rsidP="00FE0F29">
            <w:pPr>
              <w:tabs>
                <w:tab w:val="left" w:pos="1035"/>
              </w:tabs>
              <w:jc w:val="both"/>
              <w:rPr>
                <w:rFonts w:ascii="GHEA Grapalat" w:hAnsi="GHEA Grapalat"/>
                <w:lang w:val="hy-AM"/>
              </w:rPr>
            </w:pPr>
            <w:r w:rsidRPr="00FE0F29">
              <w:rPr>
                <w:rFonts w:ascii="GHEA Grapalat" w:hAnsi="GHEA Grapalat"/>
                <w:lang w:val="hy-AM"/>
              </w:rPr>
              <w:t>ԿԳՄՍԵ մասնաբաժինը ՀՀ պետական բյուջեում</w:t>
            </w:r>
          </w:p>
        </w:tc>
        <w:tc>
          <w:tcPr>
            <w:tcW w:w="1969" w:type="dxa"/>
            <w:vAlign w:val="center"/>
          </w:tcPr>
          <w:p w:rsidR="00EB597C" w:rsidRPr="00FE0F29" w:rsidRDefault="00EB597C" w:rsidP="00FE0F29">
            <w:pPr>
              <w:tabs>
                <w:tab w:val="left" w:pos="1035"/>
              </w:tabs>
              <w:jc w:val="center"/>
              <w:rPr>
                <w:rFonts w:ascii="GHEA Grapalat" w:hAnsi="GHEA Grapalat"/>
                <w:bCs/>
                <w:highlight w:val="yellow"/>
              </w:rPr>
            </w:pPr>
            <w:r w:rsidRPr="00FE0F29">
              <w:rPr>
                <w:rFonts w:ascii="GHEA Grapalat" w:hAnsi="GHEA Grapalat"/>
                <w:bCs/>
                <w:highlight w:val="yellow"/>
              </w:rPr>
              <w:t>9.60</w:t>
            </w:r>
          </w:p>
        </w:tc>
        <w:tc>
          <w:tcPr>
            <w:tcW w:w="1953" w:type="dxa"/>
            <w:vAlign w:val="center"/>
          </w:tcPr>
          <w:p w:rsidR="00EB597C" w:rsidRPr="00FE0F29" w:rsidRDefault="00EB597C" w:rsidP="00FE0F29">
            <w:pPr>
              <w:tabs>
                <w:tab w:val="left" w:pos="1035"/>
              </w:tabs>
              <w:jc w:val="center"/>
              <w:rPr>
                <w:rFonts w:ascii="GHEA Grapalat" w:hAnsi="GHEA Grapalat"/>
                <w:bCs/>
              </w:rPr>
            </w:pPr>
            <w:r w:rsidRPr="00FE0F29">
              <w:rPr>
                <w:rFonts w:ascii="GHEA Grapalat" w:hAnsi="GHEA Grapalat"/>
                <w:bCs/>
              </w:rPr>
              <w:t>9.</w:t>
            </w:r>
            <w:r w:rsidR="00754A73" w:rsidRPr="00FE0F29">
              <w:rPr>
                <w:rFonts w:ascii="GHEA Grapalat" w:hAnsi="GHEA Grapalat"/>
                <w:bCs/>
              </w:rPr>
              <w:t>45</w:t>
            </w:r>
          </w:p>
        </w:tc>
        <w:tc>
          <w:tcPr>
            <w:tcW w:w="1962" w:type="dxa"/>
            <w:vAlign w:val="center"/>
          </w:tcPr>
          <w:p w:rsidR="00EB597C" w:rsidRPr="00FE0F29" w:rsidRDefault="00EB597C" w:rsidP="00FE0F29">
            <w:pPr>
              <w:tabs>
                <w:tab w:val="left" w:pos="1035"/>
              </w:tabs>
              <w:jc w:val="center"/>
              <w:rPr>
                <w:rFonts w:ascii="GHEA Grapalat" w:hAnsi="GHEA Grapalat"/>
                <w:bCs/>
              </w:rPr>
            </w:pPr>
            <w:r w:rsidRPr="00FE0F29">
              <w:rPr>
                <w:rFonts w:ascii="GHEA Grapalat" w:hAnsi="GHEA Grapalat"/>
                <w:bCs/>
              </w:rPr>
              <w:t>9.</w:t>
            </w:r>
            <w:r w:rsidR="00754A73" w:rsidRPr="00FE0F29">
              <w:rPr>
                <w:rFonts w:ascii="GHEA Grapalat" w:hAnsi="GHEA Grapalat"/>
                <w:bCs/>
              </w:rPr>
              <w:t>62</w:t>
            </w:r>
          </w:p>
        </w:tc>
        <w:tc>
          <w:tcPr>
            <w:tcW w:w="1962" w:type="dxa"/>
            <w:vAlign w:val="center"/>
          </w:tcPr>
          <w:p w:rsidR="00EB597C" w:rsidRPr="00FE0F29" w:rsidRDefault="00754A73" w:rsidP="00FE0F29">
            <w:pPr>
              <w:tabs>
                <w:tab w:val="left" w:pos="1035"/>
              </w:tabs>
              <w:jc w:val="center"/>
              <w:rPr>
                <w:rFonts w:ascii="GHEA Grapalat" w:hAnsi="GHEA Grapalat"/>
                <w:bCs/>
              </w:rPr>
            </w:pPr>
            <w:r w:rsidRPr="00FE0F29">
              <w:rPr>
                <w:rFonts w:ascii="GHEA Grapalat" w:hAnsi="GHEA Grapalat"/>
                <w:bCs/>
              </w:rPr>
              <w:t>9.37</w:t>
            </w:r>
          </w:p>
        </w:tc>
      </w:tr>
    </w:tbl>
    <w:p w:rsidR="00035B9F" w:rsidRPr="00FE0F29" w:rsidRDefault="005428BC" w:rsidP="00035B9F">
      <w:pPr>
        <w:jc w:val="both"/>
        <w:rPr>
          <w:rFonts w:ascii="GHEA Grapalat" w:hAnsi="GHEA Grapalat"/>
          <w:sz w:val="16"/>
          <w:szCs w:val="16"/>
        </w:rPr>
      </w:pPr>
      <w:r w:rsidRPr="00FE0F29">
        <w:rPr>
          <w:rFonts w:ascii="GHEA Grapalat" w:hAnsi="GHEA Grapalat"/>
          <w:sz w:val="16"/>
          <w:szCs w:val="16"/>
        </w:rPr>
        <w:t>*Աղբյուր ՀՀ վիճակագրական կոմիտե</w:t>
      </w:r>
    </w:p>
    <w:p w:rsidR="00FA313B" w:rsidRPr="005350C9" w:rsidRDefault="00FA313B" w:rsidP="00175057">
      <w:pPr>
        <w:jc w:val="both"/>
        <w:rPr>
          <w:rFonts w:ascii="GHEA Grapalat" w:hAnsi="GHEA Grapalat"/>
          <w:color w:val="FF0000"/>
          <w:sz w:val="22"/>
          <w:szCs w:val="22"/>
          <w:highlight w:val="yellow"/>
        </w:rPr>
      </w:pPr>
    </w:p>
    <w:p w:rsidR="00FA313B" w:rsidRDefault="00FA313B" w:rsidP="00175057">
      <w:pPr>
        <w:jc w:val="both"/>
        <w:rPr>
          <w:rFonts w:ascii="GHEA Grapalat" w:hAnsi="GHEA Grapalat"/>
          <w:sz w:val="22"/>
          <w:szCs w:val="22"/>
        </w:rPr>
      </w:pPr>
      <w:r w:rsidRPr="007B0DD3">
        <w:rPr>
          <w:rFonts w:ascii="GHEA Grapalat" w:hAnsi="GHEA Grapalat"/>
          <w:sz w:val="22"/>
          <w:szCs w:val="22"/>
          <w:lang w:val="hy-AM"/>
        </w:rPr>
        <w:t>20</w:t>
      </w:r>
      <w:r w:rsidR="00360174" w:rsidRPr="007B0DD3">
        <w:rPr>
          <w:rFonts w:ascii="GHEA Grapalat" w:hAnsi="GHEA Grapalat"/>
          <w:sz w:val="22"/>
          <w:szCs w:val="22"/>
        </w:rPr>
        <w:t>2</w:t>
      </w:r>
      <w:r w:rsidR="00FE0F29" w:rsidRPr="007B0DD3">
        <w:rPr>
          <w:rFonts w:ascii="GHEA Grapalat" w:hAnsi="GHEA Grapalat"/>
          <w:sz w:val="22"/>
          <w:szCs w:val="22"/>
        </w:rPr>
        <w:t>1</w:t>
      </w:r>
      <w:r w:rsidRPr="007B0DD3">
        <w:rPr>
          <w:rFonts w:ascii="GHEA Grapalat" w:hAnsi="GHEA Grapalat"/>
          <w:sz w:val="22"/>
          <w:szCs w:val="22"/>
          <w:lang w:val="hy-AM"/>
        </w:rPr>
        <w:t xml:space="preserve"> թվականի</w:t>
      </w:r>
      <w:r w:rsidR="007B0DD3" w:rsidRPr="007B0DD3">
        <w:rPr>
          <w:rFonts w:ascii="GHEA Grapalat" w:hAnsi="GHEA Grapalat"/>
          <w:sz w:val="22"/>
          <w:szCs w:val="22"/>
        </w:rPr>
        <w:t xml:space="preserve"> հունվարի 1-ի դրությամբ </w:t>
      </w:r>
      <w:r w:rsidRPr="007B0DD3">
        <w:rPr>
          <w:rFonts w:ascii="GHEA Grapalat" w:hAnsi="GHEA Grapalat"/>
          <w:sz w:val="22"/>
          <w:szCs w:val="22"/>
          <w:lang w:val="hy-AM"/>
        </w:rPr>
        <w:t xml:space="preserve"> </w:t>
      </w:r>
      <w:r w:rsidR="00360174" w:rsidRPr="007B0DD3">
        <w:rPr>
          <w:rFonts w:ascii="GHEA Grapalat" w:hAnsi="GHEA Grapalat"/>
          <w:sz w:val="22"/>
          <w:szCs w:val="22"/>
        </w:rPr>
        <w:t xml:space="preserve">ԿԳՄՍԵ </w:t>
      </w:r>
      <w:r w:rsidRPr="007B0DD3">
        <w:rPr>
          <w:rFonts w:ascii="GHEA Grapalat" w:hAnsi="GHEA Grapalat"/>
          <w:sz w:val="22"/>
          <w:szCs w:val="22"/>
          <w:lang w:val="hy-AM"/>
        </w:rPr>
        <w:t>ոլորտ</w:t>
      </w:r>
      <w:r w:rsidR="00A30F01" w:rsidRPr="007B0DD3">
        <w:rPr>
          <w:rFonts w:ascii="GHEA Grapalat" w:hAnsi="GHEA Grapalat"/>
          <w:sz w:val="22"/>
          <w:szCs w:val="22"/>
        </w:rPr>
        <w:t>ներ</w:t>
      </w:r>
      <w:r w:rsidRPr="007B0DD3">
        <w:rPr>
          <w:rFonts w:ascii="GHEA Grapalat" w:hAnsi="GHEA Grapalat"/>
          <w:sz w:val="22"/>
          <w:szCs w:val="22"/>
          <w:lang w:val="hy-AM"/>
        </w:rPr>
        <w:t>ի</w:t>
      </w:r>
      <w:r w:rsidR="00BA4188" w:rsidRPr="007B0DD3">
        <w:rPr>
          <w:rFonts w:ascii="GHEA Grapalat" w:hAnsi="GHEA Grapalat"/>
          <w:sz w:val="22"/>
          <w:szCs w:val="22"/>
        </w:rPr>
        <w:t>ն</w:t>
      </w:r>
      <w:r w:rsidR="007B0DD3" w:rsidRPr="007B0DD3">
        <w:rPr>
          <w:rFonts w:ascii="GHEA Grapalat" w:hAnsi="GHEA Grapalat"/>
          <w:sz w:val="22"/>
          <w:szCs w:val="22"/>
        </w:rPr>
        <w:t xml:space="preserve"> </w:t>
      </w:r>
      <w:r w:rsidR="00BA4188" w:rsidRPr="007B0DD3">
        <w:rPr>
          <w:rFonts w:ascii="GHEA Grapalat" w:hAnsi="GHEA Grapalat"/>
          <w:sz w:val="22"/>
          <w:szCs w:val="22"/>
        </w:rPr>
        <w:t xml:space="preserve"> հատկացված </w:t>
      </w:r>
      <w:r w:rsidRPr="007B0DD3">
        <w:rPr>
          <w:rFonts w:ascii="GHEA Grapalat" w:hAnsi="GHEA Grapalat"/>
          <w:sz w:val="22"/>
          <w:szCs w:val="22"/>
          <w:lang w:val="hy-AM"/>
        </w:rPr>
        <w:t xml:space="preserve"> </w:t>
      </w:r>
      <w:r w:rsidR="00BA4188" w:rsidRPr="007B0DD3">
        <w:rPr>
          <w:rFonts w:ascii="GHEA Grapalat" w:hAnsi="GHEA Grapalat"/>
          <w:sz w:val="22"/>
          <w:szCs w:val="22"/>
        </w:rPr>
        <w:t xml:space="preserve">բյուջետային միջոցները </w:t>
      </w:r>
      <w:r w:rsidRPr="007B0DD3">
        <w:rPr>
          <w:rFonts w:ascii="GHEA Grapalat" w:hAnsi="GHEA Grapalat"/>
          <w:sz w:val="22"/>
          <w:szCs w:val="22"/>
          <w:lang w:val="hy-AM"/>
        </w:rPr>
        <w:t xml:space="preserve"> </w:t>
      </w:r>
      <w:r w:rsidR="00BA4188" w:rsidRPr="007B0DD3">
        <w:rPr>
          <w:rFonts w:ascii="GHEA Grapalat" w:hAnsi="GHEA Grapalat"/>
          <w:sz w:val="22"/>
          <w:szCs w:val="22"/>
        </w:rPr>
        <w:t>2020 թվականի ճշտվա</w:t>
      </w:r>
      <w:r w:rsidR="007B0DD3" w:rsidRPr="007B0DD3">
        <w:rPr>
          <w:rFonts w:ascii="GHEA Grapalat" w:hAnsi="GHEA Grapalat"/>
          <w:sz w:val="22"/>
          <w:szCs w:val="22"/>
        </w:rPr>
        <w:t>ծ բյու</w:t>
      </w:r>
      <w:r w:rsidR="00BA4188" w:rsidRPr="007B0DD3">
        <w:rPr>
          <w:rFonts w:ascii="GHEA Grapalat" w:hAnsi="GHEA Grapalat"/>
          <w:sz w:val="22"/>
          <w:szCs w:val="22"/>
        </w:rPr>
        <w:t xml:space="preserve">ջեի նկատամբ նվազել </w:t>
      </w:r>
      <w:r w:rsidR="007B0DD3" w:rsidRPr="007B0DD3">
        <w:rPr>
          <w:rFonts w:ascii="GHEA Grapalat" w:hAnsi="GHEA Grapalat"/>
          <w:sz w:val="22"/>
          <w:szCs w:val="22"/>
        </w:rPr>
        <w:t>են</w:t>
      </w:r>
      <w:r w:rsidR="00BA4188" w:rsidRPr="007B0DD3">
        <w:rPr>
          <w:rFonts w:ascii="GHEA Grapalat" w:hAnsi="GHEA Grapalat"/>
          <w:sz w:val="22"/>
          <w:szCs w:val="22"/>
        </w:rPr>
        <w:t xml:space="preserve">  շուրջ </w:t>
      </w:r>
      <w:r w:rsidR="004A0D1E" w:rsidRPr="007B0DD3">
        <w:rPr>
          <w:rFonts w:ascii="GHEA Grapalat" w:hAnsi="GHEA Grapalat"/>
          <w:sz w:val="22"/>
          <w:szCs w:val="22"/>
          <w:lang w:val="hy-AM"/>
        </w:rPr>
        <w:t xml:space="preserve"> </w:t>
      </w:r>
      <w:r w:rsidR="00BA4188" w:rsidRPr="007B0DD3">
        <w:rPr>
          <w:rFonts w:ascii="GHEA Grapalat" w:hAnsi="GHEA Grapalat"/>
          <w:sz w:val="22"/>
          <w:szCs w:val="22"/>
        </w:rPr>
        <w:t xml:space="preserve">2.1 </w:t>
      </w:r>
      <w:r w:rsidRPr="007B0DD3">
        <w:rPr>
          <w:rFonts w:ascii="GHEA Grapalat" w:hAnsi="GHEA Grapalat"/>
          <w:sz w:val="22"/>
          <w:szCs w:val="22"/>
          <w:lang w:val="hy-AM"/>
        </w:rPr>
        <w:t xml:space="preserve">մլրդ դրամով, կամ </w:t>
      </w:r>
      <w:r w:rsidR="00BA4188" w:rsidRPr="007B0DD3">
        <w:rPr>
          <w:rFonts w:ascii="GHEA Grapalat" w:hAnsi="GHEA Grapalat"/>
          <w:sz w:val="22"/>
          <w:szCs w:val="22"/>
        </w:rPr>
        <w:t>1.17</w:t>
      </w:r>
      <w:r w:rsidRPr="007B0DD3">
        <w:rPr>
          <w:rFonts w:ascii="GHEA Grapalat" w:hAnsi="GHEA Grapalat"/>
          <w:sz w:val="22"/>
          <w:szCs w:val="22"/>
          <w:lang w:val="hy-AM"/>
        </w:rPr>
        <w:t>%-ով</w:t>
      </w:r>
      <w:r w:rsidR="007B0DD3" w:rsidRPr="007B0DD3">
        <w:rPr>
          <w:rFonts w:ascii="GHEA Grapalat" w:hAnsi="GHEA Grapalat"/>
          <w:sz w:val="22"/>
          <w:szCs w:val="22"/>
        </w:rPr>
        <w:t>:</w:t>
      </w:r>
    </w:p>
    <w:p w:rsidR="007B0DD3" w:rsidRPr="007B0DD3" w:rsidRDefault="007B0DD3" w:rsidP="00175057">
      <w:pPr>
        <w:jc w:val="both"/>
        <w:rPr>
          <w:rFonts w:ascii="GHEA Grapalat" w:hAnsi="GHEA Grapalat"/>
          <w:color w:val="FF0000"/>
          <w:sz w:val="22"/>
          <w:szCs w:val="22"/>
        </w:rPr>
      </w:pPr>
    </w:p>
    <w:p w:rsidR="00941521" w:rsidRPr="005350C9" w:rsidRDefault="009036B2" w:rsidP="00F26958">
      <w:pPr>
        <w:jc w:val="both"/>
        <w:rPr>
          <w:rFonts w:ascii="GHEA Grapalat" w:hAnsi="GHEA Grapalat" w:cs="Arial"/>
          <w:sz w:val="22"/>
          <w:szCs w:val="22"/>
          <w:lang w:val="hy-AM"/>
        </w:rPr>
      </w:pPr>
      <w:r w:rsidRPr="005350C9">
        <w:rPr>
          <w:rFonts w:ascii="GHEA Grapalat" w:hAnsi="GHEA Grapalat"/>
          <w:b/>
          <w:sz w:val="22"/>
          <w:szCs w:val="22"/>
          <w:lang w:val="hy-AM"/>
        </w:rPr>
        <w:t>Կրթության ոլորտին</w:t>
      </w:r>
      <w:r w:rsidRPr="005350C9">
        <w:rPr>
          <w:rFonts w:ascii="GHEA Grapalat" w:hAnsi="GHEA Grapalat"/>
          <w:color w:val="FF0000"/>
          <w:sz w:val="22"/>
          <w:szCs w:val="22"/>
          <w:lang w:val="hy-AM"/>
        </w:rPr>
        <w:t xml:space="preserve"> </w:t>
      </w:r>
      <w:r w:rsidR="00846069" w:rsidRPr="005350C9">
        <w:rPr>
          <w:rFonts w:ascii="GHEA Grapalat" w:hAnsi="GHEA Grapalat"/>
          <w:sz w:val="22"/>
          <w:szCs w:val="22"/>
          <w:lang w:val="hy-AM"/>
        </w:rPr>
        <w:t>հատկացված գումարներ</w:t>
      </w:r>
      <w:r w:rsidR="00F26958" w:rsidRPr="005350C9">
        <w:rPr>
          <w:rFonts w:ascii="GHEA Grapalat" w:hAnsi="GHEA Grapalat"/>
          <w:sz w:val="22"/>
          <w:szCs w:val="22"/>
          <w:lang w:val="hy-AM"/>
        </w:rPr>
        <w:t>ը</w:t>
      </w:r>
      <w:r w:rsidR="00846069" w:rsidRPr="005350C9">
        <w:rPr>
          <w:rFonts w:ascii="GHEA Grapalat" w:hAnsi="GHEA Grapalat"/>
          <w:sz w:val="22"/>
          <w:szCs w:val="22"/>
          <w:lang w:val="hy-AM"/>
        </w:rPr>
        <w:t xml:space="preserve"> </w:t>
      </w:r>
      <w:r w:rsidR="002B255E" w:rsidRPr="005350C9">
        <w:rPr>
          <w:rFonts w:ascii="GHEA Grapalat" w:hAnsi="GHEA Grapalat"/>
          <w:sz w:val="22"/>
          <w:szCs w:val="22"/>
          <w:lang w:val="hy-AM"/>
        </w:rPr>
        <w:t>անվանական արժեքով շարունակաբար</w:t>
      </w:r>
      <w:r w:rsidR="00BF52EC" w:rsidRPr="005350C9">
        <w:rPr>
          <w:rFonts w:ascii="GHEA Grapalat" w:hAnsi="GHEA Grapalat"/>
          <w:sz w:val="22"/>
          <w:szCs w:val="22"/>
          <w:lang w:val="hy-AM"/>
        </w:rPr>
        <w:t xml:space="preserve"> </w:t>
      </w:r>
      <w:r w:rsidR="00BF52EC" w:rsidRPr="005350C9">
        <w:rPr>
          <w:rFonts w:ascii="GHEA Grapalat" w:hAnsi="GHEA Grapalat" w:cs="Arial"/>
          <w:sz w:val="22"/>
          <w:szCs w:val="22"/>
          <w:lang w:val="hy-AM"/>
        </w:rPr>
        <w:t>աճել են</w:t>
      </w:r>
      <w:r w:rsidR="00A53AEF" w:rsidRPr="005350C9">
        <w:rPr>
          <w:rFonts w:ascii="GHEA Grapalat" w:hAnsi="GHEA Grapalat" w:cs="Arial"/>
          <w:sz w:val="22"/>
          <w:szCs w:val="22"/>
          <w:lang w:val="hy-AM"/>
        </w:rPr>
        <w:t xml:space="preserve">՝ </w:t>
      </w:r>
      <w:r w:rsidR="0065725B" w:rsidRPr="005350C9">
        <w:rPr>
          <w:rFonts w:ascii="GHEA Grapalat" w:hAnsi="GHEA Grapalat"/>
          <w:sz w:val="22"/>
          <w:szCs w:val="22"/>
          <w:lang w:val="hy-AM"/>
        </w:rPr>
        <w:t xml:space="preserve">պայմանավորված </w:t>
      </w:r>
      <w:r w:rsidR="007E2A54" w:rsidRPr="005350C9">
        <w:rPr>
          <w:rFonts w:ascii="GHEA Grapalat" w:hAnsi="GHEA Grapalat"/>
          <w:sz w:val="22"/>
          <w:szCs w:val="22"/>
          <w:lang w:val="hy-AM"/>
        </w:rPr>
        <w:t xml:space="preserve">սովորողների թվի աճով, </w:t>
      </w:r>
      <w:r w:rsidR="00F26958" w:rsidRPr="005350C9">
        <w:rPr>
          <w:rFonts w:ascii="GHEA Grapalat" w:hAnsi="GHEA Grapalat"/>
          <w:sz w:val="22"/>
          <w:szCs w:val="22"/>
          <w:lang w:val="hy-AM"/>
        </w:rPr>
        <w:t xml:space="preserve">ոլորտում իրականացվող բարեփոխումներով և զարգացման ծրագրերով։ </w:t>
      </w:r>
      <w:r w:rsidR="00B10319" w:rsidRPr="005350C9">
        <w:rPr>
          <w:rFonts w:ascii="GHEA Grapalat" w:hAnsi="GHEA Grapalat" w:cs="Arial"/>
          <w:sz w:val="22"/>
          <w:szCs w:val="22"/>
          <w:lang w:val="hy-AM"/>
        </w:rPr>
        <w:t>Ավելացում</w:t>
      </w:r>
      <w:r w:rsidR="00F26958" w:rsidRPr="005350C9">
        <w:rPr>
          <w:rFonts w:ascii="GHEA Grapalat" w:hAnsi="GHEA Grapalat" w:cs="Arial"/>
          <w:sz w:val="22"/>
          <w:szCs w:val="22"/>
          <w:lang w:val="hy-AM"/>
        </w:rPr>
        <w:t>ներ</w:t>
      </w:r>
      <w:r w:rsidR="00B10319" w:rsidRPr="005350C9">
        <w:rPr>
          <w:rFonts w:ascii="GHEA Grapalat" w:hAnsi="GHEA Grapalat" w:cs="Arial"/>
          <w:sz w:val="22"/>
          <w:szCs w:val="22"/>
          <w:lang w:val="hy-AM"/>
        </w:rPr>
        <w:t xml:space="preserve">ը </w:t>
      </w:r>
      <w:r w:rsidR="00CE3897" w:rsidRPr="005350C9">
        <w:rPr>
          <w:rFonts w:ascii="GHEA Grapalat" w:hAnsi="GHEA Grapalat" w:cs="Arial"/>
          <w:sz w:val="22"/>
          <w:szCs w:val="22"/>
          <w:lang w:val="hy-AM"/>
        </w:rPr>
        <w:t xml:space="preserve">մասնավորապես </w:t>
      </w:r>
      <w:r w:rsidR="00D37652" w:rsidRPr="005350C9">
        <w:rPr>
          <w:rFonts w:ascii="GHEA Grapalat" w:hAnsi="GHEA Grapalat" w:cs="Arial"/>
          <w:sz w:val="22"/>
          <w:szCs w:val="22"/>
          <w:lang w:val="hy-AM"/>
        </w:rPr>
        <w:t xml:space="preserve">պայմանավորված </w:t>
      </w:r>
      <w:r w:rsidR="00F26958" w:rsidRPr="005350C9">
        <w:rPr>
          <w:rFonts w:ascii="GHEA Grapalat" w:hAnsi="GHEA Grapalat" w:cs="Arial"/>
          <w:sz w:val="22"/>
          <w:szCs w:val="22"/>
          <w:lang w:val="hy-AM"/>
        </w:rPr>
        <w:t>են սովորողների թվի և</w:t>
      </w:r>
      <w:r w:rsidR="008A103D" w:rsidRPr="005350C9">
        <w:rPr>
          <w:rFonts w:ascii="GHEA Grapalat" w:hAnsi="GHEA Grapalat" w:cs="Arial"/>
          <w:sz w:val="22"/>
          <w:szCs w:val="22"/>
          <w:lang w:val="hy-AM"/>
        </w:rPr>
        <w:t xml:space="preserve"> </w:t>
      </w:r>
      <w:r w:rsidR="00CE3897" w:rsidRPr="005350C9">
        <w:rPr>
          <w:rFonts w:ascii="GHEA Grapalat" w:hAnsi="GHEA Grapalat" w:cs="Arial"/>
          <w:sz w:val="22"/>
          <w:szCs w:val="22"/>
          <w:lang w:val="hy-AM"/>
        </w:rPr>
        <w:t>կապիտալ ծախսերի ծավալների աճով,</w:t>
      </w:r>
      <w:r w:rsidR="004834FC" w:rsidRPr="005350C9">
        <w:rPr>
          <w:rFonts w:ascii="GHEA Grapalat" w:hAnsi="GHEA Grapalat" w:cs="Arial"/>
          <w:sz w:val="22"/>
          <w:szCs w:val="22"/>
          <w:lang w:val="hy-AM"/>
        </w:rPr>
        <w:t xml:space="preserve"> </w:t>
      </w:r>
      <w:r w:rsidR="00D37652" w:rsidRPr="005350C9">
        <w:rPr>
          <w:rFonts w:ascii="GHEA Grapalat" w:hAnsi="GHEA Grapalat" w:cs="Arial"/>
          <w:sz w:val="22"/>
          <w:szCs w:val="22"/>
          <w:lang w:val="hy-AM"/>
        </w:rPr>
        <w:t xml:space="preserve">այդ թվում նախադպրոցական այլընտրանքային մոդելների ներդրմամբ, </w:t>
      </w:r>
      <w:r w:rsidR="00CE3897" w:rsidRPr="005350C9">
        <w:rPr>
          <w:rFonts w:ascii="GHEA Grapalat" w:hAnsi="GHEA Grapalat" w:cs="Arial"/>
          <w:sz w:val="22"/>
          <w:szCs w:val="22"/>
          <w:lang w:val="hy-AM"/>
        </w:rPr>
        <w:t xml:space="preserve"> համընդհանուր </w:t>
      </w:r>
      <w:r w:rsidR="00CE3897" w:rsidRPr="005350C9">
        <w:rPr>
          <w:rFonts w:ascii="GHEA Grapalat" w:hAnsi="GHEA Grapalat" w:cs="Arial"/>
          <w:sz w:val="22"/>
          <w:szCs w:val="22"/>
          <w:lang w:val="hy-AM"/>
        </w:rPr>
        <w:lastRenderedPageBreak/>
        <w:t>ներառական կրթության ծրագրի ընդլայն</w:t>
      </w:r>
      <w:r w:rsidR="007B5364" w:rsidRPr="005350C9">
        <w:rPr>
          <w:rFonts w:ascii="GHEA Grapalat" w:hAnsi="GHEA Grapalat" w:cs="Arial"/>
          <w:sz w:val="22"/>
          <w:szCs w:val="22"/>
          <w:lang w:val="hy-AM"/>
        </w:rPr>
        <w:t>մ</w:t>
      </w:r>
      <w:r w:rsidR="00CE3897" w:rsidRPr="005350C9">
        <w:rPr>
          <w:rFonts w:ascii="GHEA Grapalat" w:hAnsi="GHEA Grapalat" w:cs="Arial"/>
          <w:sz w:val="22"/>
          <w:szCs w:val="22"/>
          <w:lang w:val="hy-AM"/>
        </w:rPr>
        <w:t xml:space="preserve">ամբ պայմանավորված մանկավարժահոգեբանական ծառայությունների շահառուների թվի աճով, </w:t>
      </w:r>
      <w:r w:rsidR="008A103D" w:rsidRPr="005350C9">
        <w:rPr>
          <w:rFonts w:ascii="GHEA Grapalat" w:hAnsi="GHEA Grapalat" w:cs="Arial"/>
          <w:sz w:val="22"/>
          <w:szCs w:val="22"/>
          <w:lang w:val="hy-AM"/>
        </w:rPr>
        <w:t xml:space="preserve">հանրակրթական դպրոցներում ռոբոտաշինության և ինժեներական լաբորատորիաների </w:t>
      </w:r>
      <w:r w:rsidR="00D61777" w:rsidRPr="005350C9">
        <w:rPr>
          <w:rFonts w:ascii="GHEA Grapalat" w:hAnsi="GHEA Grapalat" w:cs="Arial"/>
          <w:sz w:val="22"/>
          <w:szCs w:val="22"/>
          <w:lang w:val="hy-AM"/>
        </w:rPr>
        <w:t xml:space="preserve">թվի </w:t>
      </w:r>
      <w:r w:rsidR="008A103D" w:rsidRPr="005350C9">
        <w:rPr>
          <w:rFonts w:ascii="GHEA Grapalat" w:hAnsi="GHEA Grapalat" w:cs="Arial"/>
          <w:sz w:val="22"/>
          <w:szCs w:val="22"/>
          <w:lang w:val="hy-AM"/>
        </w:rPr>
        <w:t>ընդլայնման</w:t>
      </w:r>
      <w:r w:rsidR="00D61777" w:rsidRPr="005350C9">
        <w:rPr>
          <w:rFonts w:ascii="GHEA Grapalat" w:hAnsi="GHEA Grapalat" w:cs="Arial"/>
          <w:sz w:val="22"/>
          <w:szCs w:val="22"/>
          <w:lang w:val="hy-AM"/>
        </w:rPr>
        <w:t>,</w:t>
      </w:r>
      <w:r w:rsidR="008A103D" w:rsidRPr="005350C9">
        <w:rPr>
          <w:rFonts w:ascii="GHEA Grapalat" w:hAnsi="GHEA Grapalat" w:cs="Arial"/>
          <w:sz w:val="22"/>
          <w:szCs w:val="22"/>
          <w:lang w:val="hy-AM"/>
        </w:rPr>
        <w:t xml:space="preserve"> </w:t>
      </w:r>
      <w:r w:rsidR="00D37652" w:rsidRPr="005350C9">
        <w:rPr>
          <w:rFonts w:ascii="GHEA Grapalat" w:hAnsi="GHEA Grapalat" w:cs="Arial"/>
          <w:sz w:val="22"/>
          <w:szCs w:val="22"/>
          <w:lang w:val="hy-AM"/>
        </w:rPr>
        <w:t xml:space="preserve"> հանրակրթական դպրոցների մանկավարժներին և սովորողներին հատ</w:t>
      </w:r>
      <w:r w:rsidR="00D61777" w:rsidRPr="005350C9">
        <w:rPr>
          <w:rFonts w:ascii="GHEA Grapalat" w:hAnsi="GHEA Grapalat" w:cs="Arial"/>
          <w:sz w:val="22"/>
          <w:szCs w:val="22"/>
          <w:lang w:val="hy-AM"/>
        </w:rPr>
        <w:t>կացվող տրանսպորտային գումարների</w:t>
      </w:r>
      <w:r w:rsidR="00D37652" w:rsidRPr="005350C9">
        <w:rPr>
          <w:rFonts w:ascii="GHEA Grapalat" w:hAnsi="GHEA Grapalat" w:cs="Arial"/>
          <w:sz w:val="22"/>
          <w:szCs w:val="22"/>
          <w:lang w:val="hy-AM"/>
        </w:rPr>
        <w:t xml:space="preserve">, </w:t>
      </w:r>
      <w:r w:rsidR="00B64F44" w:rsidRPr="005350C9">
        <w:rPr>
          <w:rFonts w:ascii="GHEA Grapalat" w:hAnsi="GHEA Grapalat" w:cs="Arial"/>
          <w:sz w:val="22"/>
          <w:szCs w:val="22"/>
          <w:lang w:val="hy-AM"/>
        </w:rPr>
        <w:t xml:space="preserve"> արտերկրի առաջավոր բուհեր</w:t>
      </w:r>
      <w:r w:rsidR="00D61777" w:rsidRPr="005350C9">
        <w:rPr>
          <w:rFonts w:ascii="GHEA Grapalat" w:hAnsi="GHEA Grapalat" w:cs="Arial"/>
          <w:sz w:val="22"/>
          <w:szCs w:val="22"/>
          <w:lang w:val="hy-AM"/>
        </w:rPr>
        <w:t>ում սովորելու համար աջակցության</w:t>
      </w:r>
      <w:r w:rsidR="00B64F44" w:rsidRPr="005350C9">
        <w:rPr>
          <w:rFonts w:ascii="GHEA Grapalat" w:hAnsi="GHEA Grapalat" w:cs="Arial"/>
          <w:sz w:val="22"/>
          <w:szCs w:val="22"/>
          <w:lang w:val="hy-AM"/>
        </w:rPr>
        <w:t>, Կրթության ոլորտում ՏՀՏ ներդրում</w:t>
      </w:r>
      <w:r w:rsidR="00C83E62" w:rsidRPr="005350C9">
        <w:rPr>
          <w:rFonts w:ascii="GHEA Grapalat" w:hAnsi="GHEA Grapalat" w:cs="Arial"/>
          <w:sz w:val="22"/>
          <w:szCs w:val="22"/>
          <w:lang w:val="hy-AM"/>
        </w:rPr>
        <w:t xml:space="preserve"> և շարունակականության ապահովման </w:t>
      </w:r>
      <w:r w:rsidR="00DF6464" w:rsidRPr="005350C9">
        <w:rPr>
          <w:rFonts w:ascii="GHEA Grapalat" w:hAnsi="GHEA Grapalat" w:cs="Arial"/>
          <w:sz w:val="22"/>
          <w:szCs w:val="22"/>
          <w:lang w:val="hy-AM"/>
        </w:rPr>
        <w:t>ծառայությունների</w:t>
      </w:r>
      <w:r w:rsidR="00C83E62" w:rsidRPr="005350C9">
        <w:rPr>
          <w:rFonts w:ascii="GHEA Grapalat" w:hAnsi="GHEA Grapalat" w:cs="Arial"/>
          <w:sz w:val="22"/>
          <w:szCs w:val="22"/>
          <w:lang w:val="hy-AM"/>
        </w:rPr>
        <w:t xml:space="preserve"> ընդլայնմամբ, </w:t>
      </w:r>
      <w:r w:rsidR="00D37652" w:rsidRPr="005350C9">
        <w:rPr>
          <w:rFonts w:ascii="GHEA Grapalat" w:hAnsi="GHEA Grapalat" w:cs="Arial"/>
          <w:sz w:val="22"/>
          <w:szCs w:val="22"/>
          <w:lang w:val="hy-AM"/>
        </w:rPr>
        <w:t>մի շարք նոր նախա</w:t>
      </w:r>
      <w:r w:rsidR="001F75C2" w:rsidRPr="005350C9">
        <w:rPr>
          <w:rFonts w:ascii="GHEA Grapalat" w:hAnsi="GHEA Grapalat" w:cs="Arial"/>
          <w:sz w:val="22"/>
          <w:szCs w:val="22"/>
          <w:lang w:val="hy-AM"/>
        </w:rPr>
        <w:t>ձ</w:t>
      </w:r>
      <w:r w:rsidR="00D37652" w:rsidRPr="005350C9">
        <w:rPr>
          <w:rFonts w:ascii="GHEA Grapalat" w:hAnsi="GHEA Grapalat" w:cs="Arial"/>
          <w:sz w:val="22"/>
          <w:szCs w:val="22"/>
          <w:lang w:val="hy-AM"/>
        </w:rPr>
        <w:t xml:space="preserve">եռնություններով  /Դաս Ա, </w:t>
      </w:r>
      <w:r w:rsidR="001F75C2" w:rsidRPr="005350C9">
        <w:rPr>
          <w:rFonts w:ascii="GHEA Grapalat" w:hAnsi="GHEA Grapalat" w:cs="Arial"/>
          <w:sz w:val="22"/>
          <w:szCs w:val="22"/>
          <w:lang w:val="hy-AM"/>
        </w:rPr>
        <w:t>Ք</w:t>
      </w:r>
      <w:r w:rsidR="00756931" w:rsidRPr="005350C9">
        <w:rPr>
          <w:rFonts w:ascii="GHEA Grapalat" w:hAnsi="GHEA Grapalat" w:cs="Arial"/>
          <w:sz w:val="22"/>
          <w:szCs w:val="22"/>
          <w:lang w:val="hy-AM"/>
        </w:rPr>
        <w:t>ո</w:t>
      </w:r>
      <w:r w:rsidR="001F75C2" w:rsidRPr="005350C9">
        <w:rPr>
          <w:rFonts w:ascii="GHEA Grapalat" w:hAnsi="GHEA Grapalat" w:cs="Arial"/>
          <w:sz w:val="22"/>
          <w:szCs w:val="22"/>
          <w:lang w:val="hy-AM"/>
        </w:rPr>
        <w:t xml:space="preserve"> գիտությունը դպրոցում, կենսաբանության միջազգային օլիմպիադա և  այլն/:</w:t>
      </w:r>
    </w:p>
    <w:p w:rsidR="00756931" w:rsidRPr="005350C9" w:rsidRDefault="00756931">
      <w:pPr>
        <w:spacing w:after="160" w:line="259" w:lineRule="auto"/>
        <w:rPr>
          <w:rFonts w:ascii="GHEA Grapalat" w:hAnsi="GHEA Grapalat"/>
          <w:kern w:val="16"/>
          <w:sz w:val="22"/>
          <w:szCs w:val="22"/>
          <w:lang w:val="hy-AM"/>
        </w:rPr>
      </w:pPr>
    </w:p>
    <w:p w:rsidR="002B255E" w:rsidRPr="005350C9" w:rsidRDefault="00185BB1" w:rsidP="00DF6464">
      <w:pPr>
        <w:spacing w:after="160" w:line="259" w:lineRule="auto"/>
        <w:ind w:firstLine="708"/>
        <w:jc w:val="both"/>
        <w:rPr>
          <w:rFonts w:ascii="GHEA Grapalat" w:hAnsi="GHEA Grapalat"/>
          <w:sz w:val="22"/>
          <w:szCs w:val="22"/>
          <w:lang w:val="hy-AM"/>
        </w:rPr>
      </w:pPr>
      <w:r w:rsidRPr="005350C9">
        <w:rPr>
          <w:rFonts w:ascii="GHEA Grapalat" w:hAnsi="GHEA Grapalat"/>
          <w:b/>
          <w:sz w:val="22"/>
          <w:szCs w:val="22"/>
          <w:lang w:val="hy-AM"/>
        </w:rPr>
        <w:t xml:space="preserve">Մշակույթի ոլորտում </w:t>
      </w:r>
      <w:r w:rsidR="006F447B" w:rsidRPr="005350C9">
        <w:rPr>
          <w:rFonts w:ascii="GHEA Grapalat" w:hAnsi="GHEA Grapalat"/>
          <w:sz w:val="22"/>
          <w:szCs w:val="22"/>
          <w:lang w:val="hy-AM"/>
        </w:rPr>
        <w:t xml:space="preserve">պետական </w:t>
      </w:r>
      <w:r w:rsidR="0044775A" w:rsidRPr="005350C9">
        <w:rPr>
          <w:rFonts w:ascii="GHEA Grapalat" w:hAnsi="GHEA Grapalat"/>
          <w:sz w:val="22"/>
          <w:szCs w:val="22"/>
          <w:lang w:val="hy-AM"/>
        </w:rPr>
        <w:t xml:space="preserve">քաղաքականությունն ուղղված է ազգային մշակույթի պահպանությանն ու զարգացմանը, </w:t>
      </w:r>
      <w:r w:rsidR="00ED2F49" w:rsidRPr="005350C9">
        <w:rPr>
          <w:rFonts w:ascii="GHEA Grapalat" w:hAnsi="GHEA Grapalat"/>
          <w:sz w:val="22"/>
          <w:szCs w:val="22"/>
          <w:lang w:val="hy-AM"/>
        </w:rPr>
        <w:t>մշակույթային արժեքների միջազգային մակարդակում առաջխաղացմանը։</w:t>
      </w:r>
      <w:r w:rsidR="00A76058" w:rsidRPr="005350C9">
        <w:rPr>
          <w:rFonts w:ascii="GHEA Grapalat" w:hAnsi="GHEA Grapalat"/>
          <w:sz w:val="22"/>
          <w:szCs w:val="22"/>
          <w:lang w:val="hy-AM"/>
        </w:rPr>
        <w:t xml:space="preserve"> </w:t>
      </w:r>
      <w:r w:rsidR="003C0167" w:rsidRPr="005350C9">
        <w:rPr>
          <w:rFonts w:ascii="GHEA Grapalat" w:hAnsi="GHEA Grapalat"/>
          <w:sz w:val="22"/>
          <w:szCs w:val="22"/>
          <w:lang w:val="hy-AM"/>
        </w:rPr>
        <w:t xml:space="preserve"> Ընդհանուր առմամբ մշակու</w:t>
      </w:r>
      <w:r w:rsidR="00A36A18">
        <w:rPr>
          <w:rFonts w:ascii="GHEA Grapalat" w:hAnsi="GHEA Grapalat"/>
          <w:sz w:val="22"/>
          <w:szCs w:val="22"/>
        </w:rPr>
        <w:t>յ</w:t>
      </w:r>
      <w:r w:rsidR="003C0167" w:rsidRPr="005350C9">
        <w:rPr>
          <w:rFonts w:ascii="GHEA Grapalat" w:hAnsi="GHEA Grapalat"/>
          <w:sz w:val="22"/>
          <w:szCs w:val="22"/>
          <w:lang w:val="hy-AM"/>
        </w:rPr>
        <w:t>թի</w:t>
      </w:r>
      <w:r w:rsidR="00ED2F49" w:rsidRPr="005350C9">
        <w:rPr>
          <w:rFonts w:ascii="GHEA Grapalat" w:hAnsi="GHEA Grapalat"/>
          <w:sz w:val="22"/>
          <w:szCs w:val="22"/>
          <w:lang w:val="hy-AM"/>
        </w:rPr>
        <w:t xml:space="preserve"> ոլորտի պետական</w:t>
      </w:r>
      <w:r w:rsidR="003C0167" w:rsidRPr="005350C9">
        <w:rPr>
          <w:rFonts w:ascii="GHEA Grapalat" w:hAnsi="GHEA Grapalat"/>
          <w:sz w:val="22"/>
          <w:szCs w:val="22"/>
          <w:lang w:val="hy-AM"/>
        </w:rPr>
        <w:t xml:space="preserve"> ծա</w:t>
      </w:r>
      <w:r w:rsidR="00BF236C" w:rsidRPr="005350C9">
        <w:rPr>
          <w:rFonts w:ascii="GHEA Grapalat" w:hAnsi="GHEA Grapalat"/>
          <w:sz w:val="22"/>
          <w:szCs w:val="22"/>
          <w:lang w:val="hy-AM"/>
        </w:rPr>
        <w:t>խ</w:t>
      </w:r>
      <w:r w:rsidR="003C0167" w:rsidRPr="005350C9">
        <w:rPr>
          <w:rFonts w:ascii="GHEA Grapalat" w:hAnsi="GHEA Grapalat"/>
          <w:sz w:val="22"/>
          <w:szCs w:val="22"/>
          <w:lang w:val="hy-AM"/>
        </w:rPr>
        <w:t xml:space="preserve">սերի կառուցվածքում  </w:t>
      </w:r>
      <w:r w:rsidR="00ED2F49" w:rsidRPr="005350C9">
        <w:rPr>
          <w:rFonts w:ascii="GHEA Grapalat" w:hAnsi="GHEA Grapalat"/>
          <w:sz w:val="22"/>
          <w:szCs w:val="22"/>
          <w:lang w:val="hy-AM"/>
        </w:rPr>
        <w:t>վերջին տարիներին</w:t>
      </w:r>
      <w:r w:rsidR="003C0167" w:rsidRPr="005350C9">
        <w:rPr>
          <w:rFonts w:ascii="GHEA Grapalat" w:hAnsi="GHEA Grapalat"/>
          <w:sz w:val="22"/>
          <w:szCs w:val="22"/>
          <w:lang w:val="hy-AM"/>
        </w:rPr>
        <w:t xml:space="preserve"> էական փոփոխություններ չեն եղել: </w:t>
      </w:r>
      <w:r w:rsidR="00A36A18">
        <w:rPr>
          <w:rFonts w:ascii="GHEA Grapalat" w:hAnsi="GHEA Grapalat"/>
          <w:sz w:val="22"/>
          <w:szCs w:val="22"/>
        </w:rPr>
        <w:t>Ո</w:t>
      </w:r>
      <w:r w:rsidR="002B255E" w:rsidRPr="005350C9">
        <w:rPr>
          <w:rFonts w:ascii="GHEA Grapalat" w:hAnsi="GHEA Grapalat"/>
          <w:sz w:val="22"/>
          <w:szCs w:val="22"/>
          <w:lang w:val="hy-AM"/>
        </w:rPr>
        <w:t>լորտո</w:t>
      </w:r>
      <w:r w:rsidR="002C614D">
        <w:rPr>
          <w:rFonts w:ascii="GHEA Grapalat" w:hAnsi="GHEA Grapalat"/>
          <w:sz w:val="22"/>
          <w:szCs w:val="22"/>
        </w:rPr>
        <w:t>ւ</w:t>
      </w:r>
      <w:r w:rsidR="002B255E" w:rsidRPr="005350C9">
        <w:rPr>
          <w:rFonts w:ascii="GHEA Grapalat" w:hAnsi="GHEA Grapalat"/>
          <w:sz w:val="22"/>
          <w:szCs w:val="22"/>
          <w:lang w:val="hy-AM"/>
        </w:rPr>
        <w:t xml:space="preserve">մ իրականացվում են </w:t>
      </w:r>
      <w:r w:rsidR="00A76058" w:rsidRPr="005350C9">
        <w:rPr>
          <w:rFonts w:ascii="GHEA Grapalat" w:hAnsi="GHEA Grapalat"/>
          <w:sz w:val="22"/>
          <w:szCs w:val="22"/>
          <w:lang w:val="hy-AM"/>
        </w:rPr>
        <w:t xml:space="preserve">բյուջետային </w:t>
      </w:r>
      <w:r w:rsidR="002B255E" w:rsidRPr="005350C9">
        <w:rPr>
          <w:rFonts w:ascii="GHEA Grapalat" w:hAnsi="GHEA Grapalat"/>
          <w:sz w:val="22"/>
          <w:szCs w:val="22"/>
          <w:lang w:val="hy-AM"/>
        </w:rPr>
        <w:t xml:space="preserve">7 </w:t>
      </w:r>
      <w:r w:rsidR="00A76058" w:rsidRPr="005350C9">
        <w:rPr>
          <w:rFonts w:ascii="GHEA Grapalat" w:hAnsi="GHEA Grapalat"/>
          <w:sz w:val="22"/>
          <w:szCs w:val="22"/>
          <w:lang w:val="hy-AM"/>
        </w:rPr>
        <w:t>ծրագրեր</w:t>
      </w:r>
      <w:r w:rsidR="003C0167" w:rsidRPr="005350C9">
        <w:rPr>
          <w:rFonts w:ascii="GHEA Grapalat" w:hAnsi="GHEA Grapalat"/>
          <w:sz w:val="22"/>
          <w:szCs w:val="22"/>
          <w:lang w:val="hy-AM"/>
        </w:rPr>
        <w:t>՝</w:t>
      </w:r>
      <w:r w:rsidR="00A76058" w:rsidRPr="005350C9">
        <w:rPr>
          <w:rFonts w:ascii="GHEA Grapalat" w:hAnsi="GHEA Grapalat"/>
          <w:sz w:val="22"/>
          <w:szCs w:val="22"/>
          <w:lang w:val="hy-AM"/>
        </w:rPr>
        <w:t xml:space="preserve"> </w:t>
      </w:r>
      <w:r w:rsidR="002B255E" w:rsidRPr="005350C9">
        <w:rPr>
          <w:rFonts w:ascii="GHEA Grapalat" w:hAnsi="GHEA Grapalat"/>
          <w:sz w:val="22"/>
          <w:szCs w:val="22"/>
          <w:lang w:val="hy-AM"/>
        </w:rPr>
        <w:t xml:space="preserve">որոնց ուղղվել </w:t>
      </w:r>
      <w:r w:rsidR="00774699">
        <w:rPr>
          <w:rFonts w:ascii="GHEA Grapalat" w:hAnsi="GHEA Grapalat"/>
          <w:sz w:val="22"/>
          <w:szCs w:val="22"/>
        </w:rPr>
        <w:t xml:space="preserve">է </w:t>
      </w:r>
      <w:r w:rsidR="002B255E" w:rsidRPr="005350C9">
        <w:rPr>
          <w:rFonts w:ascii="GHEA Grapalat" w:hAnsi="GHEA Grapalat"/>
          <w:sz w:val="22"/>
          <w:szCs w:val="22"/>
          <w:lang w:val="hy-AM"/>
        </w:rPr>
        <w:t xml:space="preserve">պետական բյուջեի </w:t>
      </w:r>
      <w:r w:rsidR="00D922AD">
        <w:rPr>
          <w:rFonts w:ascii="GHEA Grapalat" w:hAnsi="GHEA Grapalat"/>
          <w:sz w:val="22"/>
          <w:szCs w:val="22"/>
        </w:rPr>
        <w:t xml:space="preserve">շուրջ </w:t>
      </w:r>
      <w:r w:rsidR="00D922AD">
        <w:rPr>
          <w:rFonts w:ascii="GHEA Grapalat" w:hAnsi="GHEA Grapalat"/>
          <w:sz w:val="22"/>
          <w:szCs w:val="22"/>
          <w:highlight w:val="yellow"/>
        </w:rPr>
        <w:t>0.83</w:t>
      </w:r>
      <w:r w:rsidR="002B255E" w:rsidRPr="005350C9">
        <w:rPr>
          <w:rFonts w:ascii="GHEA Grapalat" w:hAnsi="GHEA Grapalat"/>
          <w:sz w:val="22"/>
          <w:szCs w:val="22"/>
          <w:highlight w:val="yellow"/>
          <w:lang w:val="hy-AM"/>
        </w:rPr>
        <w:t xml:space="preserve"> տոկոսը</w:t>
      </w:r>
      <w:r w:rsidR="002B255E" w:rsidRPr="005350C9">
        <w:rPr>
          <w:rFonts w:ascii="GHEA Grapalat" w:hAnsi="GHEA Grapalat"/>
          <w:sz w:val="22"/>
          <w:szCs w:val="22"/>
          <w:lang w:val="hy-AM"/>
        </w:rPr>
        <w:t>։</w:t>
      </w:r>
    </w:p>
    <w:p w:rsidR="00F26958" w:rsidRPr="005350C9" w:rsidRDefault="00F26958" w:rsidP="00142D0A">
      <w:pPr>
        <w:ind w:firstLine="708"/>
        <w:jc w:val="both"/>
        <w:rPr>
          <w:rFonts w:ascii="GHEA Grapalat" w:hAnsi="GHEA Grapalat"/>
          <w:sz w:val="22"/>
          <w:szCs w:val="22"/>
          <w:lang w:val="hy-AM"/>
        </w:rPr>
      </w:pPr>
      <w:r w:rsidRPr="005350C9">
        <w:rPr>
          <w:rFonts w:ascii="GHEA Grapalat" w:hAnsi="GHEA Grapalat"/>
          <w:b/>
          <w:sz w:val="22"/>
          <w:szCs w:val="22"/>
          <w:lang w:val="hy-AM"/>
        </w:rPr>
        <w:t>Սպորտի</w:t>
      </w:r>
      <w:r w:rsidRPr="005350C9">
        <w:rPr>
          <w:rFonts w:ascii="GHEA Grapalat" w:hAnsi="GHEA Grapalat"/>
          <w:b/>
          <w:sz w:val="22"/>
          <w:szCs w:val="22"/>
          <w:lang w:val="fr-FR"/>
        </w:rPr>
        <w:t xml:space="preserve"> </w:t>
      </w:r>
      <w:r w:rsidRPr="005350C9">
        <w:rPr>
          <w:rFonts w:ascii="GHEA Grapalat" w:hAnsi="GHEA Grapalat" w:cs="Sylfaen"/>
          <w:b/>
          <w:kern w:val="16"/>
          <w:sz w:val="22"/>
          <w:szCs w:val="22"/>
          <w:lang w:val="hy-AM"/>
        </w:rPr>
        <w:t>ոլորտում</w:t>
      </w:r>
      <w:r w:rsidRPr="005350C9">
        <w:rPr>
          <w:rFonts w:ascii="GHEA Grapalat" w:hAnsi="GHEA Grapalat" w:cs="Sylfaen"/>
          <w:kern w:val="16"/>
          <w:sz w:val="22"/>
          <w:szCs w:val="22"/>
          <w:lang w:val="fr-FR"/>
        </w:rPr>
        <w:t xml:space="preserve"> </w:t>
      </w:r>
      <w:r w:rsidRPr="005350C9">
        <w:rPr>
          <w:rFonts w:ascii="GHEA Grapalat" w:hAnsi="GHEA Grapalat"/>
          <w:sz w:val="22"/>
          <w:szCs w:val="22"/>
          <w:lang w:val="hy-AM"/>
        </w:rPr>
        <w:t xml:space="preserve">պետական քաղաքականությունն ուղղված է առողջ ապրելակերպի խթանմանը՝ մասսայական սպորտային միջոցառումներում բնակչության տարիքային և սոցիալական տարբեր խմբերի ներգրավելու միջոցով, ինչպես նաև սպորտի ոլորտում ՀՀ միջազգային հեղինակության բարձրացմանը՝ միջազգային և տեղական մրցումներին հայ մարզիկների մասնակցության ընդլայնման միջոցով: </w:t>
      </w:r>
    </w:p>
    <w:p w:rsidR="00F26958" w:rsidRPr="005350C9" w:rsidRDefault="00F26958" w:rsidP="00F26958">
      <w:pPr>
        <w:jc w:val="both"/>
        <w:rPr>
          <w:rFonts w:ascii="GHEA Grapalat" w:hAnsi="GHEA Grapalat"/>
          <w:sz w:val="22"/>
          <w:szCs w:val="22"/>
          <w:lang w:val="hy-AM"/>
        </w:rPr>
      </w:pPr>
      <w:r w:rsidRPr="005350C9">
        <w:rPr>
          <w:rFonts w:ascii="GHEA Grapalat" w:hAnsi="GHEA Grapalat"/>
          <w:sz w:val="22"/>
          <w:szCs w:val="22"/>
          <w:lang w:val="hy-AM"/>
        </w:rPr>
        <w:t>2017-2019 թվականների  ընթացքում ՀՀ-ում իրականացվել է տարեկան  12 միջոցառում, այդ թվում հանրապետական մարզական փառատոններ, մրցումներ, որոնց մասնակիցների թիվը տարեցտարի աճել է՝ 2019 թվականին հասնելով 225 հազարի։</w:t>
      </w:r>
    </w:p>
    <w:p w:rsidR="00F26958" w:rsidRPr="005350C9" w:rsidRDefault="00F26958" w:rsidP="00F26958">
      <w:pPr>
        <w:jc w:val="both"/>
        <w:rPr>
          <w:rFonts w:ascii="GHEA Grapalat" w:hAnsi="GHEA Grapalat"/>
          <w:sz w:val="22"/>
          <w:szCs w:val="22"/>
          <w:lang w:val="hy-AM"/>
        </w:rPr>
      </w:pPr>
      <w:r w:rsidRPr="005350C9">
        <w:rPr>
          <w:rFonts w:ascii="GHEA Grapalat" w:hAnsi="GHEA Grapalat"/>
          <w:sz w:val="22"/>
          <w:szCs w:val="22"/>
          <w:lang w:val="hy-AM"/>
        </w:rPr>
        <w:t xml:space="preserve">2019-2020 թվականներին ՀՀ հավաքական թիմերի ավելի քան 2000 մարզիկներ մասնակցել են Աշխարհի և Եվրոպայի 250 առաջնությունների և միջազգային միջոցառումների՝ նվաճելով 64 ոսկե, 85 արծաթե, 85 բրոնզե  մեդալներ։ Հաշվետու ժամանակահատվածում ՀՀ-ում անցկացված 185 առաջնությունների և 239 ուսումնամարզական հավաքների մասնակիցների թիվը գերազանցել է  22000-ը։ </w:t>
      </w:r>
    </w:p>
    <w:p w:rsidR="00F26958" w:rsidRPr="005350C9" w:rsidRDefault="00F26958" w:rsidP="00F26958">
      <w:pPr>
        <w:jc w:val="both"/>
        <w:rPr>
          <w:rFonts w:ascii="GHEA Grapalat" w:hAnsi="GHEA Grapalat"/>
          <w:sz w:val="22"/>
          <w:szCs w:val="22"/>
          <w:lang w:val="hy-AM"/>
        </w:rPr>
      </w:pPr>
      <w:r w:rsidRPr="005350C9">
        <w:rPr>
          <w:rFonts w:ascii="GHEA Grapalat" w:hAnsi="GHEA Grapalat"/>
          <w:sz w:val="22"/>
          <w:szCs w:val="22"/>
          <w:lang w:val="hy-AM"/>
        </w:rPr>
        <w:t>Սպորտի ոլորտի ծրագրերի իրականացման համար վերջին երեք տարիների ընթացքում (2019-2021 թթ) ՀՀ պետական բյուջեից ըստ տարիների հատկացվել է 2019 թ</w:t>
      </w:r>
      <w:r w:rsidR="00D922AD">
        <w:rPr>
          <w:rFonts w:ascii="Cambria Math" w:hAnsi="Cambria Math" w:cs="Cambria Math"/>
          <w:sz w:val="22"/>
          <w:szCs w:val="22"/>
        </w:rPr>
        <w:t>.</w:t>
      </w:r>
      <w:r w:rsidRPr="005350C9">
        <w:rPr>
          <w:rFonts w:ascii="GHEA Grapalat" w:hAnsi="GHEA Grapalat"/>
          <w:sz w:val="22"/>
          <w:szCs w:val="22"/>
          <w:lang w:val="hy-AM"/>
        </w:rPr>
        <w:t>-ին՝ 3409,7 մլրդ դրամ, 2020 թ</w:t>
      </w:r>
      <w:r w:rsidR="00D922AD">
        <w:rPr>
          <w:rFonts w:ascii="Cambria Math" w:hAnsi="Cambria Math" w:cs="Cambria Math"/>
          <w:sz w:val="22"/>
          <w:szCs w:val="22"/>
        </w:rPr>
        <w:t>.</w:t>
      </w:r>
      <w:r w:rsidRPr="005350C9">
        <w:rPr>
          <w:rFonts w:ascii="GHEA Grapalat" w:hAnsi="GHEA Grapalat"/>
          <w:sz w:val="22"/>
          <w:szCs w:val="22"/>
          <w:lang w:val="hy-AM"/>
        </w:rPr>
        <w:t>-ին՝ 2118,9 մլրդ դրամ, 2021թ</w:t>
      </w:r>
      <w:r w:rsidR="00D922AD">
        <w:rPr>
          <w:rFonts w:ascii="GHEA Grapalat" w:hAnsi="GHEA Grapalat"/>
          <w:sz w:val="22"/>
          <w:szCs w:val="22"/>
        </w:rPr>
        <w:t>.</w:t>
      </w:r>
      <w:r w:rsidRPr="005350C9">
        <w:rPr>
          <w:rFonts w:ascii="GHEA Grapalat" w:hAnsi="GHEA Grapalat"/>
          <w:sz w:val="22"/>
          <w:szCs w:val="22"/>
          <w:lang w:val="hy-AM"/>
        </w:rPr>
        <w:t>-ին՝ 2726,5 մլրդ դրամ։ 2020 թվականին  բյուջեից   հատկացումների զգալի նվազումը պայմանավորված է նոր կորոնավիրուսային համավարակով և 2020 թվականի սեպտեմբերի 27-ին Ադրբեջանի կողմից սանձազերծած պատերազմի հետևանքով երկրում հայտարարված ռազմական դրությամբ, որի պայմաններում մասսայական սպորտային միջոցառումները, ՀՀ առաջնություններն ու ամառային պատանեկան  ու ձմեռային օլիմպիական խաղերը չեղարկվել են։</w:t>
      </w:r>
    </w:p>
    <w:p w:rsidR="00F26958" w:rsidRPr="005350C9" w:rsidRDefault="00F26958" w:rsidP="00F26958">
      <w:pPr>
        <w:jc w:val="both"/>
        <w:rPr>
          <w:rFonts w:ascii="GHEA Grapalat" w:hAnsi="GHEA Grapalat"/>
          <w:b/>
          <w:sz w:val="22"/>
          <w:szCs w:val="22"/>
          <w:lang w:val="hy-AM"/>
        </w:rPr>
      </w:pPr>
    </w:p>
    <w:p w:rsidR="00142D0A" w:rsidRPr="005350C9" w:rsidRDefault="00F26958" w:rsidP="00142D0A">
      <w:pPr>
        <w:pStyle w:val="BodyTextIndent"/>
        <w:spacing w:line="240" w:lineRule="auto"/>
        <w:ind w:firstLine="708"/>
        <w:rPr>
          <w:rFonts w:ascii="GHEA Grapalat" w:hAnsi="GHEA Grapalat"/>
          <w:iCs/>
          <w:sz w:val="22"/>
          <w:szCs w:val="22"/>
          <w:lang w:val="hy-AM"/>
        </w:rPr>
      </w:pPr>
      <w:r w:rsidRPr="005350C9">
        <w:rPr>
          <w:rFonts w:ascii="GHEA Grapalat" w:hAnsi="GHEA Grapalat"/>
          <w:b/>
          <w:kern w:val="16"/>
          <w:sz w:val="22"/>
          <w:szCs w:val="22"/>
          <w:lang w:val="hy-AM"/>
        </w:rPr>
        <w:t>Երիտասարդության ոլորտում</w:t>
      </w:r>
      <w:r w:rsidRPr="005350C9">
        <w:rPr>
          <w:rFonts w:ascii="GHEA Grapalat" w:hAnsi="GHEA Grapalat"/>
          <w:kern w:val="16"/>
          <w:sz w:val="22"/>
          <w:szCs w:val="22"/>
          <w:lang w:val="hy-AM"/>
        </w:rPr>
        <w:t xml:space="preserve"> </w:t>
      </w:r>
      <w:r w:rsidR="00142D0A" w:rsidRPr="005350C9">
        <w:rPr>
          <w:rFonts w:ascii="GHEA Grapalat" w:hAnsi="GHEA Grapalat"/>
          <w:kern w:val="16"/>
          <w:sz w:val="22"/>
          <w:szCs w:val="22"/>
          <w:lang w:val="hy-AM"/>
        </w:rPr>
        <w:t xml:space="preserve">քաղաքականությունն ուղղված է եղել </w:t>
      </w:r>
      <w:r w:rsidR="00142D0A" w:rsidRPr="005350C9">
        <w:rPr>
          <w:rFonts w:ascii="GHEA Grapalat" w:hAnsi="GHEA Grapalat" w:cs="Sylfaen"/>
          <w:iCs/>
          <w:sz w:val="22"/>
          <w:szCs w:val="22"/>
          <w:lang w:val="hy-AM"/>
        </w:rPr>
        <w:t>ոլորտի</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կառավարման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ապակենտրոնացմանը</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դեպի</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հասարակական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սեկտոր</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երիտասարդական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քաղաքականության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ինստիտուցիոնալ</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զարգացմանը</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կառավարման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համակարգի</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աշխատանքների</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թափանցիկության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ապահովմանը</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և</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երիտասարդության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համար</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իրականացվող</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ծրագրերում</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երիտասարդության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մասնակցային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գործընթացի</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բարձրացմանը</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ինչպես</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նաև</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երիտասարդական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քաղաքականություն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իրականացնող</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սուբյեկտների</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համագործակցության</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ակտիվացումը</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տարբեր</w:t>
      </w:r>
      <w:r w:rsidR="00142D0A" w:rsidRPr="005350C9">
        <w:rPr>
          <w:rFonts w:ascii="GHEA Grapalat" w:hAnsi="GHEA Grapalat" w:cs="Times Armenian"/>
          <w:iCs/>
          <w:sz w:val="22"/>
          <w:szCs w:val="22"/>
          <w:lang w:val="hy-AM"/>
        </w:rPr>
        <w:t xml:space="preserve"> </w:t>
      </w:r>
      <w:r w:rsidR="00142D0A" w:rsidRPr="005350C9">
        <w:rPr>
          <w:rFonts w:ascii="GHEA Grapalat" w:hAnsi="GHEA Grapalat" w:cs="Sylfaen"/>
          <w:iCs/>
          <w:sz w:val="22"/>
          <w:szCs w:val="22"/>
          <w:lang w:val="hy-AM"/>
        </w:rPr>
        <w:t>մակարդակներում</w:t>
      </w:r>
      <w:r w:rsidR="00142D0A" w:rsidRPr="005350C9">
        <w:rPr>
          <w:rFonts w:ascii="GHEA Grapalat" w:hAnsi="GHEA Grapalat"/>
          <w:iCs/>
          <w:sz w:val="22"/>
          <w:szCs w:val="22"/>
          <w:lang w:val="hy-AM"/>
        </w:rPr>
        <w:t xml:space="preserve">: 2020 թվականից </w:t>
      </w:r>
      <w:r w:rsidR="00142D0A" w:rsidRPr="005350C9">
        <w:rPr>
          <w:rFonts w:ascii="GHEA Grapalat" w:hAnsi="GHEA Grapalat"/>
          <w:kern w:val="16"/>
          <w:sz w:val="22"/>
          <w:szCs w:val="22"/>
          <w:lang w:val="hy-AM"/>
        </w:rPr>
        <w:t xml:space="preserve">«Երիտասարդության ծրագիր» բյուջետային ծրագրի շրջանակներում իրականացվում է «Աջակցություն երիտասարդ ընտանիքներին» միջոցառումը, որի նպատակն է միջին և ցածր եկամուտ </w:t>
      </w:r>
      <w:r w:rsidR="00142D0A" w:rsidRPr="005350C9">
        <w:rPr>
          <w:rFonts w:ascii="GHEA Grapalat" w:hAnsi="GHEA Grapalat"/>
          <w:kern w:val="16"/>
          <w:sz w:val="22"/>
          <w:szCs w:val="22"/>
          <w:lang w:val="hy-AM"/>
        </w:rPr>
        <w:lastRenderedPageBreak/>
        <w:t>ունեցող երիտասարդների բնակարանային ապահովվածությունը, շուկայականից ցածր տոկոսադրույքով վարկավորման հնարավորությունների ստեղծումնը: Ծրագրի պայմանների պարբերաբար իրականացվող բարելավումների  արդյունքում նախորդ 3 տարիների ընթացքում վարկավորման ծավալները աճել են 140 %-ով, իսկ շահառու ընտանիքների թիվը՝ շուրջ 100 %-ով:</w:t>
      </w:r>
    </w:p>
    <w:p w:rsidR="00142D0A" w:rsidRPr="005350C9" w:rsidRDefault="00142D0A" w:rsidP="00142D0A">
      <w:pPr>
        <w:pStyle w:val="BodyTextIndent"/>
        <w:spacing w:line="240" w:lineRule="auto"/>
        <w:ind w:firstLine="360"/>
        <w:rPr>
          <w:rFonts w:ascii="GHEA Grapalat" w:hAnsi="GHEA Grapalat" w:cs="Times Armenian"/>
          <w:iCs/>
          <w:sz w:val="22"/>
          <w:szCs w:val="22"/>
          <w:lang w:val="hy-AM"/>
        </w:rPr>
      </w:pPr>
      <w:r w:rsidRPr="005350C9">
        <w:rPr>
          <w:rFonts w:ascii="GHEA Grapalat" w:hAnsi="GHEA Grapalat" w:cs="Times Armenian"/>
          <w:iCs/>
          <w:sz w:val="22"/>
          <w:szCs w:val="22"/>
          <w:lang w:val="hy-AM"/>
        </w:rPr>
        <w:t>Երիտասարդական ծրագրերի իրականացման նպատակով 2019-2021 թվականներին ՀՀ պետական բյուջեից հատկացվել է համապատասխանաբար` 314,3 մլն, 1,533,3մլն և 1,846,5 մլն ՀՀ դրամ:</w:t>
      </w:r>
    </w:p>
    <w:p w:rsidR="00BF236C" w:rsidRPr="005350C9" w:rsidRDefault="00BF236C" w:rsidP="00BF236C">
      <w:pPr>
        <w:shd w:val="clear" w:color="auto" w:fill="FFFFFF"/>
        <w:ind w:right="-372"/>
        <w:jc w:val="both"/>
        <w:rPr>
          <w:rFonts w:ascii="GHEA Grapalat" w:hAnsi="GHEA Grapalat"/>
          <w:sz w:val="22"/>
          <w:szCs w:val="22"/>
          <w:lang w:val="hy-AM"/>
        </w:rPr>
      </w:pPr>
    </w:p>
    <w:p w:rsidR="00A37C4E" w:rsidRPr="005350C9" w:rsidRDefault="00F26958" w:rsidP="007B18B8">
      <w:pPr>
        <w:ind w:firstLine="600"/>
        <w:jc w:val="both"/>
        <w:rPr>
          <w:rFonts w:ascii="GHEA Grapalat" w:hAnsi="GHEA Grapalat" w:cs="Sylfaen"/>
          <w:sz w:val="22"/>
          <w:szCs w:val="22"/>
          <w:lang w:val="fr-FR"/>
        </w:rPr>
      </w:pPr>
      <w:r w:rsidRPr="005350C9">
        <w:rPr>
          <w:rFonts w:ascii="GHEA Grapalat" w:hAnsi="GHEA Grapalat" w:cs="Sylfaen"/>
          <w:sz w:val="22"/>
          <w:szCs w:val="22"/>
          <w:lang w:val="hy-AM"/>
        </w:rPr>
        <w:t>ԿԳՄՍ նախար</w:t>
      </w:r>
      <w:r w:rsidR="00D922AD">
        <w:rPr>
          <w:rFonts w:ascii="GHEA Grapalat" w:hAnsi="GHEA Grapalat" w:cs="Sylfaen"/>
          <w:sz w:val="22"/>
          <w:szCs w:val="22"/>
        </w:rPr>
        <w:t>արու</w:t>
      </w:r>
      <w:r w:rsidRPr="005350C9">
        <w:rPr>
          <w:rFonts w:ascii="GHEA Grapalat" w:hAnsi="GHEA Grapalat" w:cs="Sylfaen"/>
          <w:sz w:val="22"/>
          <w:szCs w:val="22"/>
          <w:lang w:val="hy-AM"/>
        </w:rPr>
        <w:t>թյան գործունեության մեջ կարևոր տեղ է հատկացվում</w:t>
      </w:r>
      <w:r w:rsidRPr="005350C9">
        <w:rPr>
          <w:rFonts w:ascii="GHEA Grapalat" w:hAnsi="GHEA Grapalat" w:cs="Sylfaen"/>
          <w:b/>
          <w:sz w:val="22"/>
          <w:szCs w:val="22"/>
          <w:lang w:val="hy-AM"/>
        </w:rPr>
        <w:t xml:space="preserve"> </w:t>
      </w:r>
      <w:r w:rsidR="00A37C4E" w:rsidRPr="005350C9">
        <w:rPr>
          <w:rFonts w:ascii="GHEA Grapalat" w:hAnsi="GHEA Grapalat" w:cs="Sylfaen"/>
          <w:b/>
          <w:sz w:val="22"/>
          <w:szCs w:val="22"/>
          <w:lang w:val="fr-FR"/>
        </w:rPr>
        <w:t xml:space="preserve">«Կրթության, մշակույթի և սպորտի ոլորտներում միջազգային և սփյուռքի հետ համագործակցության </w:t>
      </w:r>
      <w:r w:rsidR="00A37C4E" w:rsidRPr="005350C9">
        <w:rPr>
          <w:rFonts w:ascii="GHEA Grapalat" w:hAnsi="GHEA Grapalat" w:cs="Sylfaen"/>
          <w:sz w:val="22"/>
          <w:szCs w:val="22"/>
          <w:lang w:val="fr-FR"/>
        </w:rPr>
        <w:t>զարգացմ</w:t>
      </w:r>
      <w:r w:rsidRPr="005350C9">
        <w:rPr>
          <w:rFonts w:ascii="GHEA Grapalat" w:hAnsi="GHEA Grapalat" w:cs="Sylfaen"/>
          <w:sz w:val="22"/>
          <w:szCs w:val="22"/>
          <w:lang w:val="hy-AM"/>
        </w:rPr>
        <w:t>անը։</w:t>
      </w:r>
      <w:r w:rsidR="00A37C4E" w:rsidRPr="005350C9">
        <w:rPr>
          <w:rFonts w:ascii="GHEA Grapalat" w:hAnsi="GHEA Grapalat" w:cs="Sylfaen"/>
          <w:b/>
          <w:sz w:val="22"/>
          <w:szCs w:val="22"/>
          <w:lang w:val="fr-FR"/>
        </w:rPr>
        <w:t xml:space="preserve">  </w:t>
      </w:r>
      <w:r w:rsidR="00162CCB" w:rsidRPr="005350C9">
        <w:rPr>
          <w:rFonts w:ascii="GHEA Grapalat" w:hAnsi="GHEA Grapalat" w:cs="Sylfaen"/>
          <w:b/>
          <w:sz w:val="22"/>
          <w:szCs w:val="22"/>
          <w:lang w:val="hy-AM"/>
        </w:rPr>
        <w:t>Ծ</w:t>
      </w:r>
      <w:r w:rsidR="00A37C4E" w:rsidRPr="005350C9">
        <w:rPr>
          <w:rFonts w:ascii="GHEA Grapalat" w:hAnsi="GHEA Grapalat" w:cs="Sylfaen"/>
          <w:b/>
          <w:sz w:val="22"/>
          <w:szCs w:val="22"/>
          <w:lang w:val="fr-FR"/>
        </w:rPr>
        <w:t xml:space="preserve">րագրում </w:t>
      </w:r>
      <w:r w:rsidR="00162CCB" w:rsidRPr="005350C9">
        <w:rPr>
          <w:rFonts w:ascii="GHEA Grapalat" w:hAnsi="GHEA Grapalat" w:cs="Sylfaen"/>
          <w:b/>
          <w:sz w:val="22"/>
          <w:szCs w:val="22"/>
          <w:lang w:val="hy-AM"/>
        </w:rPr>
        <w:t>ներառված</w:t>
      </w:r>
      <w:r w:rsidR="00A37C4E" w:rsidRPr="005350C9">
        <w:rPr>
          <w:rFonts w:ascii="GHEA Grapalat" w:hAnsi="GHEA Grapalat" w:cs="Sylfaen"/>
          <w:sz w:val="22"/>
          <w:szCs w:val="22"/>
          <w:lang w:val="fr-FR"/>
        </w:rPr>
        <w:t xml:space="preserve"> են  ՀՀ սփյուռքի նախարարության վերակազմավորման արդյունքում, կրթության և գիտության, մշակույթի, սպորտի և երիտասարդության </w:t>
      </w:r>
      <w:r w:rsidR="00D922AD">
        <w:rPr>
          <w:rFonts w:ascii="GHEA Grapalat" w:hAnsi="GHEA Grapalat" w:cs="Sylfaen"/>
          <w:sz w:val="22"/>
          <w:szCs w:val="22"/>
          <w:lang w:val="fr-FR"/>
        </w:rPr>
        <w:t>ոլորտների</w:t>
      </w:r>
      <w:r w:rsidR="00A37C4E" w:rsidRPr="005350C9">
        <w:rPr>
          <w:rFonts w:ascii="GHEA Grapalat" w:hAnsi="GHEA Grapalat" w:cs="Sylfaen"/>
          <w:sz w:val="22"/>
          <w:szCs w:val="22"/>
          <w:lang w:val="fr-FR"/>
        </w:rPr>
        <w:t xml:space="preserve"> միջազգային համագործակցության և սփյուռքին առնչվող </w:t>
      </w:r>
      <w:r w:rsidR="00A37C4E" w:rsidRPr="00D922AD">
        <w:rPr>
          <w:rFonts w:ascii="GHEA Grapalat" w:hAnsi="GHEA Grapalat" w:cs="Sylfaen"/>
          <w:sz w:val="22"/>
          <w:szCs w:val="22"/>
          <w:lang w:val="fr-FR"/>
        </w:rPr>
        <w:t>միջոցառումները</w:t>
      </w:r>
      <w:r w:rsidR="00A37C4E" w:rsidRPr="00D922AD">
        <w:rPr>
          <w:rFonts w:ascii="Courier New" w:hAnsi="Courier New" w:cs="Courier New"/>
          <w:sz w:val="22"/>
          <w:szCs w:val="22"/>
          <w:lang w:val="fr-FR"/>
        </w:rPr>
        <w:t> </w:t>
      </w:r>
      <w:r w:rsidR="00A37C4E" w:rsidRPr="00D922AD">
        <w:rPr>
          <w:rFonts w:ascii="GHEA Grapalat" w:hAnsi="GHEA Grapalat" w:cs="Courier New"/>
          <w:sz w:val="22"/>
          <w:szCs w:val="22"/>
          <w:lang w:val="fr-FR"/>
        </w:rPr>
        <w:t>202</w:t>
      </w:r>
      <w:r w:rsidR="00D922AD" w:rsidRPr="00D922AD">
        <w:rPr>
          <w:rFonts w:ascii="GHEA Grapalat" w:hAnsi="GHEA Grapalat" w:cs="Courier New"/>
          <w:sz w:val="22"/>
          <w:szCs w:val="22"/>
          <w:lang w:val="fr-FR"/>
        </w:rPr>
        <w:t>1</w:t>
      </w:r>
      <w:r w:rsidR="00A37C4E" w:rsidRPr="00D922AD">
        <w:rPr>
          <w:rFonts w:ascii="GHEA Grapalat" w:hAnsi="GHEA Grapalat" w:cs="Courier New"/>
          <w:sz w:val="22"/>
          <w:szCs w:val="22"/>
          <w:lang w:val="fr-FR"/>
        </w:rPr>
        <w:t xml:space="preserve"> թվականին  </w:t>
      </w:r>
      <w:r w:rsidR="00D922AD" w:rsidRPr="00D922AD">
        <w:rPr>
          <w:rFonts w:ascii="GHEA Grapalat" w:hAnsi="GHEA Grapalat" w:cs="Courier New"/>
          <w:sz w:val="22"/>
          <w:szCs w:val="22"/>
          <w:lang w:val="fr-FR"/>
        </w:rPr>
        <w:t>նախատեսվելով</w:t>
      </w:r>
      <w:r w:rsidR="00A37C4E" w:rsidRPr="00D922AD">
        <w:rPr>
          <w:rFonts w:ascii="GHEA Grapalat" w:hAnsi="GHEA Grapalat" w:cs="Courier New"/>
          <w:sz w:val="22"/>
          <w:szCs w:val="22"/>
          <w:lang w:val="fr-FR"/>
        </w:rPr>
        <w:t xml:space="preserve"> </w:t>
      </w:r>
      <w:r w:rsidR="00D922AD" w:rsidRPr="00D922AD">
        <w:rPr>
          <w:rFonts w:ascii="GHEA Grapalat" w:hAnsi="GHEA Grapalat" w:cs="Courier New"/>
          <w:sz w:val="22"/>
          <w:szCs w:val="22"/>
          <w:lang w:val="fr-FR"/>
        </w:rPr>
        <w:t>1085.0</w:t>
      </w:r>
      <w:r w:rsidR="00A37C4E" w:rsidRPr="00D922AD">
        <w:rPr>
          <w:rFonts w:ascii="GHEA Grapalat" w:hAnsi="GHEA Grapalat" w:cs="Courier New"/>
          <w:sz w:val="22"/>
          <w:szCs w:val="22"/>
          <w:lang w:val="fr-FR"/>
        </w:rPr>
        <w:t xml:space="preserve"> մլն դրամ</w:t>
      </w:r>
      <w:r w:rsidR="00A37C4E" w:rsidRPr="00D922AD">
        <w:rPr>
          <w:rFonts w:ascii="GHEA Grapalat" w:hAnsi="GHEA Grapalat" w:cs="Sylfaen"/>
          <w:sz w:val="22"/>
          <w:szCs w:val="22"/>
          <w:lang w:val="fr-FR"/>
        </w:rPr>
        <w:t>:</w:t>
      </w:r>
    </w:p>
    <w:p w:rsidR="00011D42" w:rsidRPr="005350C9" w:rsidRDefault="00011D42">
      <w:pPr>
        <w:spacing w:after="160" w:line="259" w:lineRule="auto"/>
        <w:rPr>
          <w:rFonts w:ascii="GHEA Grapalat" w:hAnsi="GHEA Grapalat"/>
          <w:b/>
          <w:bCs/>
          <w:kern w:val="16"/>
          <w:sz w:val="22"/>
          <w:szCs w:val="22"/>
          <w:lang w:val="hy-AM"/>
        </w:rPr>
      </w:pPr>
      <w:r w:rsidRPr="005350C9">
        <w:rPr>
          <w:rFonts w:ascii="GHEA Grapalat" w:hAnsi="GHEA Grapalat"/>
          <w:sz w:val="22"/>
          <w:szCs w:val="22"/>
          <w:lang w:val="hy-AM"/>
        </w:rPr>
        <w:br w:type="page"/>
      </w:r>
    </w:p>
    <w:p w:rsidR="009036B2" w:rsidRPr="00B30E72" w:rsidRDefault="009036B2" w:rsidP="009036B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B30E72">
        <w:rPr>
          <w:rFonts w:ascii="GHEA Grapalat" w:hAnsi="GHEA Grapalat"/>
          <w:kern w:val="16"/>
          <w:sz w:val="22"/>
          <w:szCs w:val="22"/>
          <w:lang w:val="hy-AM"/>
        </w:rPr>
        <w:lastRenderedPageBreak/>
        <w:t xml:space="preserve">2. ՆՊԱՏԱԿՆԵՐԸ ԵՎ ԹԻՐԱԽՆԵՐԸ </w:t>
      </w:r>
      <w:bookmarkEnd w:id="0"/>
      <w:r w:rsidRPr="00B30E72">
        <w:rPr>
          <w:rFonts w:ascii="GHEA Grapalat" w:hAnsi="GHEA Grapalat"/>
          <w:kern w:val="16"/>
          <w:sz w:val="22"/>
          <w:szCs w:val="22"/>
          <w:lang w:val="hy-AM"/>
        </w:rPr>
        <w:t xml:space="preserve">ՄԺԾԾ ԺԱՄԱՆԱԿԱՀԱՏՎԱԾՈՒՄ </w:t>
      </w:r>
    </w:p>
    <w:p w:rsidR="004F79FD" w:rsidRPr="005350C9" w:rsidRDefault="00B17107" w:rsidP="00152D49">
      <w:pPr>
        <w:spacing w:before="120" w:after="120"/>
        <w:jc w:val="both"/>
        <w:rPr>
          <w:rFonts w:ascii="GHEA Grapalat" w:hAnsi="GHEA Grapalat"/>
          <w:kern w:val="16"/>
          <w:sz w:val="22"/>
          <w:szCs w:val="22"/>
          <w:lang w:val="hy-AM"/>
        </w:rPr>
      </w:pPr>
      <w:bookmarkStart w:id="1" w:name="_Toc61338401"/>
      <w:r w:rsidRPr="005350C9">
        <w:rPr>
          <w:rFonts w:ascii="GHEA Grapalat" w:hAnsi="GHEA Grapalat" w:cs="Arial"/>
          <w:iCs/>
          <w:sz w:val="22"/>
          <w:szCs w:val="22"/>
          <w:lang w:val="hy-AM"/>
        </w:rPr>
        <w:t>Կրթության</w:t>
      </w:r>
      <w:r w:rsidR="00950079" w:rsidRPr="005350C9">
        <w:rPr>
          <w:rFonts w:ascii="GHEA Grapalat" w:hAnsi="GHEA Grapalat" w:cs="Arial"/>
          <w:iCs/>
          <w:sz w:val="22"/>
          <w:szCs w:val="22"/>
          <w:lang w:val="hy-AM"/>
        </w:rPr>
        <w:t>, մշակույթի</w:t>
      </w:r>
      <w:r w:rsidR="00162CCB" w:rsidRPr="005350C9">
        <w:rPr>
          <w:rFonts w:ascii="GHEA Grapalat" w:hAnsi="GHEA Grapalat" w:cs="Arial"/>
          <w:iCs/>
          <w:sz w:val="22"/>
          <w:szCs w:val="22"/>
          <w:lang w:val="hy-AM"/>
        </w:rPr>
        <w:t>,</w:t>
      </w:r>
      <w:r w:rsidR="00950079" w:rsidRPr="005350C9">
        <w:rPr>
          <w:rFonts w:ascii="GHEA Grapalat" w:hAnsi="GHEA Grapalat" w:cs="Arial"/>
          <w:iCs/>
          <w:sz w:val="22"/>
          <w:szCs w:val="22"/>
          <w:lang w:val="hy-AM"/>
        </w:rPr>
        <w:t xml:space="preserve"> սպորտի</w:t>
      </w:r>
      <w:r w:rsidR="00162CCB" w:rsidRPr="005350C9">
        <w:rPr>
          <w:rFonts w:ascii="GHEA Grapalat" w:hAnsi="GHEA Grapalat" w:cs="Arial"/>
          <w:iCs/>
          <w:sz w:val="22"/>
          <w:szCs w:val="22"/>
          <w:lang w:val="hy-AM"/>
        </w:rPr>
        <w:t xml:space="preserve"> և երիտասարդության</w:t>
      </w:r>
      <w:r w:rsidR="00950079" w:rsidRPr="005350C9">
        <w:rPr>
          <w:rFonts w:ascii="GHEA Grapalat" w:hAnsi="GHEA Grapalat" w:cs="Arial"/>
          <w:iCs/>
          <w:sz w:val="22"/>
          <w:szCs w:val="22"/>
          <w:lang w:val="hy-AM"/>
        </w:rPr>
        <w:t xml:space="preserve"> </w:t>
      </w:r>
      <w:r w:rsidRPr="005350C9">
        <w:rPr>
          <w:rFonts w:ascii="GHEA Grapalat" w:hAnsi="GHEA Grapalat" w:cs="Arial"/>
          <w:iCs/>
          <w:sz w:val="22"/>
          <w:szCs w:val="22"/>
          <w:lang w:val="hy-AM"/>
        </w:rPr>
        <w:t xml:space="preserve"> ոլորտ</w:t>
      </w:r>
      <w:r w:rsidR="00950079" w:rsidRPr="005350C9">
        <w:rPr>
          <w:rFonts w:ascii="GHEA Grapalat" w:hAnsi="GHEA Grapalat" w:cs="Arial"/>
          <w:iCs/>
          <w:sz w:val="22"/>
          <w:szCs w:val="22"/>
          <w:lang w:val="hy-AM"/>
        </w:rPr>
        <w:t>ներ</w:t>
      </w:r>
      <w:r w:rsidR="00777E54" w:rsidRPr="005350C9">
        <w:rPr>
          <w:rFonts w:ascii="GHEA Grapalat" w:hAnsi="GHEA Grapalat" w:cs="Arial"/>
          <w:iCs/>
          <w:sz w:val="22"/>
          <w:szCs w:val="22"/>
          <w:lang w:val="hy-AM"/>
        </w:rPr>
        <w:t xml:space="preserve">ում </w:t>
      </w:r>
      <w:r w:rsidRPr="005350C9">
        <w:rPr>
          <w:rFonts w:ascii="GHEA Grapalat" w:hAnsi="GHEA Grapalat" w:cs="Arial"/>
          <w:iCs/>
          <w:sz w:val="22"/>
          <w:szCs w:val="22"/>
          <w:lang w:val="hy-AM"/>
        </w:rPr>
        <w:t>ՀՀ կրթության</w:t>
      </w:r>
      <w:r w:rsidR="00B94C9B" w:rsidRPr="005350C9">
        <w:rPr>
          <w:rFonts w:ascii="GHEA Grapalat" w:hAnsi="GHEA Grapalat" w:cs="Arial"/>
          <w:iCs/>
          <w:sz w:val="22"/>
          <w:szCs w:val="22"/>
          <w:lang w:val="hy-AM"/>
        </w:rPr>
        <w:t>,</w:t>
      </w:r>
      <w:r w:rsidRPr="005350C9">
        <w:rPr>
          <w:rFonts w:ascii="GHEA Grapalat" w:hAnsi="GHEA Grapalat" w:cs="Arial"/>
          <w:iCs/>
          <w:sz w:val="22"/>
          <w:szCs w:val="22"/>
          <w:lang w:val="hy-AM"/>
        </w:rPr>
        <w:t xml:space="preserve"> </w:t>
      </w:r>
      <w:r w:rsidR="00950079" w:rsidRPr="005350C9">
        <w:rPr>
          <w:rFonts w:ascii="GHEA Grapalat" w:hAnsi="GHEA Grapalat" w:cs="Arial"/>
          <w:iCs/>
          <w:sz w:val="22"/>
          <w:szCs w:val="22"/>
          <w:lang w:val="hy-AM"/>
        </w:rPr>
        <w:t xml:space="preserve">գիտության, մշակույթի և սպորտի </w:t>
      </w:r>
      <w:r w:rsidRPr="005350C9">
        <w:rPr>
          <w:rFonts w:ascii="GHEA Grapalat" w:hAnsi="GHEA Grapalat" w:cs="Arial"/>
          <w:iCs/>
          <w:sz w:val="22"/>
          <w:szCs w:val="22"/>
          <w:lang w:val="hy-AM"/>
        </w:rPr>
        <w:t>նախարարությունը հանդիսանում է բյուջեի գլխավոր կարգադրիչ</w:t>
      </w:r>
      <w:r w:rsidR="00B70D5F" w:rsidRPr="005350C9">
        <w:rPr>
          <w:rFonts w:ascii="GHEA Grapalat" w:hAnsi="GHEA Grapalat" w:cs="Arial"/>
          <w:iCs/>
          <w:sz w:val="22"/>
          <w:szCs w:val="22"/>
          <w:lang w:val="hy-AM"/>
        </w:rPr>
        <w:t xml:space="preserve"> հետևյալ ծրագրերով</w:t>
      </w:r>
      <w:r w:rsidR="004F79FD" w:rsidRPr="005350C9">
        <w:rPr>
          <w:rFonts w:ascii="GHEA Grapalat" w:hAnsi="GHEA Grapalat"/>
          <w:kern w:val="16"/>
          <w:sz w:val="22"/>
          <w:szCs w:val="22"/>
          <w:lang w:val="hy-AM"/>
        </w:rPr>
        <w:t xml:space="preserve">: </w:t>
      </w:r>
    </w:p>
    <w:p w:rsidR="00E11003" w:rsidRPr="005350C9" w:rsidRDefault="00E11003" w:rsidP="00152D49">
      <w:pPr>
        <w:spacing w:before="120" w:after="120"/>
        <w:ind w:left="708"/>
        <w:jc w:val="both"/>
        <w:rPr>
          <w:rFonts w:ascii="GHEA Grapalat" w:hAnsi="GHEA Grapalat" w:cs="Arial"/>
          <w:b/>
          <w:kern w:val="16"/>
          <w:sz w:val="22"/>
          <w:szCs w:val="22"/>
          <w:lang w:val="hy-AM"/>
        </w:rPr>
      </w:pPr>
      <w:r w:rsidRPr="005350C9">
        <w:rPr>
          <w:rFonts w:ascii="GHEA Grapalat" w:hAnsi="GHEA Grapalat" w:cs="Arial"/>
          <w:b/>
          <w:kern w:val="16"/>
          <w:sz w:val="22"/>
          <w:szCs w:val="22"/>
          <w:lang w:val="hy-AM"/>
        </w:rPr>
        <w:t>Կրթություն</w:t>
      </w:r>
    </w:p>
    <w:p w:rsidR="00E11003" w:rsidRPr="005350C9" w:rsidRDefault="00E11003"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1045 – «Նախնական (արհեստագործական) և միջին մասնագիտական կրթություն»,</w:t>
      </w:r>
    </w:p>
    <w:p w:rsidR="00E11003" w:rsidRPr="005350C9" w:rsidRDefault="00E11003"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1111 – «Բարձրագույն և հետբուհական կրթություն»,</w:t>
      </w:r>
    </w:p>
    <w:p w:rsidR="00E11003" w:rsidRPr="005350C9" w:rsidRDefault="00E11003"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1146 – «Հանրակրթություն»,</w:t>
      </w:r>
    </w:p>
    <w:p w:rsidR="00E11003" w:rsidRPr="005350C9" w:rsidRDefault="00FE31C3"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1148</w:t>
      </w:r>
      <w:r w:rsidR="00E11003" w:rsidRPr="005350C9">
        <w:rPr>
          <w:rFonts w:ascii="GHEA Grapalat" w:hAnsi="GHEA Grapalat" w:cs="Arial"/>
          <w:kern w:val="16"/>
          <w:sz w:val="22"/>
          <w:szCs w:val="22"/>
          <w:lang w:val="hy-AM"/>
        </w:rPr>
        <w:t>–«</w:t>
      </w:r>
      <w:r w:rsidR="00B70D5F" w:rsidRPr="005350C9">
        <w:rPr>
          <w:rFonts w:ascii="GHEA Grapalat" w:hAnsi="GHEA Grapalat" w:cs="Arial"/>
          <w:kern w:val="16"/>
          <w:sz w:val="22"/>
          <w:szCs w:val="22"/>
          <w:lang w:val="hy-AM"/>
        </w:rPr>
        <w:t>Արտադպրոցական դաստիարակություն» /իր մեջ ներառում է նաև մանկապատենական սպորտի և մշակութային կրթությանն առն</w:t>
      </w:r>
      <w:r w:rsidR="00777E54" w:rsidRPr="005350C9">
        <w:rPr>
          <w:rFonts w:ascii="GHEA Grapalat" w:hAnsi="GHEA Grapalat" w:cs="Arial"/>
          <w:kern w:val="16"/>
          <w:sz w:val="22"/>
          <w:szCs w:val="22"/>
          <w:lang w:val="hy-AM"/>
        </w:rPr>
        <w:t>չ</w:t>
      </w:r>
      <w:r w:rsidR="00B70D5F" w:rsidRPr="005350C9">
        <w:rPr>
          <w:rFonts w:ascii="GHEA Grapalat" w:hAnsi="GHEA Grapalat" w:cs="Arial"/>
          <w:kern w:val="16"/>
          <w:sz w:val="22"/>
          <w:szCs w:val="22"/>
          <w:lang w:val="hy-AM"/>
        </w:rPr>
        <w:t>վող միջոցառումները</w:t>
      </w:r>
      <w:r w:rsidR="006C23CE" w:rsidRPr="005350C9">
        <w:rPr>
          <w:rFonts w:ascii="GHEA Grapalat" w:hAnsi="GHEA Grapalat" w:cs="Arial"/>
          <w:kern w:val="16"/>
          <w:sz w:val="22"/>
          <w:szCs w:val="22"/>
          <w:lang w:val="hy-AM"/>
        </w:rPr>
        <w:t>/</w:t>
      </w:r>
    </w:p>
    <w:p w:rsidR="00E11003" w:rsidRPr="005350C9" w:rsidRDefault="00E11003"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1183 – «Ապահով դպրոց»,</w:t>
      </w:r>
    </w:p>
    <w:p w:rsidR="00E11003" w:rsidRPr="005350C9" w:rsidRDefault="00E11003"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1192 – «Կրթության որակի ապահովում»,</w:t>
      </w:r>
      <w:r w:rsidR="00B115F5" w:rsidRPr="005350C9">
        <w:rPr>
          <w:rFonts w:ascii="GHEA Grapalat" w:hAnsi="GHEA Grapalat" w:cs="Arial"/>
          <w:kern w:val="16"/>
          <w:sz w:val="22"/>
          <w:szCs w:val="22"/>
          <w:lang w:val="hy-AM"/>
        </w:rPr>
        <w:t xml:space="preserve"> առաջարկվում է ծրագիրը հանել, իսկ քաղաքականության միջոցառումները բաշխել մյուս ծրագրերում</w:t>
      </w:r>
    </w:p>
    <w:p w:rsidR="00E11003" w:rsidRPr="005350C9" w:rsidRDefault="00E11003"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1193 – «Համընդհանուր ներառակա</w:t>
      </w:r>
      <w:r w:rsidR="00B70D5F" w:rsidRPr="005350C9">
        <w:rPr>
          <w:rFonts w:ascii="GHEA Grapalat" w:hAnsi="GHEA Grapalat" w:cs="Arial"/>
          <w:kern w:val="16"/>
          <w:sz w:val="22"/>
          <w:szCs w:val="22"/>
          <w:lang w:val="hy-AM"/>
        </w:rPr>
        <w:t>ն կրթության համակարգի ներդրում»,</w:t>
      </w:r>
    </w:p>
    <w:p w:rsidR="00090B81" w:rsidRPr="005350C9" w:rsidRDefault="00090B81"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 xml:space="preserve">1215 </w:t>
      </w:r>
      <w:r w:rsidR="00FE31C3" w:rsidRPr="005350C9">
        <w:rPr>
          <w:rFonts w:ascii="GHEA Grapalat" w:hAnsi="GHEA Grapalat" w:cs="Arial"/>
          <w:kern w:val="16"/>
          <w:sz w:val="22"/>
          <w:szCs w:val="22"/>
          <w:lang w:val="hy-AM"/>
        </w:rPr>
        <w:t>–</w:t>
      </w:r>
      <w:r w:rsidRPr="005350C9">
        <w:rPr>
          <w:rFonts w:ascii="GHEA Grapalat" w:hAnsi="GHEA Grapalat" w:cs="Arial"/>
          <w:kern w:val="16"/>
          <w:sz w:val="22"/>
          <w:szCs w:val="22"/>
          <w:lang w:val="hy-AM"/>
        </w:rPr>
        <w:t xml:space="preserve"> «Կրթության, մշակույթի և սպորտի ոլորտներում միջազգային և սփյուռքի հետ համագործակցության զարգացում»</w:t>
      </w:r>
    </w:p>
    <w:p w:rsidR="00595CAD" w:rsidRPr="005350C9" w:rsidRDefault="004442FE"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1227</w:t>
      </w:r>
      <w:r w:rsidR="0002442E" w:rsidRPr="005350C9">
        <w:rPr>
          <w:rFonts w:ascii="GHEA Grapalat" w:hAnsi="GHEA Grapalat" w:cs="Arial"/>
          <w:kern w:val="16"/>
          <w:sz w:val="22"/>
          <w:szCs w:val="22"/>
          <w:lang w:val="hy-AM"/>
        </w:rPr>
        <w:t xml:space="preserve"> -</w:t>
      </w:r>
      <w:r w:rsidR="0002442E" w:rsidRPr="005350C9">
        <w:rPr>
          <w:rFonts w:ascii="GHEA Grapalat" w:hAnsi="GHEA Grapalat"/>
          <w:sz w:val="22"/>
          <w:szCs w:val="22"/>
          <w:lang w:val="hy-AM"/>
        </w:rPr>
        <w:t xml:space="preserve"> </w:t>
      </w:r>
      <w:r w:rsidR="0002442E" w:rsidRPr="005350C9">
        <w:rPr>
          <w:rFonts w:ascii="GHEA Grapalat" w:hAnsi="GHEA Grapalat" w:cs="Arial"/>
          <w:kern w:val="16"/>
          <w:sz w:val="22"/>
          <w:szCs w:val="22"/>
          <w:lang w:val="hy-AM"/>
        </w:rPr>
        <w:t>«</w:t>
      </w:r>
      <w:r w:rsidR="0002442E" w:rsidRPr="005350C9">
        <w:rPr>
          <w:rFonts w:ascii="GHEA Grapalat" w:hAnsi="GHEA Grapalat"/>
          <w:sz w:val="22"/>
          <w:szCs w:val="22"/>
          <w:lang w:val="hy-AM"/>
        </w:rPr>
        <w:t>Կրթության ոլորտում տեղեկատվական և հաղորդակցական տեխնոլոգիաների ներդրում</w:t>
      </w:r>
      <w:r w:rsidR="0002442E" w:rsidRPr="005350C9">
        <w:rPr>
          <w:rFonts w:ascii="GHEA Grapalat" w:hAnsi="GHEA Grapalat" w:cs="Arial"/>
          <w:kern w:val="16"/>
          <w:sz w:val="22"/>
          <w:szCs w:val="22"/>
          <w:lang w:val="hy-AM"/>
        </w:rPr>
        <w:t xml:space="preserve">» </w:t>
      </w:r>
    </w:p>
    <w:p w:rsidR="00B70D5F" w:rsidRPr="005350C9" w:rsidRDefault="00B70D5F" w:rsidP="00152D49">
      <w:pPr>
        <w:spacing w:before="120" w:after="120"/>
        <w:ind w:left="708"/>
        <w:jc w:val="both"/>
        <w:rPr>
          <w:rFonts w:ascii="GHEA Grapalat" w:hAnsi="GHEA Grapalat" w:cs="Arial"/>
          <w:b/>
          <w:kern w:val="16"/>
          <w:sz w:val="22"/>
          <w:szCs w:val="22"/>
          <w:lang w:val="hy-AM"/>
        </w:rPr>
      </w:pPr>
      <w:r w:rsidRPr="005350C9">
        <w:rPr>
          <w:rFonts w:ascii="GHEA Grapalat" w:hAnsi="GHEA Grapalat" w:cs="Arial"/>
          <w:b/>
          <w:kern w:val="16"/>
          <w:sz w:val="22"/>
          <w:szCs w:val="22"/>
          <w:lang w:val="hy-AM"/>
        </w:rPr>
        <w:t>Մշակույթ</w:t>
      </w:r>
    </w:p>
    <w:p w:rsidR="00FB0100" w:rsidRPr="005350C9" w:rsidRDefault="00FB0100"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1056- «Կինեմատոգրաֆիայի ծրագիր»,</w:t>
      </w:r>
    </w:p>
    <w:p w:rsidR="00FB0100" w:rsidRPr="005350C9" w:rsidRDefault="00FB0100"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1075 - «Մշակութային ժառանգության ծրագիր»,</w:t>
      </w:r>
    </w:p>
    <w:p w:rsidR="00FB0100" w:rsidRPr="005350C9" w:rsidRDefault="00FB0100"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1124 -  «Գրահրատարակչության և գրադարանների ծրագիր»,</w:t>
      </w:r>
    </w:p>
    <w:p w:rsidR="00FB0100" w:rsidRPr="005350C9" w:rsidRDefault="00FB0100"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1147 -«Ազգային արխիվի ծրագիր»</w:t>
      </w:r>
    </w:p>
    <w:p w:rsidR="00FB0100" w:rsidRPr="005350C9" w:rsidRDefault="00FB0100"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1168 - «Արվեստների ծրագիր»,</w:t>
      </w:r>
    </w:p>
    <w:p w:rsidR="00FB0100" w:rsidRPr="005350C9" w:rsidRDefault="00FB0100"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1196- «Մարզերի մշակութային զարգացման ծրագիր,</w:t>
      </w:r>
    </w:p>
    <w:p w:rsidR="00FB0100" w:rsidRPr="005350C9" w:rsidRDefault="00FB0100"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1198 - « Մշակութային և գեղագիտական դաստիարակության ծրագիր</w:t>
      </w:r>
    </w:p>
    <w:p w:rsidR="004B696D" w:rsidRPr="005350C9" w:rsidRDefault="004B696D" w:rsidP="00152D49">
      <w:pPr>
        <w:spacing w:before="120" w:after="120"/>
        <w:ind w:left="708"/>
        <w:jc w:val="both"/>
        <w:rPr>
          <w:rFonts w:ascii="GHEA Grapalat" w:hAnsi="GHEA Grapalat" w:cs="Arial"/>
          <w:b/>
          <w:kern w:val="16"/>
          <w:sz w:val="22"/>
          <w:szCs w:val="22"/>
          <w:lang w:val="hy-AM"/>
        </w:rPr>
      </w:pPr>
      <w:r w:rsidRPr="005350C9">
        <w:rPr>
          <w:rFonts w:ascii="GHEA Grapalat" w:hAnsi="GHEA Grapalat" w:cs="Arial"/>
          <w:b/>
          <w:kern w:val="16"/>
          <w:sz w:val="22"/>
          <w:szCs w:val="22"/>
          <w:lang w:val="hy-AM"/>
        </w:rPr>
        <w:t>Սպորտ</w:t>
      </w:r>
    </w:p>
    <w:p w:rsidR="004B696D" w:rsidRPr="005350C9" w:rsidRDefault="004B696D"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lastRenderedPageBreak/>
        <w:t>1041- «Մեծ նվաճումների սպորտ,</w:t>
      </w:r>
    </w:p>
    <w:p w:rsidR="004B696D" w:rsidRPr="005350C9" w:rsidRDefault="004B696D"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1163 - «Մասսայական սպորտ,</w:t>
      </w:r>
    </w:p>
    <w:p w:rsidR="004B696D" w:rsidRPr="005350C9" w:rsidRDefault="00BF5FF6" w:rsidP="00152D49">
      <w:pPr>
        <w:spacing w:before="120" w:after="120"/>
        <w:ind w:left="708"/>
        <w:jc w:val="both"/>
        <w:rPr>
          <w:rFonts w:ascii="GHEA Grapalat" w:hAnsi="GHEA Grapalat" w:cs="Arial"/>
          <w:b/>
          <w:kern w:val="16"/>
          <w:sz w:val="22"/>
          <w:szCs w:val="22"/>
          <w:lang w:val="hy-AM"/>
        </w:rPr>
      </w:pPr>
      <w:r w:rsidRPr="005350C9">
        <w:rPr>
          <w:rFonts w:ascii="GHEA Grapalat" w:hAnsi="GHEA Grapalat" w:cs="Arial"/>
          <w:b/>
          <w:kern w:val="16"/>
          <w:sz w:val="22"/>
          <w:szCs w:val="22"/>
          <w:lang w:val="hy-AM"/>
        </w:rPr>
        <w:t>Երիտասարդություն</w:t>
      </w:r>
    </w:p>
    <w:p w:rsidR="00BF5FF6" w:rsidRPr="005350C9" w:rsidRDefault="00BF5FF6" w:rsidP="00152D49">
      <w:pPr>
        <w:spacing w:before="120" w:after="120"/>
        <w:ind w:left="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1115 - «Երիտասարդության ծրագիր</w:t>
      </w:r>
      <w:r w:rsidR="00604CA9" w:rsidRPr="005350C9">
        <w:rPr>
          <w:rFonts w:ascii="GHEA Grapalat" w:hAnsi="GHEA Grapalat" w:cs="Arial"/>
          <w:kern w:val="16"/>
          <w:sz w:val="22"/>
          <w:szCs w:val="22"/>
          <w:lang w:val="hy-AM"/>
        </w:rPr>
        <w:t>:</w:t>
      </w:r>
    </w:p>
    <w:p w:rsidR="00BF5FF6" w:rsidRPr="005350C9" w:rsidRDefault="00BF5FF6" w:rsidP="00152D49">
      <w:pPr>
        <w:spacing w:before="120" w:after="120"/>
        <w:ind w:left="708"/>
        <w:jc w:val="both"/>
        <w:rPr>
          <w:rFonts w:ascii="GHEA Grapalat" w:hAnsi="GHEA Grapalat" w:cs="Arial"/>
          <w:kern w:val="16"/>
          <w:sz w:val="22"/>
          <w:szCs w:val="22"/>
          <w:lang w:val="hy-AM"/>
        </w:rPr>
      </w:pPr>
    </w:p>
    <w:p w:rsidR="00B115F5" w:rsidRPr="005350C9" w:rsidRDefault="00B115F5" w:rsidP="007F0A6E">
      <w:pPr>
        <w:spacing w:before="120" w:after="120"/>
        <w:ind w:firstLine="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Ըստ</w:t>
      </w:r>
      <w:r w:rsidR="00FE7458" w:rsidRPr="005350C9">
        <w:rPr>
          <w:rFonts w:ascii="GHEA Grapalat" w:hAnsi="GHEA Grapalat" w:cs="Arial"/>
          <w:kern w:val="16"/>
          <w:sz w:val="22"/>
          <w:szCs w:val="22"/>
          <w:lang w:val="hy-AM"/>
        </w:rPr>
        <w:t xml:space="preserve"> ոլորտ</w:t>
      </w:r>
      <w:r w:rsidRPr="005350C9">
        <w:rPr>
          <w:rFonts w:ascii="GHEA Grapalat" w:hAnsi="GHEA Grapalat" w:cs="Arial"/>
          <w:kern w:val="16"/>
          <w:sz w:val="22"/>
          <w:szCs w:val="22"/>
          <w:lang w:val="hy-AM"/>
        </w:rPr>
        <w:t>ային ծրագրերի</w:t>
      </w:r>
      <w:r w:rsidR="00FE7458" w:rsidRPr="005350C9">
        <w:rPr>
          <w:rFonts w:ascii="GHEA Grapalat" w:hAnsi="GHEA Grapalat" w:cs="Arial"/>
          <w:kern w:val="16"/>
          <w:sz w:val="22"/>
          <w:szCs w:val="22"/>
          <w:lang w:val="hy-AM"/>
        </w:rPr>
        <w:t xml:space="preserve"> ք</w:t>
      </w:r>
      <w:r w:rsidR="009036B2" w:rsidRPr="005350C9">
        <w:rPr>
          <w:rFonts w:ascii="GHEA Grapalat" w:hAnsi="GHEA Grapalat" w:cs="Arial"/>
          <w:kern w:val="16"/>
          <w:sz w:val="22"/>
          <w:szCs w:val="22"/>
          <w:lang w:val="hy-AM"/>
        </w:rPr>
        <w:t>աղաքականության նպատակներ</w:t>
      </w:r>
      <w:r w:rsidRPr="005350C9">
        <w:rPr>
          <w:rFonts w:ascii="GHEA Grapalat" w:hAnsi="GHEA Grapalat" w:cs="Arial"/>
          <w:kern w:val="16"/>
          <w:sz w:val="22"/>
          <w:szCs w:val="22"/>
          <w:lang w:val="hy-AM"/>
        </w:rPr>
        <w:t>ն ու</w:t>
      </w:r>
      <w:r w:rsidR="009036B2" w:rsidRPr="005350C9">
        <w:rPr>
          <w:rFonts w:ascii="GHEA Grapalat" w:hAnsi="GHEA Grapalat" w:cs="Arial"/>
          <w:kern w:val="16"/>
          <w:sz w:val="22"/>
          <w:szCs w:val="22"/>
          <w:lang w:val="hy-AM"/>
        </w:rPr>
        <w:t xml:space="preserve"> թիրախներ</w:t>
      </w:r>
      <w:r w:rsidRPr="005350C9">
        <w:rPr>
          <w:rFonts w:ascii="GHEA Grapalat" w:hAnsi="GHEA Grapalat" w:cs="Arial"/>
          <w:kern w:val="16"/>
          <w:sz w:val="22"/>
          <w:szCs w:val="22"/>
          <w:lang w:val="hy-AM"/>
        </w:rPr>
        <w:t>ը</w:t>
      </w:r>
      <w:r w:rsidR="00FE7458" w:rsidRPr="005350C9">
        <w:rPr>
          <w:rFonts w:ascii="GHEA Grapalat" w:hAnsi="GHEA Grapalat" w:cs="Arial"/>
          <w:kern w:val="16"/>
          <w:sz w:val="22"/>
          <w:szCs w:val="22"/>
          <w:lang w:val="hy-AM"/>
        </w:rPr>
        <w:t xml:space="preserve"> ներկայացված </w:t>
      </w:r>
      <w:r w:rsidRPr="005350C9">
        <w:rPr>
          <w:rFonts w:ascii="GHEA Grapalat" w:hAnsi="GHEA Grapalat" w:cs="Arial"/>
          <w:kern w:val="16"/>
          <w:sz w:val="22"/>
          <w:szCs w:val="22"/>
          <w:lang w:val="hy-AM"/>
        </w:rPr>
        <w:t>են ստորև Ա</w:t>
      </w:r>
      <w:r w:rsidR="00FE7458" w:rsidRPr="005350C9">
        <w:rPr>
          <w:rFonts w:ascii="GHEA Grapalat" w:hAnsi="GHEA Grapalat" w:cs="Arial"/>
          <w:kern w:val="16"/>
          <w:sz w:val="22"/>
          <w:szCs w:val="22"/>
          <w:lang w:val="hy-AM"/>
        </w:rPr>
        <w:t>ղյուսակ</w:t>
      </w:r>
      <w:r w:rsidRPr="005350C9">
        <w:rPr>
          <w:rFonts w:ascii="GHEA Grapalat" w:hAnsi="GHEA Grapalat" w:cs="Arial"/>
          <w:kern w:val="16"/>
          <w:sz w:val="22"/>
          <w:szCs w:val="22"/>
          <w:lang w:val="hy-AM"/>
        </w:rPr>
        <w:t xml:space="preserve"> 1-</w:t>
      </w:r>
      <w:r w:rsidR="00FE7458" w:rsidRPr="005350C9">
        <w:rPr>
          <w:rFonts w:ascii="GHEA Grapalat" w:hAnsi="GHEA Grapalat" w:cs="Arial"/>
          <w:kern w:val="16"/>
          <w:sz w:val="22"/>
          <w:szCs w:val="22"/>
          <w:lang w:val="hy-AM"/>
        </w:rPr>
        <w:t>ում։</w:t>
      </w:r>
      <w:r w:rsidR="009036B2" w:rsidRPr="005350C9">
        <w:rPr>
          <w:rFonts w:ascii="GHEA Grapalat" w:hAnsi="GHEA Grapalat" w:cs="Arial"/>
          <w:kern w:val="16"/>
          <w:sz w:val="22"/>
          <w:szCs w:val="22"/>
          <w:lang w:val="hy-AM"/>
        </w:rPr>
        <w:t xml:space="preserve"> </w:t>
      </w:r>
    </w:p>
    <w:p w:rsidR="004E0080" w:rsidRPr="005350C9" w:rsidRDefault="004E0080" w:rsidP="00FE31C3">
      <w:pPr>
        <w:spacing w:before="120" w:after="120"/>
        <w:ind w:firstLine="720"/>
        <w:jc w:val="both"/>
        <w:rPr>
          <w:rFonts w:ascii="GHEA Grapalat" w:hAnsi="GHEA Grapalat" w:cs="Arial"/>
          <w:kern w:val="16"/>
          <w:sz w:val="22"/>
          <w:szCs w:val="22"/>
          <w:lang w:val="hy-AM"/>
        </w:rPr>
      </w:pPr>
    </w:p>
    <w:p w:rsidR="00BE03B4" w:rsidRPr="0012283A" w:rsidRDefault="00B115F5" w:rsidP="00FE2C67">
      <w:pPr>
        <w:tabs>
          <w:tab w:val="left" w:pos="6480"/>
        </w:tabs>
        <w:spacing w:before="120" w:after="120"/>
        <w:jc w:val="right"/>
        <w:rPr>
          <w:rFonts w:ascii="Cambria Math" w:hAnsi="Cambria Math" w:cs="Arial"/>
          <w:kern w:val="16"/>
          <w:sz w:val="22"/>
          <w:szCs w:val="22"/>
        </w:rPr>
      </w:pPr>
      <w:r w:rsidRPr="005350C9">
        <w:rPr>
          <w:rFonts w:ascii="GHEA Grapalat" w:hAnsi="GHEA Grapalat" w:cs="Arial"/>
          <w:kern w:val="16"/>
          <w:sz w:val="22"/>
          <w:szCs w:val="22"/>
          <w:lang w:val="hy-AM"/>
        </w:rPr>
        <w:t>Աղյուսակ 1</w:t>
      </w:r>
      <w:r w:rsidR="0012283A">
        <w:rPr>
          <w:rFonts w:ascii="Cambria Math" w:hAnsi="Cambria Math" w:cs="Arial"/>
          <w:kern w:val="16"/>
          <w:sz w:val="22"/>
          <w:szCs w:val="22"/>
        </w:rPr>
        <w:t>.</w:t>
      </w:r>
    </w:p>
    <w:tbl>
      <w:tblPr>
        <w:tblW w:w="5000" w:type="pct"/>
        <w:tblLook w:val="0400"/>
      </w:tblPr>
      <w:tblGrid>
        <w:gridCol w:w="2273"/>
        <w:gridCol w:w="1801"/>
        <w:gridCol w:w="1897"/>
        <w:gridCol w:w="992"/>
        <w:gridCol w:w="1157"/>
        <w:gridCol w:w="992"/>
        <w:gridCol w:w="1640"/>
        <w:gridCol w:w="1800"/>
        <w:gridCol w:w="2234"/>
      </w:tblGrid>
      <w:tr w:rsidR="004442FE" w:rsidRPr="005350C9" w:rsidTr="001E42E6">
        <w:trPr>
          <w:trHeight w:val="600"/>
        </w:trPr>
        <w:tc>
          <w:tcPr>
            <w:tcW w:w="768" w:type="pct"/>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Նպատակը</w:t>
            </w:r>
          </w:p>
        </w:tc>
        <w:tc>
          <w:tcPr>
            <w:tcW w:w="609" w:type="pct"/>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Ծրագրի դասիչը և անվանում ը</w:t>
            </w:r>
          </w:p>
        </w:tc>
        <w:tc>
          <w:tcPr>
            <w:tcW w:w="2259" w:type="pct"/>
            <w:gridSpan w:val="5"/>
            <w:tcBorders>
              <w:top w:val="single" w:sz="4" w:space="0" w:color="000000"/>
              <w:left w:val="nil"/>
              <w:bottom w:val="single" w:sz="4" w:space="0" w:color="000000"/>
              <w:right w:val="single" w:sz="4" w:space="0" w:color="000000"/>
            </w:tcBorders>
            <w:shd w:val="clear" w:color="auto" w:fill="D9D9D9"/>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Ծրագրի վերջնական արդյունքները</w:t>
            </w:r>
          </w:p>
        </w:tc>
        <w:tc>
          <w:tcPr>
            <w:tcW w:w="609" w:type="pct"/>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spacing w:after="240"/>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Կապը ՀՀ կառավարության ծրագրով սահմանված քաղաքականության թիրախների հետ</w:t>
            </w:r>
          </w:p>
        </w:tc>
        <w:tc>
          <w:tcPr>
            <w:tcW w:w="755" w:type="pct"/>
            <w:vMerge w:val="restart"/>
            <w:tcBorders>
              <w:top w:val="single" w:sz="4" w:space="0" w:color="000000"/>
              <w:left w:val="single" w:sz="4" w:space="0" w:color="000000"/>
              <w:right w:val="single" w:sz="4" w:space="0" w:color="000000"/>
            </w:tcBorders>
            <w:shd w:val="clear" w:color="auto" w:fill="D9D9D9"/>
          </w:tcPr>
          <w:p w:rsidR="004442FE" w:rsidRPr="005350C9" w:rsidRDefault="004442FE" w:rsidP="00142D0A">
            <w:pPr>
              <w:pStyle w:val="Normal1"/>
              <w:spacing w:after="240"/>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Կապը ՄԱԿ-ի կայուն զարգացման նպատակների և ցուցանիշների հետ  </w:t>
            </w:r>
          </w:p>
        </w:tc>
      </w:tr>
      <w:tr w:rsidR="004442FE" w:rsidRPr="005350C9" w:rsidTr="001E42E6">
        <w:trPr>
          <w:trHeight w:val="585"/>
        </w:trPr>
        <w:tc>
          <w:tcPr>
            <w:tcW w:w="768" w:type="pct"/>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609" w:type="pct"/>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641" w:type="pct"/>
            <w:vMerge w:val="restart"/>
            <w:tcBorders>
              <w:top w:val="nil"/>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Չափորոշիչը</w:t>
            </w:r>
          </w:p>
        </w:tc>
        <w:tc>
          <w:tcPr>
            <w:tcW w:w="727" w:type="pct"/>
            <w:gridSpan w:val="2"/>
            <w:tcBorders>
              <w:top w:val="single" w:sz="4" w:space="0" w:color="000000"/>
              <w:left w:val="nil"/>
              <w:bottom w:val="single" w:sz="4" w:space="0" w:color="000000"/>
              <w:right w:val="single" w:sz="4" w:space="0" w:color="000000"/>
            </w:tcBorders>
            <w:shd w:val="clear" w:color="auto" w:fill="D9D9D9"/>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Ելակետը</w:t>
            </w:r>
          </w:p>
        </w:tc>
        <w:tc>
          <w:tcPr>
            <w:tcW w:w="890" w:type="pct"/>
            <w:gridSpan w:val="2"/>
            <w:tcBorders>
              <w:top w:val="single" w:sz="4" w:space="0" w:color="000000"/>
              <w:left w:val="nil"/>
              <w:bottom w:val="single" w:sz="4" w:space="0" w:color="000000"/>
              <w:right w:val="single" w:sz="4" w:space="0" w:color="000000"/>
            </w:tcBorders>
            <w:shd w:val="clear" w:color="auto" w:fill="D9D9D9"/>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Թիրախը</w:t>
            </w:r>
          </w:p>
        </w:tc>
        <w:tc>
          <w:tcPr>
            <w:tcW w:w="609" w:type="pct"/>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755" w:type="pct"/>
            <w:vMerge/>
            <w:tcBorders>
              <w:top w:val="single" w:sz="4" w:space="0" w:color="000000"/>
              <w:left w:val="single" w:sz="4" w:space="0" w:color="000000"/>
              <w:right w:val="single" w:sz="4" w:space="0" w:color="000000"/>
            </w:tcBorders>
            <w:shd w:val="clear" w:color="auto" w:fill="D9D9D9"/>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r>
      <w:tr w:rsidR="004442FE" w:rsidRPr="005350C9" w:rsidTr="001E42E6">
        <w:trPr>
          <w:trHeight w:val="645"/>
        </w:trPr>
        <w:tc>
          <w:tcPr>
            <w:tcW w:w="768" w:type="pct"/>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609" w:type="pct"/>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641" w:type="pct"/>
            <w:vMerge/>
            <w:tcBorders>
              <w:top w:val="nil"/>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335" w:type="pct"/>
            <w:tcBorders>
              <w:top w:val="nil"/>
              <w:left w:val="nil"/>
              <w:bottom w:val="single" w:sz="4" w:space="0" w:color="000000"/>
              <w:right w:val="single" w:sz="4" w:space="0" w:color="000000"/>
            </w:tcBorders>
            <w:shd w:val="clear" w:color="auto" w:fill="D9D9D9"/>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Ցուցանիշը</w:t>
            </w:r>
          </w:p>
        </w:tc>
        <w:tc>
          <w:tcPr>
            <w:tcW w:w="391" w:type="pct"/>
            <w:tcBorders>
              <w:top w:val="nil"/>
              <w:left w:val="nil"/>
              <w:bottom w:val="single" w:sz="4" w:space="0" w:color="000000"/>
              <w:right w:val="single" w:sz="4" w:space="0" w:color="000000"/>
            </w:tcBorders>
            <w:shd w:val="clear" w:color="auto" w:fill="D9D9D9"/>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Ժամկետը</w:t>
            </w:r>
          </w:p>
        </w:tc>
        <w:tc>
          <w:tcPr>
            <w:tcW w:w="335" w:type="pct"/>
            <w:tcBorders>
              <w:top w:val="nil"/>
              <w:left w:val="nil"/>
              <w:bottom w:val="single" w:sz="4" w:space="0" w:color="000000"/>
              <w:right w:val="single" w:sz="4" w:space="0" w:color="000000"/>
            </w:tcBorders>
            <w:shd w:val="clear" w:color="auto" w:fill="D9D9D9"/>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Ցուցանիշը</w:t>
            </w:r>
          </w:p>
        </w:tc>
        <w:tc>
          <w:tcPr>
            <w:tcW w:w="555" w:type="pct"/>
            <w:tcBorders>
              <w:top w:val="nil"/>
              <w:left w:val="nil"/>
              <w:bottom w:val="single" w:sz="4" w:space="0" w:color="000000"/>
              <w:right w:val="single" w:sz="4" w:space="0" w:color="000000"/>
            </w:tcBorders>
            <w:shd w:val="clear" w:color="auto" w:fill="D9D9D9"/>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Ժամկետը</w:t>
            </w:r>
          </w:p>
        </w:tc>
        <w:tc>
          <w:tcPr>
            <w:tcW w:w="609" w:type="pct"/>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755" w:type="pct"/>
            <w:vMerge/>
            <w:tcBorders>
              <w:top w:val="single" w:sz="4" w:space="0" w:color="000000"/>
              <w:left w:val="single" w:sz="4" w:space="0" w:color="000000"/>
              <w:right w:val="single" w:sz="4" w:space="0" w:color="000000"/>
            </w:tcBorders>
            <w:shd w:val="clear" w:color="auto" w:fill="D9D9D9"/>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r>
      <w:tr w:rsidR="001E42E6" w:rsidRPr="005350C9" w:rsidTr="001E42E6">
        <w:tblPrEx>
          <w:tblLook w:val="04A0"/>
        </w:tblPrEx>
        <w:trPr>
          <w:trHeight w:val="545"/>
        </w:trPr>
        <w:tc>
          <w:tcPr>
            <w:tcW w:w="500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E42E6" w:rsidRPr="005350C9" w:rsidRDefault="001E42E6" w:rsidP="001E42E6">
            <w:pPr>
              <w:rPr>
                <w:rFonts w:ascii="GHEA Grapalat" w:hAnsi="GHEA Grapalat" w:cs="Sylfaen"/>
                <w:sz w:val="22"/>
                <w:szCs w:val="22"/>
                <w:lang w:val="hy-AM"/>
              </w:rPr>
            </w:pPr>
            <w:r w:rsidRPr="005350C9">
              <w:rPr>
                <w:rFonts w:ascii="GHEA Grapalat" w:hAnsi="GHEA Grapalat" w:cs="Sylfaen"/>
                <w:sz w:val="22"/>
                <w:szCs w:val="22"/>
                <w:lang w:val="hy-AM"/>
              </w:rPr>
              <w:t>Կրթության ոլորտ</w:t>
            </w:r>
          </w:p>
        </w:tc>
      </w:tr>
      <w:tr w:rsidR="004442FE" w:rsidRPr="005350C9" w:rsidTr="001E42E6">
        <w:trPr>
          <w:trHeight w:val="2145"/>
        </w:trPr>
        <w:tc>
          <w:tcPr>
            <w:tcW w:w="768" w:type="pct"/>
            <w:vMerge w:val="restart"/>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tabs>
                <w:tab w:val="left" w:pos="611"/>
              </w:tabs>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Աշխատաշուկայի արդի պայանջներին համապատասխան նախնական մասնագիտական (արհեստագործական) և միջին մասնագիտական կրթության </w:t>
            </w:r>
            <w:r w:rsidRPr="005350C9">
              <w:rPr>
                <w:rFonts w:ascii="GHEA Grapalat" w:eastAsia="GHEA Grapalat" w:hAnsi="GHEA Grapalat" w:cs="GHEA Grapalat"/>
                <w:sz w:val="22"/>
                <w:szCs w:val="22"/>
              </w:rPr>
              <w:lastRenderedPageBreak/>
              <w:t>որակավորում ունեցող մասնագետների պատրաստում, կրթության մատչելիության ապահովում:</w:t>
            </w:r>
          </w:p>
          <w:p w:rsidR="004442FE" w:rsidRPr="005350C9" w:rsidRDefault="004442FE" w:rsidP="00142D0A">
            <w:pPr>
              <w:pStyle w:val="Normal1"/>
              <w:tabs>
                <w:tab w:val="left" w:pos="611"/>
              </w:tabs>
              <w:rPr>
                <w:rFonts w:ascii="GHEA Grapalat" w:eastAsia="GHEA Grapalat" w:hAnsi="GHEA Grapalat" w:cs="GHEA Grapalat"/>
                <w:sz w:val="22"/>
                <w:szCs w:val="22"/>
              </w:rPr>
            </w:pPr>
          </w:p>
        </w:tc>
        <w:tc>
          <w:tcPr>
            <w:tcW w:w="609" w:type="pct"/>
            <w:vMerge w:val="restart"/>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rPr>
                <w:rFonts w:ascii="GHEA Grapalat" w:eastAsia="Arial AM" w:hAnsi="GHEA Grapalat" w:cs="Arial AM"/>
                <w:sz w:val="22"/>
                <w:szCs w:val="22"/>
              </w:rPr>
            </w:pP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1045</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Նախնական (արհեստագործական) և միջին մասնագիտական կրություն </w:t>
            </w:r>
          </w:p>
          <w:p w:rsidR="004442FE" w:rsidRPr="005350C9" w:rsidRDefault="004442FE" w:rsidP="00142D0A">
            <w:pPr>
              <w:pStyle w:val="Normal1"/>
              <w:rPr>
                <w:rFonts w:ascii="GHEA Grapalat" w:eastAsia="Arial AM" w:hAnsi="GHEA Grapalat" w:cs="Arial AM"/>
                <w:sz w:val="22"/>
                <w:szCs w:val="22"/>
              </w:rPr>
            </w:pPr>
          </w:p>
        </w:tc>
        <w:tc>
          <w:tcPr>
            <w:tcW w:w="641" w:type="pct"/>
            <w:tcBorders>
              <w:top w:val="nil"/>
              <w:left w:val="nil"/>
              <w:bottom w:val="nil"/>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Նախնական (արհեստագործական) և միջին մասնագիտական կրթության համակարգում տվյալ տարում ընդունված սովորողների թիվը՝ </w:t>
            </w:r>
            <w:r w:rsidRPr="005350C9">
              <w:rPr>
                <w:rFonts w:ascii="GHEA Grapalat" w:eastAsia="GHEA Grapalat" w:hAnsi="GHEA Grapalat" w:cs="GHEA Grapalat"/>
                <w:sz w:val="22"/>
                <w:szCs w:val="22"/>
              </w:rPr>
              <w:lastRenderedPageBreak/>
              <w:t>մասնագիտական կրթության (նախնական (արհեստագործական) և միջին և բարձրագույն մասնագիտական) համակարգում տվյալ տարում ընդունված սովորողների թվում, տոկոս</w:t>
            </w:r>
          </w:p>
          <w:p w:rsidR="004442FE" w:rsidRPr="005350C9" w:rsidRDefault="004442FE" w:rsidP="00142D0A">
            <w:pPr>
              <w:pStyle w:val="Normal1"/>
              <w:rPr>
                <w:rFonts w:ascii="GHEA Grapalat" w:eastAsia="Arial AM" w:hAnsi="GHEA Grapalat" w:cs="Arial AM"/>
                <w:sz w:val="22"/>
                <w:szCs w:val="22"/>
              </w:rPr>
            </w:pP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54.4</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2019-2020 ուս. տարի</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Arial Armenian" w:hAnsi="GHEA Grapalat" w:cs="Arial Armenian"/>
                <w:sz w:val="22"/>
                <w:szCs w:val="22"/>
              </w:rPr>
            </w:pPr>
            <w:r w:rsidRPr="005350C9">
              <w:rPr>
                <w:rFonts w:ascii="GHEA Grapalat" w:eastAsia="GHEA Grapalat" w:hAnsi="GHEA Grapalat" w:cs="GHEA Grapalat"/>
                <w:sz w:val="22"/>
                <w:szCs w:val="22"/>
              </w:rPr>
              <w:t>58</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«4.4 ԿՐԹՈՒԹՅՈՒՆԸ ԵՎ </w:t>
            </w:r>
            <w:r w:rsidRPr="005350C9">
              <w:rPr>
                <w:rFonts w:ascii="GHEA Grapalat" w:eastAsia="GHEA Grapalat" w:hAnsi="GHEA Grapalat" w:cs="GHEA Grapalat"/>
                <w:sz w:val="22"/>
                <w:szCs w:val="22"/>
              </w:rPr>
              <w:lastRenderedPageBreak/>
              <w:t>ԳԻՏՈՒԹՅՈՒՆԸ բաժնի մասնագիտական կրթության ոլորտ և «</w:t>
            </w:r>
            <w:r w:rsidRPr="005350C9">
              <w:rPr>
                <w:rFonts w:ascii="GHEA Grapalat" w:eastAsia="GHEA Grapalat" w:hAnsi="GHEA Grapalat" w:cs="GHEA Grapalat"/>
                <w:sz w:val="22"/>
                <w:szCs w:val="22"/>
                <w:highlight w:val="white"/>
              </w:rPr>
              <w:t>5.3. ՄՐՑՈՒՆԱԿ ԵՎ ՄԱՍՆԱԿՑԱՅԻՆ ՏՆՏԵՍՈՒԹՅՈՒՆԸ</w:t>
            </w:r>
            <w:r w:rsidRPr="005350C9">
              <w:rPr>
                <w:rFonts w:ascii="GHEA Grapalat" w:eastAsia="GHEA Grapalat" w:hAnsi="GHEA Grapalat" w:cs="GHEA Grapalat"/>
                <w:b/>
                <w:sz w:val="22"/>
                <w:szCs w:val="22"/>
              </w:rPr>
              <w:t>»</w:t>
            </w:r>
            <w:r w:rsidRPr="005350C9">
              <w:rPr>
                <w:rFonts w:ascii="GHEA Grapalat" w:eastAsia="GHEA Grapalat" w:hAnsi="GHEA Grapalat" w:cs="GHEA Grapalat"/>
                <w:sz w:val="22"/>
                <w:szCs w:val="22"/>
              </w:rPr>
              <w:t xml:space="preserve"> բաժնի 9-րդ պարբերություն</w:t>
            </w:r>
          </w:p>
        </w:tc>
        <w:tc>
          <w:tcPr>
            <w:tcW w:w="755" w:type="pct"/>
            <w:tcBorders>
              <w:top w:val="nil"/>
              <w:left w:val="nil"/>
              <w:bottom w:val="single" w:sz="4" w:space="0" w:color="000000"/>
              <w:right w:val="single" w:sz="4" w:space="0" w:color="000000"/>
            </w:tcBorders>
          </w:tcPr>
          <w:p w:rsidR="004442FE" w:rsidRPr="0012283A" w:rsidRDefault="004442FE" w:rsidP="00142D0A">
            <w:pPr>
              <w:pStyle w:val="Normal1"/>
              <w:rPr>
                <w:rFonts w:ascii="GHEA Grapalat" w:eastAsia="GHEA Grapalat" w:hAnsi="GHEA Grapalat" w:cs="GHEA Grapalat"/>
                <w:color w:val="FF0000"/>
                <w:sz w:val="22"/>
                <w:szCs w:val="22"/>
              </w:rPr>
            </w:pPr>
            <w:r w:rsidRPr="0012283A">
              <w:rPr>
                <w:rFonts w:ascii="GHEA Grapalat" w:eastAsia="GHEA Grapalat" w:hAnsi="GHEA Grapalat" w:cs="GHEA Grapalat"/>
                <w:color w:val="000000"/>
                <w:sz w:val="22"/>
                <w:szCs w:val="22"/>
              </w:rPr>
              <w:lastRenderedPageBreak/>
              <w:t xml:space="preserve">ԿԶՆ 4.3. Մինչև 2030 թ. բոլոր կանանց և տղամարդկանց համար ապահովել մատչելի և որակյալ տեխնիկական, միջին-մասնագիտական և բարձրագույն, այդ </w:t>
            </w:r>
            <w:r w:rsidRPr="0012283A">
              <w:rPr>
                <w:rFonts w:ascii="GHEA Grapalat" w:eastAsia="GHEA Grapalat" w:hAnsi="GHEA Grapalat" w:cs="GHEA Grapalat"/>
                <w:color w:val="000000"/>
                <w:sz w:val="22"/>
                <w:szCs w:val="22"/>
              </w:rPr>
              <w:lastRenderedPageBreak/>
              <w:t>թվում՝ համալսարանական կրթության հավասար հասանելիություն</w:t>
            </w:r>
          </w:p>
        </w:tc>
      </w:tr>
      <w:tr w:rsidR="004442FE" w:rsidRPr="005350C9" w:rsidTr="001E42E6">
        <w:trPr>
          <w:trHeight w:val="1785"/>
        </w:trPr>
        <w:tc>
          <w:tcPr>
            <w:tcW w:w="768" w:type="pct"/>
            <w:vMerge/>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 xml:space="preserve">Նախնական (արհեստագործական) և միջին մասնագիտական կրթության համակարգում տվյալ տարում ընդունված սովորողների թիվը՝ հիմնական և միջնակարգ դպրոցների շրջանավարտների թվում, տոկոս  </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Arial Armenian" w:hAnsi="GHEA Grapalat" w:cs="Arial Armenian"/>
                <w:color w:val="000000"/>
                <w:sz w:val="22"/>
                <w:szCs w:val="22"/>
              </w:rPr>
            </w:pPr>
            <w:r w:rsidRPr="005350C9">
              <w:rPr>
                <w:rFonts w:ascii="GHEA Grapalat" w:eastAsia="Arial Armenian" w:hAnsi="GHEA Grapalat" w:cs="Arial Armenian"/>
                <w:color w:val="000000"/>
                <w:sz w:val="22"/>
                <w:szCs w:val="22"/>
              </w:rPr>
              <w:t>25.2</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2018-2019 ուս.  տարի</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Arial Armenian" w:hAnsi="GHEA Grapalat" w:cs="Arial Armenian"/>
                <w:color w:val="000000"/>
                <w:sz w:val="22"/>
                <w:szCs w:val="22"/>
              </w:rPr>
            </w:pPr>
            <w:r w:rsidRPr="005350C9">
              <w:rPr>
                <w:rFonts w:ascii="GHEA Grapalat" w:eastAsia="Arial Armenian" w:hAnsi="GHEA Grapalat" w:cs="Arial Armenian"/>
                <w:color w:val="000000"/>
                <w:sz w:val="22"/>
                <w:szCs w:val="22"/>
              </w:rPr>
              <w:t>33</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2023</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 xml:space="preserve"> «4.4 ԿՐԹՈՒԹՅՈՒՆԸ ԵՎ ԳԻՏՈՒԹՅՈՒՆԸ բաժնի մասնագիտական կրթության ոլորտ և  «</w:t>
            </w:r>
            <w:r w:rsidRPr="005350C9">
              <w:rPr>
                <w:rFonts w:ascii="GHEA Grapalat" w:eastAsia="GHEA Grapalat" w:hAnsi="GHEA Grapalat" w:cs="GHEA Grapalat"/>
                <w:sz w:val="22"/>
                <w:szCs w:val="22"/>
                <w:highlight w:val="white"/>
              </w:rPr>
              <w:t>5.3 ՄՐՑՈՒՆԱԿ ԵՎ ՄԱՍՆԱԿՑԱՅ</w:t>
            </w:r>
            <w:r w:rsidRPr="005350C9">
              <w:rPr>
                <w:rFonts w:ascii="GHEA Grapalat" w:eastAsia="GHEA Grapalat" w:hAnsi="GHEA Grapalat" w:cs="GHEA Grapalat"/>
                <w:sz w:val="22"/>
                <w:szCs w:val="22"/>
                <w:highlight w:val="white"/>
              </w:rPr>
              <w:lastRenderedPageBreak/>
              <w:t>ԻՆ ՏՆՏԵՍՈՒԹՅՈՒՆԸ</w:t>
            </w:r>
            <w:r w:rsidRPr="005350C9">
              <w:rPr>
                <w:rFonts w:ascii="GHEA Grapalat" w:eastAsia="GHEA Grapalat" w:hAnsi="GHEA Grapalat" w:cs="GHEA Grapalat"/>
                <w:b/>
                <w:sz w:val="22"/>
                <w:szCs w:val="22"/>
              </w:rPr>
              <w:t>»</w:t>
            </w:r>
            <w:r w:rsidRPr="005350C9">
              <w:rPr>
                <w:rFonts w:ascii="GHEA Grapalat" w:eastAsia="GHEA Grapalat" w:hAnsi="GHEA Grapalat" w:cs="GHEA Grapalat"/>
                <w:sz w:val="22"/>
                <w:szCs w:val="22"/>
              </w:rPr>
              <w:t xml:space="preserve"> բաժնի 9-րդ պարբերություն</w:t>
            </w:r>
          </w:p>
        </w:tc>
        <w:tc>
          <w:tcPr>
            <w:tcW w:w="755" w:type="pct"/>
            <w:tcBorders>
              <w:top w:val="nil"/>
              <w:left w:val="nil"/>
              <w:bottom w:val="single" w:sz="4" w:space="0" w:color="000000"/>
              <w:right w:val="single" w:sz="4" w:space="0" w:color="000000"/>
            </w:tcBorders>
          </w:tcPr>
          <w:p w:rsidR="004442FE" w:rsidRPr="0012283A" w:rsidRDefault="004442FE" w:rsidP="00142D0A">
            <w:pPr>
              <w:pStyle w:val="Normal1"/>
              <w:rPr>
                <w:rFonts w:ascii="GHEA Grapalat" w:eastAsia="GHEA Grapalat" w:hAnsi="GHEA Grapalat" w:cs="GHEA Grapalat"/>
                <w:color w:val="FF0000"/>
                <w:sz w:val="22"/>
                <w:szCs w:val="22"/>
              </w:rPr>
            </w:pPr>
            <w:r w:rsidRPr="0012283A">
              <w:rPr>
                <w:rFonts w:ascii="GHEA Grapalat" w:eastAsia="GHEA Grapalat" w:hAnsi="GHEA Grapalat" w:cs="GHEA Grapalat"/>
                <w:sz w:val="22"/>
                <w:szCs w:val="22"/>
              </w:rPr>
              <w:lastRenderedPageBreak/>
              <w:t>ԿԶՆ 4.3. Մինչև 2030 թ. բոլոր կանանց և տղամարդկանց համար ապահովել մատչելի և որակյալ տեխնիկական, միջին-մասնագիտական և բարձրագույն, այդ թվում՝ համալսարանական կրթության հավասար հասանելիություն</w:t>
            </w:r>
          </w:p>
        </w:tc>
      </w:tr>
      <w:tr w:rsidR="004442FE" w:rsidRPr="005350C9" w:rsidTr="001E42E6">
        <w:trPr>
          <w:trHeight w:val="1430"/>
        </w:trPr>
        <w:tc>
          <w:tcPr>
            <w:tcW w:w="768" w:type="pct"/>
            <w:vMerge/>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Arial AM" w:hAnsi="GHEA Grapalat" w:cs="Arial AM"/>
                <w:color w:val="000000"/>
                <w:sz w:val="22"/>
                <w:szCs w:val="22"/>
              </w:rPr>
            </w:pPr>
            <w:r w:rsidRPr="005350C9">
              <w:rPr>
                <w:rFonts w:ascii="GHEA Grapalat" w:eastAsia="GHEA Grapalat" w:hAnsi="GHEA Grapalat" w:cs="GHEA Grapalat"/>
                <w:color w:val="000000"/>
                <w:sz w:val="22"/>
                <w:szCs w:val="22"/>
              </w:rPr>
              <w:t xml:space="preserve">Ուսումնառած մասնագիտության գծով ուսումնառության ավարտից հետո 6 ամսվա ընթացքում զբաղվածություն ունեցող շրջանավարտների թիվ (ներառված չեն ԲՈՒՀ տեղափոխված/ ընդունված, բանակ զորակոչված, արտերկիր մեկնած, ոչ իրենց մասնագիտությամբ աշխատող շրջանավարտները), տոկոս </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39.4</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2019-2020 ուս. տարի</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45.2</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«4.4 ԿՐԹՈՒԹՅՈՒՆԸ ԵՎ ԳԻՏՈՒԹՅՈՒՆԸ բաժնի մասնագիտական կրթության ոլորտ և  «</w:t>
            </w:r>
            <w:r w:rsidRPr="005350C9">
              <w:rPr>
                <w:rFonts w:ascii="GHEA Grapalat" w:eastAsia="GHEA Grapalat" w:hAnsi="GHEA Grapalat" w:cs="GHEA Grapalat"/>
                <w:sz w:val="22"/>
                <w:szCs w:val="22"/>
                <w:highlight w:val="white"/>
              </w:rPr>
              <w:t>5.3 ՄՐՑՈՒՆԱԿ ԵՎ ՄԱՍՆԱԿՑԱՅԻՆ ՏՆՏԵՍՈՒԹՅՈՒՆԸ</w:t>
            </w:r>
            <w:r w:rsidRPr="005350C9">
              <w:rPr>
                <w:rFonts w:ascii="GHEA Grapalat" w:eastAsia="GHEA Grapalat" w:hAnsi="GHEA Grapalat" w:cs="GHEA Grapalat"/>
                <w:b/>
                <w:sz w:val="22"/>
                <w:szCs w:val="22"/>
              </w:rPr>
              <w:t>»</w:t>
            </w:r>
            <w:r w:rsidRPr="005350C9">
              <w:rPr>
                <w:rFonts w:ascii="GHEA Grapalat" w:eastAsia="GHEA Grapalat" w:hAnsi="GHEA Grapalat" w:cs="GHEA Grapalat"/>
                <w:sz w:val="22"/>
                <w:szCs w:val="22"/>
              </w:rPr>
              <w:t xml:space="preserve"> բաժնի 9-րդ պարբերություն</w:t>
            </w:r>
          </w:p>
        </w:tc>
        <w:tc>
          <w:tcPr>
            <w:tcW w:w="755" w:type="pct"/>
            <w:tcBorders>
              <w:top w:val="nil"/>
              <w:left w:val="nil"/>
              <w:bottom w:val="single" w:sz="4" w:space="0" w:color="000000"/>
              <w:right w:val="single" w:sz="4" w:space="0" w:color="000000"/>
            </w:tcBorders>
          </w:tcPr>
          <w:p w:rsidR="004442FE" w:rsidRPr="0012283A" w:rsidRDefault="004442FE" w:rsidP="00142D0A">
            <w:pPr>
              <w:pStyle w:val="Normal1"/>
              <w:rPr>
                <w:rFonts w:ascii="GHEA Grapalat" w:eastAsia="GHEA Grapalat" w:hAnsi="GHEA Grapalat" w:cs="GHEA Grapalat"/>
                <w:sz w:val="22"/>
                <w:szCs w:val="22"/>
              </w:rPr>
            </w:pPr>
            <w:r w:rsidRPr="0012283A">
              <w:rPr>
                <w:rFonts w:ascii="GHEA Grapalat" w:eastAsia="GHEA Grapalat" w:hAnsi="GHEA Grapalat" w:cs="GHEA Grapalat"/>
                <w:sz w:val="22"/>
                <w:szCs w:val="22"/>
              </w:rPr>
              <w:t>ԿԶՆ 4.4. Մինչև 2030 թ. էապես ավելացնել երիտասարդների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զբաղվելու համար</w:t>
            </w:r>
          </w:p>
        </w:tc>
      </w:tr>
      <w:tr w:rsidR="004442FE" w:rsidRPr="005350C9" w:rsidTr="001E42E6">
        <w:trPr>
          <w:trHeight w:val="2745"/>
        </w:trPr>
        <w:tc>
          <w:tcPr>
            <w:tcW w:w="768" w:type="pct"/>
            <w:vMerge/>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609" w:type="pct"/>
            <w:vMerge/>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 xml:space="preserve">Նախնական և միջին մասնագիտական ուսումնական հաստատությունների ուսումնառությունը բուհում շարունակած շրջանավարտների թիվ, տոկոս </w:t>
            </w:r>
          </w:p>
          <w:p w:rsidR="004442FE" w:rsidRPr="005350C9" w:rsidRDefault="004442FE" w:rsidP="00142D0A">
            <w:pPr>
              <w:pStyle w:val="Normal1"/>
              <w:ind w:firstLine="360"/>
              <w:rPr>
                <w:rFonts w:ascii="GHEA Grapalat" w:eastAsia="GHEA Grapalat" w:hAnsi="GHEA Grapalat" w:cs="GHEA Grapalat"/>
                <w:color w:val="000000"/>
                <w:sz w:val="22"/>
                <w:szCs w:val="22"/>
              </w:rPr>
            </w:pP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i/>
                <w:color w:val="000000"/>
                <w:sz w:val="22"/>
                <w:szCs w:val="22"/>
              </w:rPr>
            </w:pPr>
            <w:r w:rsidRPr="005350C9">
              <w:rPr>
                <w:rFonts w:ascii="GHEA Grapalat" w:eastAsia="GHEA Grapalat" w:hAnsi="GHEA Grapalat" w:cs="GHEA Grapalat"/>
                <w:i/>
                <w:color w:val="000000"/>
                <w:sz w:val="22"/>
                <w:szCs w:val="22"/>
              </w:rPr>
              <w:t>24.6</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2018-2019 ուս. տարի</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27</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i/>
                <w:color w:val="000000"/>
                <w:sz w:val="22"/>
                <w:szCs w:val="22"/>
              </w:rPr>
            </w:pPr>
            <w:r w:rsidRPr="005350C9">
              <w:rPr>
                <w:rFonts w:ascii="GHEA Grapalat" w:eastAsia="GHEA Grapalat" w:hAnsi="GHEA Grapalat" w:cs="GHEA Grapalat"/>
                <w:i/>
                <w:color w:val="000000"/>
                <w:sz w:val="22"/>
                <w:szCs w:val="22"/>
              </w:rPr>
              <w:t>2024</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ԿՐԹՈՒԹՅՈՒՆԸ ԵՎ ԳԻՏՈՒԹՅՈՒՆԸ բաժնի մասնագիտական կրթության</w:t>
            </w:r>
            <w:r w:rsidRPr="005350C9">
              <w:rPr>
                <w:rFonts w:ascii="GHEA Grapalat" w:eastAsia="GHEA Grapalat" w:hAnsi="GHEA Grapalat" w:cs="GHEA Grapalat"/>
                <w:color w:val="FF0000"/>
                <w:sz w:val="22"/>
                <w:szCs w:val="22"/>
              </w:rPr>
              <w:t xml:space="preserve"> </w:t>
            </w:r>
            <w:r w:rsidRPr="005350C9">
              <w:rPr>
                <w:rFonts w:ascii="GHEA Grapalat" w:eastAsia="GHEA Grapalat" w:hAnsi="GHEA Grapalat" w:cs="GHEA Grapalat"/>
                <w:sz w:val="22"/>
                <w:szCs w:val="22"/>
              </w:rPr>
              <w:t>ոլորտ և  «</w:t>
            </w:r>
            <w:r w:rsidRPr="005350C9">
              <w:rPr>
                <w:rFonts w:ascii="GHEA Grapalat" w:eastAsia="GHEA Grapalat" w:hAnsi="GHEA Grapalat" w:cs="GHEA Grapalat"/>
                <w:sz w:val="22"/>
                <w:szCs w:val="22"/>
                <w:highlight w:val="white"/>
              </w:rPr>
              <w:t>5.3. ՄՐՑՈՒՆԱԿ ԵՎ ՄԱՍՆԱԿՑԱՅԻՆ ՏՆՏԵՍՈՒԹՅՈՒՆԸ</w:t>
            </w:r>
            <w:r w:rsidRPr="005350C9">
              <w:rPr>
                <w:rFonts w:ascii="GHEA Grapalat" w:eastAsia="GHEA Grapalat" w:hAnsi="GHEA Grapalat" w:cs="GHEA Grapalat"/>
                <w:b/>
                <w:sz w:val="22"/>
                <w:szCs w:val="22"/>
              </w:rPr>
              <w:t>»</w:t>
            </w:r>
            <w:r w:rsidRPr="005350C9">
              <w:rPr>
                <w:rFonts w:ascii="GHEA Grapalat" w:eastAsia="GHEA Grapalat" w:hAnsi="GHEA Grapalat" w:cs="GHEA Grapalat"/>
                <w:sz w:val="22"/>
                <w:szCs w:val="22"/>
              </w:rPr>
              <w:t xml:space="preserve"> բաժնի 9-րդ պարբերություն</w:t>
            </w:r>
          </w:p>
        </w:tc>
        <w:tc>
          <w:tcPr>
            <w:tcW w:w="755" w:type="pct"/>
            <w:tcBorders>
              <w:top w:val="nil"/>
              <w:left w:val="nil"/>
              <w:bottom w:val="single" w:sz="4" w:space="0" w:color="000000"/>
              <w:right w:val="single" w:sz="4" w:space="0" w:color="000000"/>
            </w:tcBorders>
          </w:tcPr>
          <w:p w:rsidR="004442FE" w:rsidRPr="0012283A" w:rsidRDefault="004442FE" w:rsidP="00142D0A">
            <w:pPr>
              <w:pStyle w:val="Normal1"/>
              <w:rPr>
                <w:rFonts w:ascii="GHEA Grapalat" w:eastAsia="GHEA Grapalat" w:hAnsi="GHEA Grapalat" w:cs="GHEA Grapalat"/>
                <w:color w:val="FF0000"/>
                <w:sz w:val="22"/>
                <w:szCs w:val="22"/>
              </w:rPr>
            </w:pPr>
            <w:r w:rsidRPr="0012283A">
              <w:rPr>
                <w:rFonts w:ascii="GHEA Grapalat" w:eastAsia="GHEA Grapalat" w:hAnsi="GHEA Grapalat" w:cs="GHEA Grapalat"/>
                <w:sz w:val="22"/>
                <w:szCs w:val="22"/>
              </w:rPr>
              <w:t>ԿԶՆ 4.3. Մինչև 2030 թ. բոլոր կանանց և տղամարդկանց համար ապահովել մատչելի և որակյալ տեխնիկական, միջին-մասնագիտական և բարձրագույն, այդ թվում՝ համալսարանական կրթության հավասար հասանելիություն</w:t>
            </w:r>
          </w:p>
        </w:tc>
      </w:tr>
      <w:tr w:rsidR="004442FE" w:rsidRPr="005350C9" w:rsidTr="001E42E6">
        <w:trPr>
          <w:trHeight w:val="1785"/>
        </w:trPr>
        <w:tc>
          <w:tcPr>
            <w:tcW w:w="768" w:type="pct"/>
            <w:vMerge/>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nil"/>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 xml:space="preserve">Աշխատաշուկայի պահանջներից ելնելով վերջին երեք տարիների ընթացքում ներդրված նոր մասնագիտությունների քանակ, </w:t>
            </w:r>
            <w:r w:rsidRPr="005350C9">
              <w:rPr>
                <w:rFonts w:ascii="GHEA Grapalat" w:eastAsia="GHEA Grapalat" w:hAnsi="GHEA Grapalat" w:cs="GHEA Grapalat"/>
                <w:color w:val="000000"/>
                <w:sz w:val="22"/>
                <w:szCs w:val="22"/>
              </w:rPr>
              <w:lastRenderedPageBreak/>
              <w:t>հատ</w:t>
            </w:r>
          </w:p>
          <w:p w:rsidR="004442FE" w:rsidRPr="005350C9" w:rsidRDefault="004442FE" w:rsidP="00142D0A">
            <w:pPr>
              <w:pStyle w:val="Normal1"/>
              <w:rPr>
                <w:rFonts w:ascii="GHEA Grapalat" w:eastAsia="Arial AM" w:hAnsi="GHEA Grapalat" w:cs="Arial AM"/>
                <w:color w:val="000000"/>
                <w:sz w:val="22"/>
                <w:szCs w:val="22"/>
              </w:rPr>
            </w:pP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i/>
                <w:color w:val="000000"/>
                <w:sz w:val="22"/>
                <w:szCs w:val="22"/>
              </w:rPr>
            </w:pPr>
            <w:r w:rsidRPr="005350C9">
              <w:rPr>
                <w:rFonts w:ascii="GHEA Grapalat" w:eastAsia="GHEA Grapalat" w:hAnsi="GHEA Grapalat" w:cs="GHEA Grapalat"/>
                <w:i/>
                <w:color w:val="000000"/>
                <w:sz w:val="22"/>
                <w:szCs w:val="22"/>
              </w:rPr>
              <w:lastRenderedPageBreak/>
              <w:t>19</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2018-2019 ուս. տարի</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24</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w:t>
            </w:r>
            <w:r w:rsidRPr="005350C9">
              <w:rPr>
                <w:rFonts w:ascii="GHEA Grapalat" w:eastAsia="GHEA Grapalat" w:hAnsi="GHEA Grapalat" w:cs="GHEA Grapalat"/>
                <w:sz w:val="22"/>
                <w:szCs w:val="22"/>
              </w:rPr>
              <w:lastRenderedPageBreak/>
              <w:t>ՆԸ ԵՎ ԳԻՏՈՒԹՅՈՒՆԸ բաժնի մասնագիտական կրթության ոլորտ և  «</w:t>
            </w:r>
            <w:r w:rsidRPr="005350C9">
              <w:rPr>
                <w:rFonts w:ascii="GHEA Grapalat" w:eastAsia="GHEA Grapalat" w:hAnsi="GHEA Grapalat" w:cs="GHEA Grapalat"/>
                <w:sz w:val="22"/>
                <w:szCs w:val="22"/>
                <w:highlight w:val="white"/>
              </w:rPr>
              <w:t>5.3. ՄՐՑՈՒՆԱԿ ԵՎ ՄԱՍՆԱԿՑԱՅԻՆ ՏՆՏԵՍՈՒԹՅՈՒՆԸ</w:t>
            </w:r>
            <w:r w:rsidRPr="005350C9">
              <w:rPr>
                <w:rFonts w:ascii="GHEA Grapalat" w:eastAsia="GHEA Grapalat" w:hAnsi="GHEA Grapalat" w:cs="GHEA Grapalat"/>
                <w:b/>
                <w:sz w:val="22"/>
                <w:szCs w:val="22"/>
              </w:rPr>
              <w:t>»</w:t>
            </w:r>
            <w:r w:rsidRPr="005350C9">
              <w:rPr>
                <w:rFonts w:ascii="GHEA Grapalat" w:eastAsia="GHEA Grapalat" w:hAnsi="GHEA Grapalat" w:cs="GHEA Grapalat"/>
                <w:sz w:val="22"/>
                <w:szCs w:val="22"/>
              </w:rPr>
              <w:t xml:space="preserve"> բաժնի 9-րդ պարբերություն</w:t>
            </w:r>
          </w:p>
        </w:tc>
        <w:tc>
          <w:tcPr>
            <w:tcW w:w="755" w:type="pct"/>
            <w:tcBorders>
              <w:top w:val="nil"/>
              <w:left w:val="nil"/>
              <w:bottom w:val="single" w:sz="4" w:space="0" w:color="000000"/>
              <w:right w:val="single" w:sz="4" w:space="0" w:color="000000"/>
            </w:tcBorders>
          </w:tcPr>
          <w:p w:rsidR="004442FE" w:rsidRPr="0012283A" w:rsidRDefault="004442FE" w:rsidP="00142D0A">
            <w:pPr>
              <w:pStyle w:val="Normal1"/>
              <w:rPr>
                <w:rFonts w:ascii="GHEA Grapalat" w:eastAsia="GHEA Grapalat" w:hAnsi="GHEA Grapalat" w:cs="GHEA Grapalat"/>
                <w:color w:val="FF0000"/>
                <w:sz w:val="22"/>
                <w:szCs w:val="22"/>
              </w:rPr>
            </w:pPr>
            <w:r w:rsidRPr="0012283A">
              <w:rPr>
                <w:rFonts w:ascii="GHEA Grapalat" w:eastAsia="GHEA Grapalat" w:hAnsi="GHEA Grapalat" w:cs="GHEA Grapalat"/>
                <w:sz w:val="22"/>
                <w:szCs w:val="22"/>
              </w:rPr>
              <w:lastRenderedPageBreak/>
              <w:t xml:space="preserve">ԿԶՆ 4.4. Մինչև 2030 թ. էապես ավելացնել երիտասարդների և մեծահասակների թիվը, ովքեր ունեն պատշաճ, այդ թվում՝ տեխնիկական և </w:t>
            </w:r>
            <w:r w:rsidRPr="0012283A">
              <w:rPr>
                <w:rFonts w:ascii="GHEA Grapalat" w:eastAsia="GHEA Grapalat" w:hAnsi="GHEA Grapalat" w:cs="GHEA Grapalat"/>
                <w:sz w:val="22"/>
                <w:szCs w:val="22"/>
              </w:rPr>
              <w:lastRenderedPageBreak/>
              <w:t>միջին-մասնագիտական հմտություններ՝ զբաղվածություն, արժանապատիվ աշխատանք գտնելու և ձեռներեցությամբ զբաղվելու համար</w:t>
            </w:r>
          </w:p>
        </w:tc>
      </w:tr>
      <w:tr w:rsidR="004442FE" w:rsidRPr="005350C9" w:rsidTr="001E42E6">
        <w:trPr>
          <w:trHeight w:val="530"/>
        </w:trPr>
        <w:tc>
          <w:tcPr>
            <w:tcW w:w="768" w:type="pct"/>
            <w:tcBorders>
              <w:top w:val="nil"/>
              <w:left w:val="single" w:sz="4" w:space="0" w:color="000000"/>
              <w:bottom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09" w:type="pct"/>
            <w:tcBorders>
              <w:top w:val="nil"/>
              <w:left w:val="single" w:sz="4" w:space="0" w:color="000000"/>
              <w:bottom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color w:val="000000"/>
                <w:sz w:val="22"/>
                <w:szCs w:val="22"/>
              </w:rPr>
            </w:pPr>
            <w:r w:rsidRPr="005350C9">
              <w:rPr>
                <w:rFonts w:ascii="GHEA Grapalat" w:eastAsia="GHEA Grapalat" w:hAnsi="GHEA Grapalat" w:cs="GHEA Grapalat"/>
                <w:sz w:val="22"/>
                <w:szCs w:val="22"/>
              </w:rPr>
              <w:t xml:space="preserve">ՆՄՄԿՈՒ ուսումնական գործընթացներում  </w:t>
            </w:r>
            <w:r w:rsidRPr="005350C9">
              <w:rPr>
                <w:rFonts w:ascii="GHEA Grapalat" w:eastAsia="GHEA Grapalat" w:hAnsi="GHEA Grapalat" w:cs="GHEA Grapalat"/>
                <w:color w:val="000000"/>
                <w:sz w:val="22"/>
                <w:szCs w:val="22"/>
              </w:rPr>
              <w:t xml:space="preserve">ներգրավված </w:t>
            </w:r>
            <w:r w:rsidRPr="005350C9">
              <w:rPr>
                <w:rFonts w:ascii="GHEA Grapalat" w:eastAsia="GHEA Grapalat" w:hAnsi="GHEA Grapalat" w:cs="GHEA Grapalat"/>
                <w:sz w:val="22"/>
                <w:szCs w:val="22"/>
              </w:rPr>
              <w:t>գործատուների թիվ, հատ</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1406</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 xml:space="preserve">2020 </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1650</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ԿՐԹՈՒԹՅՈՒՆԸ ԵՎ ԳԻՏՈՒԹՅՈՒՆԸ բաժնի մասնագիտական կրթության ոլորտ</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ԿԶՆ .4. Մինչև 2030 թ. էապես ավելացնել երիտասարդների և մեծահասակների թիվը, ովքեր ունեն պատշաճ, այդ թվում՝ տեխնիկական և միջին-մասնագիտական հմտություններ՝ զբաղվածություն, արժանապատիվ աշխատանք գտնելու և ձեռներեցությամբ զբաղվելու համար</w:t>
            </w:r>
          </w:p>
        </w:tc>
      </w:tr>
      <w:tr w:rsidR="004442FE" w:rsidRPr="005350C9" w:rsidTr="001E42E6">
        <w:trPr>
          <w:trHeight w:val="1785"/>
        </w:trPr>
        <w:tc>
          <w:tcPr>
            <w:tcW w:w="768" w:type="pct"/>
            <w:tcBorders>
              <w:top w:val="nil"/>
              <w:left w:val="single" w:sz="4" w:space="0" w:color="000000"/>
              <w:bottom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09" w:type="pct"/>
            <w:tcBorders>
              <w:top w:val="nil"/>
              <w:left w:val="single" w:sz="4" w:space="0" w:color="000000"/>
              <w:bottom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Մասնագիտական կրթության և ուսուցման զարգացման ազգային կենտրոնի կողմից  կազմակերպվող վերապատրաստման ծրագրերին ՆՄՄԿՈՒ հաստատությունների դասավանդողների թիվը՝ (տոկոսը), ՆՄՄԿՈՒ հաստատությունների դասավանդողների ընդհանուր թվից</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22.6</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2019-2020 ուսումնական տարի</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33</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ԿՐԹՈՒԹՅՈՒՆԸ ԵՎ ԳԻՏՈՒԹՅՈՒՆԸ բաժնի մասնագիտական կրթության ոլորտ</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ԿԶՆ4.3. Մինչև 2030 թ. բոլոր կանանց և տղամարդկանց համար ապահովել մատչելի և որակյալ տեխնիկական, միջին-մասնագիտական և բարձրագույն, այդ թվում՝ համալսարանական կրթության հավասար հասանելիություն</w:t>
            </w:r>
          </w:p>
        </w:tc>
      </w:tr>
      <w:tr w:rsidR="004442FE" w:rsidRPr="005350C9" w:rsidTr="001E42E6">
        <w:trPr>
          <w:trHeight w:val="1785"/>
        </w:trPr>
        <w:tc>
          <w:tcPr>
            <w:tcW w:w="768" w:type="pct"/>
            <w:tcBorders>
              <w:top w:val="nil"/>
              <w:left w:val="single" w:sz="4" w:space="0" w:color="000000"/>
              <w:bottom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09" w:type="pct"/>
            <w:tcBorders>
              <w:top w:val="nil"/>
              <w:left w:val="single" w:sz="4" w:space="0" w:color="000000"/>
              <w:bottom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i/>
                <w:sz w:val="22"/>
                <w:szCs w:val="22"/>
              </w:rPr>
            </w:pPr>
            <w:r w:rsidRPr="005350C9">
              <w:rPr>
                <w:rFonts w:ascii="GHEA Grapalat" w:eastAsia="GHEA Grapalat" w:hAnsi="GHEA Grapalat" w:cs="GHEA Grapalat"/>
                <w:i/>
                <w:sz w:val="22"/>
                <w:szCs w:val="22"/>
              </w:rPr>
              <w:t xml:space="preserve">ԱշԽատանքի վրա հիմնված , դուալ ուսուցման փորձնական ծրագրեր իրականացնող  ՆՄՄԿՈՒ հաստատությունների թիվ՝ </w:t>
            </w:r>
            <w:r w:rsidRPr="005350C9">
              <w:rPr>
                <w:rFonts w:ascii="GHEA Grapalat" w:eastAsia="GHEA Grapalat" w:hAnsi="GHEA Grapalat" w:cs="GHEA Grapalat"/>
                <w:i/>
                <w:sz w:val="22"/>
                <w:szCs w:val="22"/>
              </w:rPr>
              <w:lastRenderedPageBreak/>
              <w:t>ընդհանուր ՆՄՄԿՈՒ հաստատությունների թվից</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i/>
                <w:color w:val="000000"/>
                <w:sz w:val="22"/>
                <w:szCs w:val="22"/>
              </w:rPr>
            </w:pPr>
            <w:r w:rsidRPr="005350C9">
              <w:rPr>
                <w:rFonts w:ascii="GHEA Grapalat" w:eastAsia="GHEA Grapalat" w:hAnsi="GHEA Grapalat" w:cs="GHEA Grapalat"/>
                <w:i/>
                <w:color w:val="000000"/>
                <w:sz w:val="22"/>
                <w:szCs w:val="22"/>
              </w:rPr>
              <w:lastRenderedPageBreak/>
              <w:t>15</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i/>
                <w:color w:val="000000"/>
                <w:sz w:val="22"/>
                <w:szCs w:val="22"/>
              </w:rPr>
            </w:pPr>
            <w:r w:rsidRPr="005350C9">
              <w:rPr>
                <w:rFonts w:ascii="GHEA Grapalat" w:eastAsia="GHEA Grapalat" w:hAnsi="GHEA Grapalat" w:cs="GHEA Grapalat"/>
                <w:i/>
                <w:color w:val="000000"/>
                <w:sz w:val="22"/>
                <w:szCs w:val="22"/>
              </w:rPr>
              <w:t>2019-2020 ուսումնական տարի</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i/>
                <w:color w:val="000000"/>
                <w:sz w:val="22"/>
                <w:szCs w:val="22"/>
              </w:rPr>
            </w:pPr>
            <w:r w:rsidRPr="005350C9">
              <w:rPr>
                <w:rFonts w:ascii="GHEA Grapalat" w:eastAsia="GHEA Grapalat" w:hAnsi="GHEA Grapalat" w:cs="GHEA Grapalat"/>
                <w:i/>
                <w:color w:val="000000"/>
                <w:sz w:val="22"/>
                <w:szCs w:val="22"/>
              </w:rPr>
              <w:t>23</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i/>
                <w:sz w:val="22"/>
                <w:szCs w:val="22"/>
              </w:rPr>
            </w:pPr>
            <w:r w:rsidRPr="005350C9">
              <w:rPr>
                <w:rFonts w:ascii="GHEA Grapalat" w:eastAsia="GHEA Grapalat" w:hAnsi="GHEA Grapalat" w:cs="GHEA Grapalat"/>
                <w:i/>
                <w:sz w:val="22"/>
                <w:szCs w:val="22"/>
              </w:rPr>
              <w:t>2024</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w:t>
            </w:r>
            <w:r w:rsidRPr="005350C9">
              <w:rPr>
                <w:rFonts w:ascii="GHEA Grapalat" w:eastAsia="GHEA Grapalat" w:hAnsi="GHEA Grapalat" w:cs="GHEA Grapalat"/>
                <w:sz w:val="22"/>
                <w:szCs w:val="22"/>
              </w:rPr>
              <w:lastRenderedPageBreak/>
              <w:t>ՆԸ ԵՎ ԳԻՏՈՒԹՅՈՒՆԸ բաժնի մասնագիտական կրթության ոլորտ</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lastRenderedPageBreak/>
              <w:t xml:space="preserve">ԿԶՆ 4.4. Մինչև 2030 թ. էապես ավելացնել երիտասարդների և մեծահասակների թիվը, ովքեր ունեն պատշաճ, այդ թվում՝ տեխնիկական և </w:t>
            </w:r>
            <w:r w:rsidRPr="005350C9">
              <w:rPr>
                <w:rFonts w:ascii="GHEA Grapalat" w:eastAsia="GHEA Grapalat" w:hAnsi="GHEA Grapalat" w:cs="GHEA Grapalat"/>
                <w:sz w:val="22"/>
                <w:szCs w:val="22"/>
              </w:rPr>
              <w:lastRenderedPageBreak/>
              <w:t>միջին-մասնագիտական հմտություններ՝ զբաղվածություն, արժանապատիվ աշխատանք գտնելու և ձեռներեցությամբ զբաղվելու համար</w:t>
            </w:r>
          </w:p>
        </w:tc>
      </w:tr>
      <w:tr w:rsidR="004442FE" w:rsidRPr="005350C9" w:rsidTr="001E42E6">
        <w:trPr>
          <w:trHeight w:val="2490"/>
        </w:trPr>
        <w:tc>
          <w:tcPr>
            <w:tcW w:w="768" w:type="pct"/>
            <w:vMerge w:val="restart"/>
            <w:tcBorders>
              <w:top w:val="nil"/>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Ապահովել մատչելի,  որակյալ և մրցունակ բարձրագույն և հետբուհական մասնագիտական</w:t>
            </w:r>
          </w:p>
          <w:p w:rsidR="004442FE" w:rsidRPr="005350C9" w:rsidRDefault="004442FE" w:rsidP="00142D0A">
            <w:pPr>
              <w:pStyle w:val="Normal1"/>
              <w:jc w:val="center"/>
              <w:rPr>
                <w:rFonts w:ascii="GHEA Grapalat" w:eastAsia="GHEA Grapalat" w:hAnsi="GHEA Grapalat" w:cs="GHEA Grapalat"/>
                <w:sz w:val="22"/>
                <w:szCs w:val="22"/>
                <w:highlight w:val="yellow"/>
              </w:rPr>
            </w:pPr>
            <w:r w:rsidRPr="005350C9">
              <w:rPr>
                <w:rFonts w:ascii="GHEA Grapalat" w:eastAsia="GHEA Grapalat" w:hAnsi="GHEA Grapalat" w:cs="GHEA Grapalat"/>
                <w:sz w:val="22"/>
                <w:szCs w:val="22"/>
              </w:rPr>
              <w:t>կրթություն</w:t>
            </w:r>
          </w:p>
        </w:tc>
        <w:tc>
          <w:tcPr>
            <w:tcW w:w="609" w:type="pct"/>
            <w:vMerge w:val="restart"/>
            <w:tcBorders>
              <w:top w:val="nil"/>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highlight w:val="yellow"/>
              </w:rPr>
            </w:pPr>
            <w:r w:rsidRPr="005350C9">
              <w:rPr>
                <w:rFonts w:ascii="GHEA Grapalat" w:eastAsia="GHEA Grapalat" w:hAnsi="GHEA Grapalat" w:cs="GHEA Grapalat"/>
                <w:sz w:val="22"/>
                <w:szCs w:val="22"/>
              </w:rPr>
              <w:t>1111 Բարձրագույն և հետբուհական մասնագիտական կրթություն</w:t>
            </w: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Ուսման վարձավճարի լրիվ փոխհատուցմամբ սովորող ուսանողների տեսակարար կշիռը բարձրագույն կրթություն ստացողների մեջ, տոկոս</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18</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2020թ.</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24</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sz w:val="22"/>
                <w:szCs w:val="22"/>
                <w:highlight w:val="yellow"/>
              </w:rPr>
            </w:pPr>
            <w:r w:rsidRPr="005350C9">
              <w:rPr>
                <w:rFonts w:ascii="GHEA Grapalat" w:eastAsia="GHEA Grapalat" w:hAnsi="GHEA Grapalat" w:cs="GHEA Grapalat"/>
                <w:sz w:val="22"/>
                <w:szCs w:val="22"/>
              </w:rPr>
              <w:t xml:space="preserve">«4.4 ԿՐԹՈՒԹՅՈՒՆԸ ԵՎ ԳԻՏՈՒԹՅՈՒՆԸ բաժին </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ԿԶՆ 4</w:t>
            </w:r>
            <w:r w:rsidRPr="005350C9">
              <w:rPr>
                <w:rFonts w:ascii="GHEA Grapalat" w:eastAsia="GHEA Grapalat" w:hAnsi="GHEA Grapalat" w:cs="GHEA Grapalat"/>
                <w:bCs/>
                <w:sz w:val="22"/>
                <w:szCs w:val="22"/>
              </w:rPr>
              <w:t>.3. Մինչև 2030 թ. բոլոր կանանց և տղամարդկանց համար ապահովել մատչելի և որակյալ տեխնիկական, միջին-մասնագիտական և բարձրագույն, այդ թվում՝ համալսարանական կրթության հավասար հասանելիություն</w:t>
            </w:r>
          </w:p>
        </w:tc>
      </w:tr>
      <w:tr w:rsidR="004442FE" w:rsidRPr="005350C9" w:rsidTr="001E42E6">
        <w:trPr>
          <w:trHeight w:val="2537"/>
        </w:trPr>
        <w:tc>
          <w:tcPr>
            <w:tcW w:w="768" w:type="pct"/>
            <w:vMerge/>
            <w:tcBorders>
              <w:top w:val="nil"/>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nil"/>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hAnsi="GHEA Grapalat" w:cs="Sylfaen"/>
                <w:sz w:val="22"/>
                <w:szCs w:val="22"/>
                <w:lang w:val="hy-AM"/>
              </w:rPr>
              <w:t>խոցելի խմբերի պատկանող</w:t>
            </w:r>
            <w:r w:rsidRPr="005350C9">
              <w:rPr>
                <w:rFonts w:ascii="GHEA Grapalat" w:eastAsia="Calibri" w:hAnsi="GHEA Grapalat" w:cs="GHEA Grapalat"/>
                <w:sz w:val="22"/>
                <w:szCs w:val="22"/>
                <w:highlight w:val="yellow"/>
                <w:lang w:val="hy-AM"/>
              </w:rPr>
              <w:t xml:space="preserve"> </w:t>
            </w:r>
            <w:r w:rsidRPr="005350C9">
              <w:rPr>
                <w:rFonts w:ascii="GHEA Grapalat" w:eastAsia="Calibri" w:hAnsi="GHEA Grapalat" w:cs="GHEA Grapalat"/>
                <w:sz w:val="22"/>
                <w:szCs w:val="22"/>
                <w:lang w:val="hy-AM"/>
              </w:rPr>
              <w:t xml:space="preserve">ուսանողների ուսման վարձավճարների </w:t>
            </w:r>
            <w:r w:rsidRPr="005350C9">
              <w:rPr>
                <w:rFonts w:ascii="GHEA Grapalat" w:hAnsi="GHEA Grapalat" w:cs="Sylfaen"/>
                <w:sz w:val="22"/>
                <w:szCs w:val="22"/>
                <w:lang w:val="hy-AM"/>
              </w:rPr>
              <w:t xml:space="preserve">կշիռը ընդհանուր ուսանողների </w:t>
            </w:r>
            <w:r w:rsidRPr="005350C9">
              <w:rPr>
                <w:rFonts w:ascii="GHEA Grapalat" w:hAnsi="GHEA Grapalat" w:cs="Sylfaen"/>
                <w:sz w:val="22"/>
                <w:szCs w:val="22"/>
                <w:lang w:val="hy-AM"/>
              </w:rPr>
              <w:lastRenderedPageBreak/>
              <w:t>թվաքանակի հետ համեմատած:</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4.1</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2020թ.</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5</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ՀՀ կառ. 08.02.2019թ. N 65-Ա որոշմամբ հաստատված ՀՀ կառավարության ծրագրի</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«4.4 </w:t>
            </w:r>
            <w:r w:rsidRPr="005350C9">
              <w:rPr>
                <w:rFonts w:ascii="GHEA Grapalat" w:eastAsia="GHEA Grapalat" w:hAnsi="GHEA Grapalat" w:cs="GHEA Grapalat"/>
                <w:sz w:val="22"/>
                <w:szCs w:val="22"/>
              </w:rPr>
              <w:lastRenderedPageBreak/>
              <w:t>ԿՐԹՈՒԹՅՈՒՆԸ ԵՎ ԳԻՏՈՒԹՅՈՒՆԸ բաժին</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lastRenderedPageBreak/>
              <w:t>ԿԶՆ  4</w:t>
            </w:r>
            <w:r w:rsidRPr="005350C9">
              <w:rPr>
                <w:rFonts w:ascii="GHEA Grapalat" w:eastAsia="GHEA Grapalat" w:hAnsi="GHEA Grapalat" w:cs="GHEA Grapalat"/>
                <w:bCs/>
                <w:sz w:val="22"/>
                <w:szCs w:val="22"/>
              </w:rPr>
              <w:t>.3. Մինչև 2030 թ. բոլոր կանանց և տղամարդկանց համար ապահովել մատչելի և որակյալ տեխնիկական, միջին-</w:t>
            </w:r>
            <w:r w:rsidRPr="005350C9">
              <w:rPr>
                <w:rFonts w:ascii="GHEA Grapalat" w:eastAsia="GHEA Grapalat" w:hAnsi="GHEA Grapalat" w:cs="GHEA Grapalat"/>
                <w:bCs/>
                <w:sz w:val="22"/>
                <w:szCs w:val="22"/>
              </w:rPr>
              <w:lastRenderedPageBreak/>
              <w:t>մասնագիտական և բարձրագույն, այդ թվում՝ համալսարանական կրթության հավասար հասանելիություն</w:t>
            </w:r>
          </w:p>
        </w:tc>
      </w:tr>
      <w:tr w:rsidR="004442FE" w:rsidRPr="005350C9" w:rsidTr="001E42E6">
        <w:trPr>
          <w:trHeight w:val="1065"/>
        </w:trPr>
        <w:tc>
          <w:tcPr>
            <w:tcW w:w="768" w:type="pct"/>
            <w:vMerge w:val="restart"/>
            <w:tcBorders>
              <w:top w:val="single" w:sz="4" w:space="0" w:color="000000"/>
              <w:left w:val="single" w:sz="4" w:space="0" w:color="000000"/>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Պարտադիր կրթության երեք մակարդակներում սովորողների ընդգրկվածության և գրագիտության ապահովում</w:t>
            </w:r>
          </w:p>
          <w:p w:rsidR="004442FE" w:rsidRPr="005350C9" w:rsidRDefault="004442FE" w:rsidP="00142D0A">
            <w:pPr>
              <w:pStyle w:val="Normal1"/>
              <w:rPr>
                <w:rFonts w:ascii="GHEA Grapalat" w:eastAsia="GHEA Grapalat" w:hAnsi="GHEA Grapalat" w:cs="GHEA Grapalat"/>
                <w:sz w:val="22"/>
                <w:szCs w:val="22"/>
              </w:rPr>
            </w:pPr>
          </w:p>
        </w:tc>
        <w:tc>
          <w:tcPr>
            <w:tcW w:w="609" w:type="pct"/>
            <w:vMerge w:val="restart"/>
            <w:tcBorders>
              <w:top w:val="nil"/>
              <w:left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1146 Հանրակրթության ծրագիր</w:t>
            </w:r>
          </w:p>
          <w:p w:rsidR="004442FE" w:rsidRPr="005350C9" w:rsidRDefault="004442FE" w:rsidP="00142D0A">
            <w:pPr>
              <w:pStyle w:val="Normal1"/>
              <w:jc w:val="center"/>
              <w:rPr>
                <w:rFonts w:ascii="GHEA Grapalat" w:eastAsia="GHEA Grapalat" w:hAnsi="GHEA Grapalat" w:cs="GHEA Grapalat"/>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Պարտադիր կրթության առաջին մակարդակում ընդգրկվածությունը, տոկոս</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right"/>
              <w:rPr>
                <w:rFonts w:ascii="GHEA Grapalat" w:eastAsia="GHEA Grapalat" w:hAnsi="GHEA Grapalat" w:cs="GHEA Grapalat"/>
                <w:sz w:val="22"/>
                <w:szCs w:val="22"/>
              </w:rPr>
            </w:pPr>
            <w:r w:rsidRPr="005350C9">
              <w:rPr>
                <w:rFonts w:ascii="GHEA Grapalat" w:eastAsia="GHEA Grapalat" w:hAnsi="GHEA Grapalat" w:cs="GHEA Grapalat"/>
                <w:sz w:val="22"/>
                <w:szCs w:val="22"/>
              </w:rPr>
              <w:t>92.9</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2019թ.</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right"/>
              <w:rPr>
                <w:rFonts w:ascii="GHEA Grapalat" w:eastAsia="GHEA Grapalat" w:hAnsi="GHEA Grapalat" w:cs="GHEA Grapalat"/>
                <w:sz w:val="22"/>
                <w:szCs w:val="22"/>
              </w:rPr>
            </w:pPr>
            <w:r w:rsidRPr="005350C9">
              <w:rPr>
                <w:rFonts w:ascii="GHEA Grapalat" w:eastAsia="GHEA Grapalat" w:hAnsi="GHEA Grapalat" w:cs="GHEA Grapalat"/>
                <w:sz w:val="22"/>
                <w:szCs w:val="22"/>
              </w:rPr>
              <w:t>99</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ԿՐԹՈՒԹՅՈՒՆԸ ԵՎ ԳԻՏՈՒԹՅՈՒՆԸ բաժնի 1–ին պարբերություն</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bCs/>
                <w:sz w:val="22"/>
                <w:szCs w:val="22"/>
              </w:rPr>
            </w:pPr>
            <w:r w:rsidRPr="005350C9">
              <w:rPr>
                <w:rFonts w:ascii="GHEA Grapalat" w:eastAsia="GHEA Grapalat" w:hAnsi="GHEA Grapalat" w:cs="GHEA Grapalat"/>
                <w:sz w:val="22"/>
                <w:szCs w:val="22"/>
              </w:rPr>
              <w:t>ԿԶՆ 4.1. Մինչև 2030 թ. ապահովել, որ բոլոր աղջիկները և տղաները ստանան անվճար, համապատասխան և որակյալ տարրական և միջնակարգ կրթություն, որը հանգեցնում է պատշաճ և արդյունավետ ուսումնառության նպատակների</w:t>
            </w:r>
          </w:p>
        </w:tc>
      </w:tr>
      <w:tr w:rsidR="004442FE" w:rsidRPr="005350C9" w:rsidTr="001E42E6">
        <w:trPr>
          <w:trHeight w:val="1080"/>
        </w:trPr>
        <w:tc>
          <w:tcPr>
            <w:tcW w:w="768" w:type="pct"/>
            <w:vMerge/>
            <w:tcBorders>
              <w:top w:val="single" w:sz="4" w:space="0" w:color="000000"/>
              <w:left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nil"/>
              <w:left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Պարտադիր կրթության երկրորդ մակարդակում ընդգրկվածությունը, տոկոս</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90.0</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2019թ.</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99</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ՀՀ կառ. 08.02.2019թ. N 65-Ա որոշմամբ հաստատված ՀՀ կառավարության ծրագրի</w:t>
            </w:r>
          </w:p>
          <w:p w:rsidR="004442FE" w:rsidRPr="005350C9" w:rsidRDefault="004442FE" w:rsidP="00142D0A">
            <w:pPr>
              <w:pStyle w:val="Normal1"/>
              <w:jc w:val="center"/>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 xml:space="preserve">«4.4 </w:t>
            </w:r>
            <w:r w:rsidRPr="005350C9">
              <w:rPr>
                <w:rFonts w:ascii="GHEA Grapalat" w:eastAsia="GHEA Grapalat" w:hAnsi="GHEA Grapalat" w:cs="GHEA Grapalat"/>
                <w:sz w:val="22"/>
                <w:szCs w:val="22"/>
              </w:rPr>
              <w:lastRenderedPageBreak/>
              <w:t>ԿՐԹՈՒԹՅՈՒՆԸ ԵՎ ԳԻՏՈՒԹՅՈՒՆԸ բաժնի 1–ին պարբերություն</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bCs/>
                <w:sz w:val="22"/>
                <w:szCs w:val="22"/>
              </w:rPr>
            </w:pPr>
            <w:r w:rsidRPr="005350C9">
              <w:rPr>
                <w:rFonts w:ascii="GHEA Grapalat" w:eastAsia="GHEA Grapalat" w:hAnsi="GHEA Grapalat" w:cs="GHEA Grapalat"/>
                <w:sz w:val="22"/>
                <w:szCs w:val="22"/>
              </w:rPr>
              <w:lastRenderedPageBreak/>
              <w:t xml:space="preserve">ԿԶՆ 4.1. Մինչև 2030 թ. ապահովել, որ բոլոր աղջիկները և տղաները ստանան անվճար, համապատասխան և որակյալ </w:t>
            </w:r>
            <w:r w:rsidRPr="005350C9">
              <w:rPr>
                <w:rFonts w:ascii="GHEA Grapalat" w:eastAsia="GHEA Grapalat" w:hAnsi="GHEA Grapalat" w:cs="GHEA Grapalat"/>
                <w:sz w:val="22"/>
                <w:szCs w:val="22"/>
              </w:rPr>
              <w:lastRenderedPageBreak/>
              <w:t>տարրական և միջնակարգ կրթություն, որը հանգեցնում է պատշաճ և արդյունավետ ուսումնառության նպատակների</w:t>
            </w:r>
          </w:p>
        </w:tc>
      </w:tr>
      <w:tr w:rsidR="004442FE" w:rsidRPr="005350C9" w:rsidTr="001E42E6">
        <w:trPr>
          <w:trHeight w:val="620"/>
        </w:trPr>
        <w:tc>
          <w:tcPr>
            <w:tcW w:w="768" w:type="pct"/>
            <w:vMerge/>
            <w:tcBorders>
              <w:top w:val="single" w:sz="4" w:space="0" w:color="000000"/>
              <w:left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nil"/>
              <w:left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12-ամյա պարտադիր կրթության համակարգում ընդգրկվածությունը, տոկոս</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83.2</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2019թ.</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99</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single" w:sz="4" w:space="0" w:color="000000"/>
              <w:left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ՀՀ կառ. 08.02.2019թ. N 65-Ա որոշմամբ հաստատված ՀՀ կառավարության ծրագրի</w:t>
            </w:r>
          </w:p>
          <w:p w:rsidR="004442FE" w:rsidRPr="005350C9" w:rsidRDefault="004442FE" w:rsidP="00142D0A">
            <w:pPr>
              <w:pStyle w:val="Normal1"/>
              <w:jc w:val="center"/>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ԿՐԹՈՒԹՅՈՒՆԸ ԵՎ ԳԻՏՈՒԹՅՈՒՆԸ բաժնի 1–ին պարբերություն</w:t>
            </w:r>
          </w:p>
        </w:tc>
        <w:tc>
          <w:tcPr>
            <w:tcW w:w="755" w:type="pct"/>
            <w:tcBorders>
              <w:top w:val="single" w:sz="4" w:space="0" w:color="000000"/>
              <w:left w:val="nil"/>
              <w:right w:val="single" w:sz="4" w:space="0" w:color="000000"/>
            </w:tcBorders>
          </w:tcPr>
          <w:p w:rsidR="004442FE" w:rsidRPr="005350C9" w:rsidRDefault="004442FE" w:rsidP="00142D0A">
            <w:pPr>
              <w:pStyle w:val="Normal1"/>
              <w:rPr>
                <w:rFonts w:ascii="GHEA Grapalat" w:eastAsia="GHEA Grapalat" w:hAnsi="GHEA Grapalat" w:cs="GHEA Grapalat"/>
                <w:bCs/>
                <w:sz w:val="22"/>
                <w:szCs w:val="22"/>
              </w:rPr>
            </w:pPr>
            <w:r w:rsidRPr="005350C9">
              <w:rPr>
                <w:rFonts w:ascii="GHEA Grapalat" w:eastAsia="GHEA Grapalat" w:hAnsi="GHEA Grapalat" w:cs="GHEA Grapalat"/>
                <w:sz w:val="22"/>
                <w:szCs w:val="22"/>
              </w:rPr>
              <w:t>ԿԶՆ 4.1. Մինչև 2030 թ. ապահովել, որ բոլոր աղջիկները և տղաները ստանան անվճար, համապատասխան և որակյալ տարրական և միջնակարգ կրթություն, որը հանգեցնում է պատշաճ և արդյունավետ ուսումնառության նպատակների</w:t>
            </w:r>
          </w:p>
        </w:tc>
      </w:tr>
      <w:tr w:rsidR="004442FE" w:rsidRPr="005350C9" w:rsidTr="001E42E6">
        <w:trPr>
          <w:trHeight w:val="1635"/>
        </w:trPr>
        <w:tc>
          <w:tcPr>
            <w:tcW w:w="768" w:type="pct"/>
            <w:vMerge/>
            <w:tcBorders>
              <w:top w:val="single" w:sz="4" w:space="0" w:color="000000"/>
              <w:left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tcBorders>
              <w:left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4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pBdr>
                <w:top w:val="nil"/>
                <w:left w:val="nil"/>
                <w:bottom w:val="nil"/>
                <w:right w:val="nil"/>
                <w:between w:val="nil"/>
              </w:pBdr>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 xml:space="preserve">Սովորողների համամասնությունը տարրական դպրոցն ավարտելիս, ովքեր ձեռք են բերել առնվազն գիտելիքների </w:t>
            </w:r>
            <w:r w:rsidRPr="005350C9">
              <w:rPr>
                <w:rFonts w:ascii="GHEA Grapalat" w:eastAsia="GHEA Grapalat" w:hAnsi="GHEA Grapalat" w:cs="GHEA Grapalat"/>
                <w:color w:val="000000"/>
                <w:sz w:val="22"/>
                <w:szCs w:val="22"/>
              </w:rPr>
              <w:lastRenderedPageBreak/>
              <w:t>նվազագույն մակարդակ ընթերցանությունից և մաթեմատիկայից` ըստ սեռի, տոկոս</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86.8</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2019թ.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pBdr>
                <w:top w:val="nil"/>
                <w:left w:val="nil"/>
                <w:bottom w:val="nil"/>
                <w:right w:val="nil"/>
                <w:between w:val="nil"/>
              </w:pBdr>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100</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ՀՀ կառ. 08.02.2019թ. N 65-Ա որոշմամբ հաստատված ՀՀ կառավարության ծրագրի</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«4.4 </w:t>
            </w:r>
            <w:r w:rsidRPr="005350C9">
              <w:rPr>
                <w:rFonts w:ascii="GHEA Grapalat" w:eastAsia="GHEA Grapalat" w:hAnsi="GHEA Grapalat" w:cs="GHEA Grapalat"/>
                <w:sz w:val="22"/>
                <w:szCs w:val="22"/>
              </w:rPr>
              <w:lastRenderedPageBreak/>
              <w:t>ԿՐԹՈՒԹՅՈՒՆԸ ԵՎ ԳԻՏՈՒԹՅՈՒՆԸ բաժնի 1–ին պարբերություն</w:t>
            </w: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bCs/>
                <w:sz w:val="22"/>
                <w:szCs w:val="22"/>
              </w:rPr>
            </w:pPr>
            <w:r w:rsidRPr="005350C9">
              <w:rPr>
                <w:rFonts w:ascii="GHEA Grapalat" w:eastAsia="GHEA Grapalat" w:hAnsi="GHEA Grapalat" w:cs="GHEA Grapalat"/>
                <w:sz w:val="22"/>
                <w:szCs w:val="22"/>
              </w:rPr>
              <w:lastRenderedPageBreak/>
              <w:t xml:space="preserve">ԿԶՆ 4.1. Մինչև 2030 թ. ապահովել, որ բոլոր աղջիկները և տղաները ստանան անվճար, համապատասխան և որակյալ </w:t>
            </w:r>
            <w:r w:rsidRPr="005350C9">
              <w:rPr>
                <w:rFonts w:ascii="GHEA Grapalat" w:eastAsia="GHEA Grapalat" w:hAnsi="GHEA Grapalat" w:cs="GHEA Grapalat"/>
                <w:sz w:val="22"/>
                <w:szCs w:val="22"/>
              </w:rPr>
              <w:lastRenderedPageBreak/>
              <w:t>տարրական և միջնակարգ կրթություն, որը հանգեցնում է պատշաճ և արդյունավետ ուսումնառության նպատակների</w:t>
            </w:r>
          </w:p>
        </w:tc>
      </w:tr>
      <w:tr w:rsidR="004442FE" w:rsidRPr="005350C9" w:rsidTr="001E42E6">
        <w:trPr>
          <w:trHeight w:val="620"/>
        </w:trPr>
        <w:tc>
          <w:tcPr>
            <w:tcW w:w="768" w:type="pct"/>
            <w:vMerge/>
            <w:tcBorders>
              <w:top w:val="single" w:sz="4" w:space="0" w:color="000000"/>
              <w:left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tcBorders>
              <w:left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41" w:type="pct"/>
            <w:tcBorders>
              <w:top w:val="single" w:sz="4" w:space="0" w:color="000000"/>
              <w:left w:val="nil"/>
              <w:bottom w:val="single" w:sz="4" w:space="0" w:color="000000"/>
              <w:right w:val="single" w:sz="4" w:space="0" w:color="000000"/>
            </w:tcBorders>
            <w:shd w:val="clear" w:color="auto" w:fill="auto"/>
          </w:tcPr>
          <w:p w:rsidR="004442FE" w:rsidRPr="005350C9" w:rsidRDefault="004442FE" w:rsidP="00142D0A">
            <w:pPr>
              <w:pStyle w:val="Normal1"/>
              <w:pBdr>
                <w:top w:val="nil"/>
                <w:left w:val="nil"/>
                <w:bottom w:val="nil"/>
                <w:right w:val="nil"/>
                <w:between w:val="nil"/>
              </w:pBd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 xml:space="preserve">Սովորողների համամասնությունը հիմնական դպրոցն ավարտելիս, ովքեր ձեռք են բերել առնվազն գիտելիքների նվազագույն մակարդակ ընթերցանությունից և մաթեմատիկայից` ըստ սեռի, տոկոս </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87.7</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2019թ.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pBdr>
                <w:top w:val="nil"/>
                <w:left w:val="nil"/>
                <w:bottom w:val="nil"/>
                <w:right w:val="nil"/>
                <w:between w:val="nil"/>
              </w:pBdr>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100</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«4.4 ԿՐԹՈՒԹՅՈՒՆԸ ԵՎ ԳԻՏՈՒԹՅՈՒՆԸ բաժնի 1–ին պարբերություն</w:t>
            </w: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bCs/>
                <w:sz w:val="22"/>
                <w:szCs w:val="22"/>
              </w:rPr>
            </w:pPr>
            <w:r w:rsidRPr="005350C9">
              <w:rPr>
                <w:rFonts w:ascii="GHEA Grapalat" w:eastAsia="GHEA Grapalat" w:hAnsi="GHEA Grapalat" w:cs="GHEA Grapalat"/>
                <w:sz w:val="22"/>
                <w:szCs w:val="22"/>
              </w:rPr>
              <w:t>ԿԶՆ 4.1. Մինչև 2030 թ. ապահովել, որ բոլոր աղջիկները և տղաները ստանան անվճար, համապատասխան և որակյալ տարրական և միջնակարգ կրթություն, որը հանգեցնում է պատշաճ և արդյունավետ ուսումնառության նպատակների</w:t>
            </w:r>
          </w:p>
        </w:tc>
      </w:tr>
      <w:tr w:rsidR="004442FE" w:rsidRPr="005350C9" w:rsidTr="001E42E6">
        <w:trPr>
          <w:trHeight w:val="1635"/>
        </w:trPr>
        <w:tc>
          <w:tcPr>
            <w:tcW w:w="768" w:type="pct"/>
            <w:vMerge/>
            <w:tcBorders>
              <w:top w:val="single" w:sz="4" w:space="0" w:color="000000"/>
              <w:left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tcBorders>
              <w:left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4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pBdr>
                <w:top w:val="nil"/>
                <w:left w:val="nil"/>
                <w:bottom w:val="nil"/>
                <w:right w:val="nil"/>
                <w:between w:val="nil"/>
              </w:pBdr>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3-5 տարեկան երեխաների համախառն ընդգրկվածությունը նախադպրոցական հաստատություն</w:t>
            </w:r>
            <w:r w:rsidRPr="005350C9">
              <w:rPr>
                <w:rFonts w:ascii="GHEA Grapalat" w:eastAsia="GHEA Grapalat" w:hAnsi="GHEA Grapalat" w:cs="GHEA Grapalat"/>
                <w:color w:val="000000"/>
                <w:sz w:val="22"/>
                <w:szCs w:val="22"/>
              </w:rPr>
              <w:lastRenderedPageBreak/>
              <w:t>ներում, ըստ սեռի, տոկոս</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61.3</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2019թ,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pBdr>
                <w:top w:val="nil"/>
                <w:left w:val="nil"/>
                <w:bottom w:val="nil"/>
                <w:right w:val="nil"/>
                <w:between w:val="nil"/>
              </w:pBdr>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70</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2023թ.</w:t>
            </w:r>
          </w:p>
        </w:tc>
        <w:tc>
          <w:tcPr>
            <w:tcW w:w="609"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«4.4 </w:t>
            </w:r>
            <w:r w:rsidRPr="005350C9">
              <w:rPr>
                <w:rFonts w:ascii="GHEA Grapalat" w:eastAsia="GHEA Grapalat" w:hAnsi="GHEA Grapalat" w:cs="GHEA Grapalat"/>
                <w:sz w:val="22"/>
                <w:szCs w:val="22"/>
              </w:rPr>
              <w:lastRenderedPageBreak/>
              <w:t>ԿՐԹՈՒԹՅՈՒՆԸ ԵՎ ԳԻՏՈՒԹՅՈՒՆԸ բաժնի հանրակրթության ոլորտ</w:t>
            </w: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bCs/>
                <w:sz w:val="22"/>
                <w:szCs w:val="22"/>
              </w:rPr>
            </w:pPr>
            <w:r w:rsidRPr="005350C9">
              <w:rPr>
                <w:rFonts w:ascii="GHEA Grapalat" w:eastAsia="GHEA Grapalat" w:hAnsi="GHEA Grapalat" w:cs="GHEA Grapalat"/>
                <w:sz w:val="22"/>
                <w:szCs w:val="22"/>
              </w:rPr>
              <w:lastRenderedPageBreak/>
              <w:t xml:space="preserve">ԿԶՆ 4.1. Մինչև 2030 թ. ապահովել, որ բոլոր աղջիկները և տղաները ստանան անվճար, համապատասխան և որակյալ </w:t>
            </w:r>
            <w:r w:rsidRPr="005350C9">
              <w:rPr>
                <w:rFonts w:ascii="GHEA Grapalat" w:eastAsia="GHEA Grapalat" w:hAnsi="GHEA Grapalat" w:cs="GHEA Grapalat"/>
                <w:sz w:val="22"/>
                <w:szCs w:val="22"/>
              </w:rPr>
              <w:lastRenderedPageBreak/>
              <w:t>տարրական և միջնակարգ կրթություն, որը հանգեցնում է պատշաճ և արդյունավետ ուսումնառության նպատակների</w:t>
            </w:r>
          </w:p>
        </w:tc>
      </w:tr>
      <w:tr w:rsidR="004442FE" w:rsidRPr="005350C9" w:rsidTr="001E42E6">
        <w:trPr>
          <w:trHeight w:val="1635"/>
        </w:trPr>
        <w:tc>
          <w:tcPr>
            <w:tcW w:w="768" w:type="pct"/>
            <w:vMerge/>
            <w:tcBorders>
              <w:top w:val="single" w:sz="4" w:space="0" w:color="000000"/>
              <w:left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tcBorders>
              <w:left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highlight w:val="yellow"/>
              </w:rPr>
            </w:pPr>
          </w:p>
        </w:tc>
        <w:tc>
          <w:tcPr>
            <w:tcW w:w="64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pBdr>
                <w:top w:val="nil"/>
                <w:left w:val="nil"/>
                <w:bottom w:val="nil"/>
                <w:right w:val="nil"/>
                <w:between w:val="nil"/>
              </w:pBdr>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Վերապատրաստված ուսուցիչների մասնաբաժինը, ըստ սեռի, տոկոս /հանրակրթական նոր չափորոշչի մասով/</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0</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2020թ.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pBdr>
                <w:top w:val="nil"/>
                <w:left w:val="nil"/>
                <w:bottom w:val="nil"/>
                <w:right w:val="nil"/>
                <w:between w:val="nil"/>
              </w:pBdr>
              <w:jc w:val="center"/>
              <w:rPr>
                <w:rFonts w:ascii="GHEA Grapalat" w:eastAsia="GHEA Grapalat" w:hAnsi="GHEA Grapalat" w:cs="GHEA Grapalat"/>
                <w:color w:val="000000"/>
                <w:sz w:val="22"/>
                <w:szCs w:val="22"/>
              </w:rPr>
            </w:pPr>
            <w:r w:rsidRPr="005350C9">
              <w:rPr>
                <w:rFonts w:ascii="GHEA Grapalat" w:eastAsia="GHEA Grapalat" w:hAnsi="GHEA Grapalat" w:cs="GHEA Grapalat"/>
                <w:color w:val="000000"/>
                <w:sz w:val="22"/>
                <w:szCs w:val="22"/>
              </w:rPr>
              <w:t>45</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«4.4 ԿՐԹՈՒԹՅՈՒՆԸ ԵՎ ԳԻՏՈՒԹՅՈՒՆԸ բաժնի հանրակրթության ոլորտ</w:t>
            </w: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bCs/>
                <w:sz w:val="22"/>
                <w:szCs w:val="22"/>
              </w:rPr>
              <w:t>ԿԶՆ 4.գ. Մինչև 2030 թ.  զարգացող երկրներում, հատկապես առավել թույլ զարգացած երկրներում և զարգացող փոքր կղզի-պետություններում էականորեն ավելացնել որակավորված ուսուցիչների թվաքանակը, այդ թվում՝ ուսուցիչների պատրաստման նպատակով ստեղծվող միջազգային գործակցության միջոցով</w:t>
            </w:r>
          </w:p>
        </w:tc>
      </w:tr>
      <w:tr w:rsidR="004442FE" w:rsidRPr="005350C9" w:rsidTr="001E42E6">
        <w:trPr>
          <w:trHeight w:val="4490"/>
        </w:trPr>
        <w:tc>
          <w:tcPr>
            <w:tcW w:w="768" w:type="pct"/>
            <w:vMerge w:val="restart"/>
            <w:tcBorders>
              <w:top w:val="single" w:sz="4" w:space="0" w:color="000000"/>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color w:val="FF0000"/>
                <w:sz w:val="22"/>
                <w:szCs w:val="22"/>
              </w:rPr>
            </w:pPr>
          </w:p>
          <w:p w:rsidR="004442FE" w:rsidRPr="005350C9" w:rsidRDefault="004442FE" w:rsidP="00142D0A">
            <w:pPr>
              <w:pStyle w:val="Normal1"/>
              <w:rPr>
                <w:rFonts w:ascii="GHEA Grapalat" w:eastAsia="GHEA Grapalat" w:hAnsi="GHEA Grapalat" w:cs="GHEA Grapalat"/>
                <w:color w:val="FF0000"/>
                <w:sz w:val="22"/>
                <w:szCs w:val="22"/>
              </w:rPr>
            </w:pP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Նպաստել հանրակրթական ուսուցման համակարգում ընգրկված երեխաների հոգևոր և գեղագիտական , ֆիզիկական զարգացմանը, հայրենասիրական դաստիարակությանը, բնապահպանական և կիրառական գիտելիքների </w:t>
            </w:r>
            <w:r w:rsidRPr="005350C9">
              <w:rPr>
                <w:rFonts w:ascii="GHEA Grapalat" w:eastAsia="GHEA Grapalat" w:hAnsi="GHEA Grapalat" w:cs="GHEA Grapalat"/>
                <w:sz w:val="22"/>
                <w:szCs w:val="22"/>
              </w:rPr>
              <w:lastRenderedPageBreak/>
              <w:t>ձեռբերմանը և կիրառմանը:</w:t>
            </w: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rPr>
                <w:rFonts w:ascii="GHEA Grapalat" w:eastAsia="GHEA Grapalat" w:hAnsi="GHEA Grapalat" w:cs="GHEA Grapalat"/>
                <w:color w:val="FF0000"/>
                <w:sz w:val="22"/>
                <w:szCs w:val="22"/>
              </w:rPr>
            </w:pPr>
          </w:p>
        </w:tc>
        <w:tc>
          <w:tcPr>
            <w:tcW w:w="6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1148</w:t>
            </w:r>
          </w:p>
          <w:p w:rsidR="004442FE" w:rsidRPr="005350C9" w:rsidRDefault="004442FE" w:rsidP="00142D0A">
            <w:pPr>
              <w:pStyle w:val="Normal1"/>
              <w:jc w:val="center"/>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Արտադպրոցական դաստիարակություն</w:t>
            </w: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Արտադպրոցական դաստիարակության ծրագրերում  6-18 տարեկան երեխաների  ընդգրկվածության մակարդակ, տոկոս</w:t>
            </w: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tc>
        <w:tc>
          <w:tcPr>
            <w:tcW w:w="335"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33.2</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2021</w:t>
            </w:r>
          </w:p>
        </w:tc>
        <w:tc>
          <w:tcPr>
            <w:tcW w:w="335"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36</w:t>
            </w:r>
            <w:r w:rsidRPr="005350C9">
              <w:rPr>
                <w:rFonts w:ascii="GHEA Grapalat" w:eastAsia="MS Mincho" w:hAnsi="MS Mincho" w:cs="MS Mincho"/>
                <w:sz w:val="22"/>
                <w:szCs w:val="22"/>
              </w:rPr>
              <w:t>․</w:t>
            </w:r>
            <w:r w:rsidRPr="005350C9">
              <w:rPr>
                <w:rFonts w:ascii="GHEA Grapalat" w:eastAsia="GHEA Grapalat" w:hAnsi="GHEA Grapalat" w:cs="GHEA Grapalat"/>
                <w:sz w:val="22"/>
                <w:szCs w:val="22"/>
              </w:rPr>
              <w:t>2</w:t>
            </w:r>
          </w:p>
        </w:tc>
        <w:tc>
          <w:tcPr>
            <w:tcW w:w="555"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Արտադպրոցական դաստիարակության ծրագրերում  6-18 տարեկան երեխաների  ընդգրկվածության մակարդակ, տոկոս</w:t>
            </w: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tc>
        <w:tc>
          <w:tcPr>
            <w:tcW w:w="609"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ՀՀ կառ. 08.02.2019թ. N 65-Ա որոշմամբ հավանություն արժանացած  ՀՀ կառավարության ծրագրի  «4.4 ԿՐԹՈՒԹՅՈՒՆ ԵՎ ԳԻՏՈՒԹՅՈՒՆ» կետ,   1-3-րդ պարբերություններ:</w:t>
            </w:r>
          </w:p>
          <w:p w:rsidR="004442FE" w:rsidRPr="005350C9" w:rsidRDefault="004442FE" w:rsidP="00142D0A">
            <w:pPr>
              <w:pStyle w:val="Normal1"/>
              <w:rPr>
                <w:rFonts w:ascii="GHEA Grapalat" w:eastAsia="GHEA Grapalat" w:hAnsi="GHEA Grapalat" w:cs="GHEA Grapalat"/>
                <w:sz w:val="22"/>
                <w:szCs w:val="22"/>
              </w:rPr>
            </w:pP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sz w:val="22"/>
                <w:szCs w:val="22"/>
              </w:rPr>
            </w:pPr>
          </w:p>
        </w:tc>
      </w:tr>
      <w:tr w:rsidR="004442FE" w:rsidRPr="005350C9" w:rsidTr="001E42E6">
        <w:trPr>
          <w:trHeight w:val="4760"/>
        </w:trPr>
        <w:tc>
          <w:tcPr>
            <w:tcW w:w="768" w:type="pct"/>
            <w:vMerge/>
            <w:tcBorders>
              <w:top w:val="single" w:sz="4" w:space="0" w:color="000000"/>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Արտադպրոցական դաստիարակության ծրագրերում գյուղական, մասնավորապես սահմանապահ բնակավայրերում   6-18 տարեկան երեխաների  ընդգրկվածության մակարդակ, տոկոս</w:t>
            </w: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p w:rsidR="004442FE" w:rsidRPr="005350C9" w:rsidRDefault="004442FE" w:rsidP="00142D0A">
            <w:pPr>
              <w:pStyle w:val="Normal1"/>
              <w:jc w:val="center"/>
              <w:rPr>
                <w:rFonts w:ascii="GHEA Grapalat" w:eastAsia="GHEA Grapalat" w:hAnsi="GHEA Grapalat" w:cs="GHEA Grapalat"/>
                <w:sz w:val="22"/>
                <w:szCs w:val="22"/>
              </w:rPr>
            </w:pPr>
          </w:p>
        </w:tc>
        <w:tc>
          <w:tcPr>
            <w:tcW w:w="335"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19.4</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2021</w:t>
            </w:r>
          </w:p>
        </w:tc>
        <w:tc>
          <w:tcPr>
            <w:tcW w:w="335"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22</w:t>
            </w:r>
            <w:r w:rsidRPr="005350C9">
              <w:rPr>
                <w:rFonts w:ascii="GHEA Grapalat" w:eastAsia="MS Mincho" w:hAnsi="MS Mincho" w:cs="MS Mincho"/>
                <w:sz w:val="22"/>
                <w:szCs w:val="22"/>
              </w:rPr>
              <w:t>․</w:t>
            </w:r>
            <w:r w:rsidRPr="005350C9">
              <w:rPr>
                <w:rFonts w:ascii="GHEA Grapalat" w:eastAsia="GHEA Grapalat" w:hAnsi="GHEA Grapalat" w:cs="GHEA Grapalat"/>
                <w:sz w:val="22"/>
                <w:szCs w:val="22"/>
              </w:rPr>
              <w:t>4</w:t>
            </w:r>
          </w:p>
        </w:tc>
        <w:tc>
          <w:tcPr>
            <w:tcW w:w="555"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ՀՀ կառ. 08.02.2019թ. N 65-Ա որոշմամբ հավանություն արժանացած  ՀՀ կառավարության ծրագրի  «4.4 ԿՐԹՈՒԹՅՈՒՆ ԵՎ ԳԻՏՈՒԹՅՈՒՆ» կետ,   1-3-րդ պարբերություններ:</w:t>
            </w:r>
          </w:p>
          <w:p w:rsidR="004442FE" w:rsidRPr="005350C9" w:rsidRDefault="004442FE" w:rsidP="00142D0A">
            <w:pPr>
              <w:pStyle w:val="Normal1"/>
              <w:jc w:val="center"/>
              <w:rPr>
                <w:rFonts w:ascii="GHEA Grapalat" w:eastAsia="GHEA Grapalat" w:hAnsi="GHEA Grapalat" w:cs="GHEA Grapalat"/>
                <w:sz w:val="22"/>
                <w:szCs w:val="22"/>
              </w:rPr>
            </w:pP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p>
        </w:tc>
      </w:tr>
      <w:tr w:rsidR="004442FE" w:rsidRPr="005350C9" w:rsidTr="001E42E6">
        <w:trPr>
          <w:trHeight w:val="1815"/>
        </w:trPr>
        <w:tc>
          <w:tcPr>
            <w:tcW w:w="76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Դպրոցներին սպառնացող աղետների ռիսկի կառավարման կարողությունների հզորացում,</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դպրոցի անձնակազմի և աշակերտների անվտանգության ապահովման մակարդակի</w:t>
            </w:r>
          </w:p>
          <w:p w:rsidR="004442FE" w:rsidRPr="005350C9" w:rsidRDefault="004442FE" w:rsidP="00142D0A">
            <w:pPr>
              <w:pStyle w:val="Normal1"/>
              <w:jc w:val="center"/>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lastRenderedPageBreak/>
              <w:t>բարձրացում` կիրառելով ներառական և երեխայակենտրոն մոտեցում</w:t>
            </w:r>
          </w:p>
        </w:tc>
        <w:tc>
          <w:tcPr>
            <w:tcW w:w="609" w:type="pct"/>
            <w:vMerge w:val="restart"/>
            <w:tcBorders>
              <w:top w:val="nil"/>
              <w:left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1183</w:t>
            </w:r>
          </w:p>
          <w:p w:rsidR="004442FE" w:rsidRPr="005350C9" w:rsidRDefault="004442FE" w:rsidP="00142D0A">
            <w:pPr>
              <w:pStyle w:val="Normal1"/>
              <w:jc w:val="center"/>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Ապահով դպրոց</w:t>
            </w: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մարզերի նախակրթարանների և տարրական դասարանների  սովորողներին կայուն դպրոցական սննդով ապահովող դպրոցների տեսակարար </w:t>
            </w:r>
            <w:r w:rsidRPr="005350C9">
              <w:rPr>
                <w:rFonts w:ascii="GHEA Grapalat" w:eastAsia="GHEA Grapalat" w:hAnsi="GHEA Grapalat" w:cs="GHEA Grapalat"/>
                <w:sz w:val="22"/>
                <w:szCs w:val="22"/>
              </w:rPr>
              <w:lastRenderedPageBreak/>
              <w:t>կշիռը, տոկոս</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 xml:space="preserve"> 38 </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2019թ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 100 </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 2024թ. </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 xml:space="preserve">« 4.4 ԿՐԹՈՒԹՅՈՒՆԸ ԵՎ ԳԻՏՈՒԹՅՈՒՆԸ» բաժնի </w:t>
            </w:r>
            <w:r w:rsidRPr="005350C9">
              <w:rPr>
                <w:rFonts w:ascii="GHEA Grapalat" w:eastAsia="GHEA Grapalat" w:hAnsi="GHEA Grapalat" w:cs="GHEA Grapalat"/>
                <w:sz w:val="22"/>
                <w:szCs w:val="22"/>
              </w:rPr>
              <w:lastRenderedPageBreak/>
              <w:t>հանրակրթության ոլորտի 4-րդ կետ</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lastRenderedPageBreak/>
              <w:t>ԿԶՆ 2</w:t>
            </w:r>
            <w:r w:rsidRPr="005350C9">
              <w:rPr>
                <w:rFonts w:ascii="GHEA Grapalat" w:eastAsia="GHEA Grapalat" w:hAnsi="GHEA Grapalat" w:cs="GHEA Grapalat"/>
                <w:bCs/>
                <w:sz w:val="22"/>
                <w:szCs w:val="22"/>
              </w:rPr>
              <w:t xml:space="preserve">.1. Մինչև 2030 թ. վերջ դնել սովին և ապահովել բոլոր մարդկանց, մասնավորապես աղքատների և խոցելի իրավիճակներում գտնվող անձանց, այդ թվում՝ մինչև մեկ տարեկան երեխաների համար </w:t>
            </w:r>
            <w:r w:rsidRPr="005350C9">
              <w:rPr>
                <w:rFonts w:ascii="GHEA Grapalat" w:eastAsia="GHEA Grapalat" w:hAnsi="GHEA Grapalat" w:cs="GHEA Grapalat"/>
                <w:bCs/>
                <w:sz w:val="22"/>
                <w:szCs w:val="22"/>
              </w:rPr>
              <w:lastRenderedPageBreak/>
              <w:t>անվտանգ, սննդարար և բավարար սննդի մատչելիությունը ողջ տարվա ընթացքում</w:t>
            </w:r>
          </w:p>
        </w:tc>
      </w:tr>
      <w:tr w:rsidR="004442FE" w:rsidRPr="005350C9" w:rsidTr="001E42E6">
        <w:trPr>
          <w:trHeight w:val="980"/>
        </w:trPr>
        <w:tc>
          <w:tcPr>
            <w:tcW w:w="76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nil"/>
              <w:left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nil"/>
              <w:bottom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Բարելավված միջավայրով ուսումնական հաստատությունների թիվ</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14</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2020թ.</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Merriweather" w:hAnsi="GHEA Grapalat" w:cs="Merriweather"/>
                <w:sz w:val="22"/>
                <w:szCs w:val="22"/>
              </w:rPr>
            </w:pPr>
            <w:r w:rsidRPr="005350C9">
              <w:rPr>
                <w:rFonts w:ascii="GHEA Grapalat" w:eastAsia="GHEA Grapalat" w:hAnsi="GHEA Grapalat" w:cs="GHEA Grapalat"/>
                <w:sz w:val="22"/>
                <w:szCs w:val="22"/>
              </w:rPr>
              <w:t xml:space="preserve">50 </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nil"/>
              <w:left w:val="nil"/>
              <w:bottom w:val="single" w:sz="4" w:space="0" w:color="000000"/>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highlight w:val="yellow"/>
              </w:rPr>
            </w:pPr>
            <w:r w:rsidRPr="005350C9">
              <w:rPr>
                <w:rFonts w:ascii="GHEA Grapalat" w:eastAsia="GHEA Grapalat" w:hAnsi="GHEA Grapalat" w:cs="GHEA Grapalat"/>
                <w:sz w:val="22"/>
                <w:szCs w:val="22"/>
              </w:rPr>
              <w:t>«4.4 ԿՐԹՈՒԹՅՈՒՆԸ ԵՎ ԳԻՏՈՒԹՅՈՒՆԸ» բաժնի 2-րդ պարբերություն</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bCs/>
                <w:sz w:val="22"/>
                <w:szCs w:val="22"/>
              </w:rPr>
              <w:t>.ա.Կառուցել և վերազինել ուսումնական հաստատությունների շենքային հարմարությունները, որոնցում հաշվի են առնված երեխաների, հաշմանդամների և գենդերային տարբերությունների առանձնահատկությունները, և որոնք ապահովում են անվտանգ, բռնությունից զերծ, ներառական և արդյունավետ ուսումնառության միջավայր բոլորի համար</w:t>
            </w:r>
          </w:p>
        </w:tc>
      </w:tr>
      <w:tr w:rsidR="004442FE" w:rsidRPr="005350C9" w:rsidTr="001E42E6">
        <w:trPr>
          <w:trHeight w:val="5426"/>
        </w:trPr>
        <w:tc>
          <w:tcPr>
            <w:tcW w:w="768" w:type="pct"/>
            <w:tcBorders>
              <w:top w:val="nil"/>
              <w:left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Ընթացիկ աշխատանքների, բարեփոխումների և նոր նախաձեռնությունների միջոցով ֆորմալ և</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ոչ-ֆորմալ կրթության ոլորտում իրականացվող միջոցառումների, մատուցվող ծառայությունների</w:t>
            </w:r>
          </w:p>
          <w:p w:rsidR="004442FE" w:rsidRPr="005350C9" w:rsidRDefault="004442FE" w:rsidP="00142D0A">
            <w:pPr>
              <w:pStyle w:val="Normal1"/>
              <w:rPr>
                <w:rFonts w:ascii="GHEA Grapalat" w:eastAsia="GHEA Grapalat" w:hAnsi="GHEA Grapalat" w:cs="GHEA Grapalat"/>
                <w:color w:val="FF0000"/>
                <w:sz w:val="22"/>
                <w:szCs w:val="22"/>
                <w:highlight w:val="yellow"/>
              </w:rPr>
            </w:pPr>
            <w:r w:rsidRPr="005350C9">
              <w:rPr>
                <w:rFonts w:ascii="GHEA Grapalat" w:eastAsia="GHEA Grapalat" w:hAnsi="GHEA Grapalat" w:cs="GHEA Grapalat"/>
                <w:sz w:val="22"/>
                <w:szCs w:val="22"/>
              </w:rPr>
              <w:t>բովանդակության և կազմակերպման որակի շարունակական բարելավում</w:t>
            </w:r>
          </w:p>
        </w:tc>
        <w:tc>
          <w:tcPr>
            <w:tcW w:w="609" w:type="pct"/>
            <w:tcBorders>
              <w:top w:val="single" w:sz="4" w:space="0" w:color="000000"/>
              <w:left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highlight w:val="yellow"/>
              </w:rPr>
            </w:pPr>
            <w:r w:rsidRPr="005350C9">
              <w:rPr>
                <w:rFonts w:ascii="GHEA Grapalat" w:eastAsia="GHEA Grapalat" w:hAnsi="GHEA Grapalat" w:cs="GHEA Grapalat"/>
                <w:sz w:val="22"/>
                <w:szCs w:val="22"/>
              </w:rPr>
              <w:t>1192 Կրթության որակի ապահովում</w:t>
            </w:r>
          </w:p>
        </w:tc>
        <w:tc>
          <w:tcPr>
            <w:tcW w:w="641" w:type="pct"/>
            <w:tcBorders>
              <w:top w:val="single" w:sz="4" w:space="0" w:color="000000"/>
              <w:left w:val="nil"/>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Կամավոր ատեստավորմանը մասնակցած հանրակրթական դպրոցի ուսուցիչների թիվ, տոկոս</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0</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2018թ.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46</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ՀՀ կառ. 08.02.2019թ. N 65-Ա որոշմամբ հաստատված ՀՀ կառավարության ծրագրի</w:t>
            </w:r>
          </w:p>
          <w:p w:rsidR="004442FE" w:rsidRPr="005350C9" w:rsidRDefault="004442FE" w:rsidP="00142D0A">
            <w:pPr>
              <w:pStyle w:val="Normal1"/>
              <w:jc w:val="center"/>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ԿՐԹՈՒԹՅՈՒՆԸ ԵՎ ԳԻՏՈՒԹՅՈՒՆԸ» բաժնի 3-րդ պարբերություն</w:t>
            </w: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bCs/>
                <w:sz w:val="22"/>
                <w:szCs w:val="22"/>
              </w:rPr>
            </w:pPr>
            <w:r w:rsidRPr="005350C9">
              <w:rPr>
                <w:rFonts w:ascii="GHEA Grapalat" w:eastAsia="GHEA Grapalat" w:hAnsi="GHEA Grapalat" w:cs="GHEA Grapalat"/>
                <w:sz w:val="22"/>
                <w:szCs w:val="22"/>
              </w:rPr>
              <w:t>4.գ. Մինչև 2030 թ.  զարգացող երկրներում, հատկապես առավել թույլ զարգացած երկրներում և զարգացող փոքր կղզի-պետություններում էականորեն ավելացնել որակավորված ուսուցիչների թվաքանակը, այդ թվում՝ ուսուցիչների պատրաստման նպատակով ստեղծվող միջազգային գործակցության միջոցով</w:t>
            </w:r>
          </w:p>
        </w:tc>
      </w:tr>
      <w:tr w:rsidR="004442FE" w:rsidRPr="005350C9" w:rsidTr="001E42E6">
        <w:trPr>
          <w:trHeight w:val="1785"/>
        </w:trPr>
        <w:tc>
          <w:tcPr>
            <w:tcW w:w="768" w:type="pct"/>
            <w:tcBorders>
              <w:top w:val="nil"/>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FF0000"/>
                <w:sz w:val="22"/>
                <w:szCs w:val="22"/>
                <w:highlight w:val="yellow"/>
              </w:rPr>
            </w:pPr>
          </w:p>
        </w:tc>
        <w:tc>
          <w:tcPr>
            <w:tcW w:w="609" w:type="pct"/>
            <w:tcBorders>
              <w:top w:val="nil"/>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FF0000"/>
                <w:sz w:val="22"/>
                <w:szCs w:val="22"/>
                <w:highlight w:val="yellow"/>
              </w:rPr>
            </w:pPr>
          </w:p>
        </w:tc>
        <w:tc>
          <w:tcPr>
            <w:tcW w:w="641" w:type="pct"/>
            <w:tcBorders>
              <w:top w:val="single" w:sz="4" w:space="0" w:color="000000"/>
              <w:left w:val="nil"/>
              <w:bottom w:val="single" w:sz="4" w:space="0" w:color="000000"/>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ԳՏՃՄ ոլորտի մասով անհրաժեշտ համակարգչային տեխնիկայով,  լաբորատոր սարքավորումներով և գույքով ապահովված հանրակրթակա</w:t>
            </w:r>
            <w:r w:rsidRPr="005350C9">
              <w:rPr>
                <w:rFonts w:ascii="GHEA Grapalat" w:eastAsia="GHEA Grapalat" w:hAnsi="GHEA Grapalat" w:cs="GHEA Grapalat"/>
                <w:sz w:val="22"/>
                <w:szCs w:val="22"/>
              </w:rPr>
              <w:lastRenderedPageBreak/>
              <w:t>ն (միջնակարգ և հիմնական) դպրոցների թվաքանակ</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106</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2021թ.</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182</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2023թ.</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highlight w:val="yellow"/>
              </w:rPr>
            </w:pPr>
            <w:r w:rsidRPr="005350C9">
              <w:rPr>
                <w:rFonts w:ascii="GHEA Grapalat" w:eastAsia="GHEA Grapalat" w:hAnsi="GHEA Grapalat" w:cs="GHEA Grapalat"/>
                <w:sz w:val="22"/>
                <w:szCs w:val="22"/>
              </w:rPr>
              <w:t xml:space="preserve">«4.4 ԿՐԹՈՒԹՅՈՒՆԸ ԵՎ </w:t>
            </w:r>
            <w:r w:rsidRPr="005350C9">
              <w:rPr>
                <w:rFonts w:ascii="GHEA Grapalat" w:eastAsia="GHEA Grapalat" w:hAnsi="GHEA Grapalat" w:cs="GHEA Grapalat"/>
                <w:sz w:val="22"/>
                <w:szCs w:val="22"/>
              </w:rPr>
              <w:lastRenderedPageBreak/>
              <w:t>ԳԻՏՈՒԹՅՈՒՆԸ» բաժնի հանրակրթության ոլորտի 6-րդ կետ</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p>
        </w:tc>
      </w:tr>
      <w:tr w:rsidR="004442FE" w:rsidRPr="005350C9" w:rsidTr="001E42E6">
        <w:trPr>
          <w:trHeight w:val="1785"/>
        </w:trPr>
        <w:tc>
          <w:tcPr>
            <w:tcW w:w="76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bookmarkStart w:id="2" w:name="30j0zll" w:colFirst="0" w:colLast="0"/>
            <w:bookmarkStart w:id="3" w:name="gjdgxs" w:colFirst="0" w:colLast="0"/>
            <w:bookmarkEnd w:id="2"/>
            <w:bookmarkEnd w:id="3"/>
            <w:r w:rsidRPr="005350C9">
              <w:rPr>
                <w:rFonts w:ascii="GHEA Grapalat" w:eastAsia="GHEA Grapalat" w:hAnsi="GHEA Grapalat" w:cs="GHEA Grapalat"/>
                <w:sz w:val="22"/>
                <w:szCs w:val="22"/>
              </w:rPr>
              <w:lastRenderedPageBreak/>
              <w:t>Յուրաքանչյուր երեխայի համար կրթության մատչելիության« հավասար մասնակցության</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հնարավորության և որակի ապահովում՝ զարգացման առանձնահատկություններին</w:t>
            </w:r>
          </w:p>
          <w:p w:rsidR="004442FE" w:rsidRPr="005350C9" w:rsidRDefault="004442FE" w:rsidP="00142D0A">
            <w:pPr>
              <w:pStyle w:val="Normal1"/>
              <w:jc w:val="center"/>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համապատասխան և անհրաժեշտ պայմանների ստեղծման միջոցով</w:t>
            </w:r>
          </w:p>
        </w:tc>
        <w:tc>
          <w:tcPr>
            <w:tcW w:w="6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color w:val="FF0000"/>
                <w:sz w:val="22"/>
                <w:szCs w:val="22"/>
              </w:rPr>
              <w:t xml:space="preserve"> </w:t>
            </w:r>
            <w:r w:rsidRPr="005350C9">
              <w:rPr>
                <w:rFonts w:ascii="GHEA Grapalat" w:eastAsia="GHEA Grapalat" w:hAnsi="GHEA Grapalat" w:cs="GHEA Grapalat"/>
                <w:sz w:val="22"/>
                <w:szCs w:val="22"/>
              </w:rPr>
              <w:t>1193. Համընդհանուր ներառական կրթության համակարգի ներդրում</w:t>
            </w:r>
          </w:p>
        </w:tc>
        <w:tc>
          <w:tcPr>
            <w:tcW w:w="641" w:type="pct"/>
            <w:tcBorders>
              <w:top w:val="single" w:sz="4" w:space="0" w:color="000000"/>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sz w:val="22"/>
                <w:szCs w:val="22"/>
              </w:rPr>
            </w:pPr>
          </w:p>
          <w:p w:rsidR="004442FE" w:rsidRPr="005350C9" w:rsidRDefault="004442FE" w:rsidP="00142D0A">
            <w:pPr>
              <w:pStyle w:val="Normal1"/>
              <w:rPr>
                <w:rFonts w:ascii="GHEA Grapalat" w:eastAsia="GHEA Grapalat" w:hAnsi="GHEA Grapalat" w:cs="GHEA Grapalat"/>
                <w:sz w:val="22"/>
                <w:szCs w:val="22"/>
              </w:rPr>
            </w:pPr>
          </w:p>
          <w:p w:rsidR="004442FE" w:rsidRPr="005350C9" w:rsidRDefault="004442FE" w:rsidP="00142D0A">
            <w:pPr>
              <w:pStyle w:val="Normal1"/>
              <w:rPr>
                <w:rFonts w:ascii="GHEA Grapalat" w:eastAsia="GHEA Grapalat" w:hAnsi="GHEA Grapalat" w:cs="GHEA Grapalat"/>
                <w:sz w:val="22"/>
                <w:szCs w:val="22"/>
              </w:rPr>
            </w:pPr>
          </w:p>
          <w:p w:rsidR="004442FE" w:rsidRPr="005350C9" w:rsidRDefault="004442FE" w:rsidP="00142D0A">
            <w:pPr>
              <w:pStyle w:val="Normal1"/>
              <w:rPr>
                <w:rFonts w:ascii="GHEA Grapalat" w:eastAsia="GHEA Grapalat" w:hAnsi="GHEA Grapalat" w:cs="GHEA Grapalat"/>
                <w:sz w:val="22"/>
                <w:szCs w:val="22"/>
                <w:highlight w:val="yellow"/>
              </w:rPr>
            </w:pPr>
            <w:r w:rsidRPr="005350C9">
              <w:rPr>
                <w:rFonts w:ascii="GHEA Grapalat" w:eastAsia="GHEA Grapalat" w:hAnsi="GHEA Grapalat" w:cs="GHEA Grapalat"/>
                <w:sz w:val="22"/>
                <w:szCs w:val="22"/>
              </w:rPr>
              <w:t>Հաշմանդամություն ունեցող աշակերտների համար հարմարեցված ենթակառուցվածքներ և նյութեր ունեցող դպրոցների թիվը</w:t>
            </w:r>
          </w:p>
        </w:tc>
        <w:tc>
          <w:tcPr>
            <w:tcW w:w="335" w:type="pct"/>
            <w:tcBorders>
              <w:top w:val="nil"/>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 26 </w:t>
            </w:r>
          </w:p>
        </w:tc>
        <w:tc>
          <w:tcPr>
            <w:tcW w:w="391"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Arial Armenian" w:eastAsia="Arial Armenian" w:hAnsi="Arial Armenian" w:cs="Arial Armenian"/>
                <w:sz w:val="22"/>
                <w:szCs w:val="22"/>
              </w:rPr>
              <w:t> </w:t>
            </w:r>
            <w:r w:rsidRPr="005350C9">
              <w:rPr>
                <w:rFonts w:ascii="GHEA Grapalat" w:eastAsia="GHEA Grapalat" w:hAnsi="GHEA Grapalat" w:cs="GHEA Grapalat"/>
                <w:sz w:val="22"/>
                <w:szCs w:val="22"/>
              </w:rPr>
              <w:t>2021թ.</w:t>
            </w:r>
          </w:p>
        </w:tc>
        <w:tc>
          <w:tcPr>
            <w:tcW w:w="33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 100 </w:t>
            </w:r>
          </w:p>
        </w:tc>
        <w:tc>
          <w:tcPr>
            <w:tcW w:w="555"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 2023թ. </w:t>
            </w:r>
          </w:p>
        </w:tc>
        <w:tc>
          <w:tcPr>
            <w:tcW w:w="609" w:type="pct"/>
            <w:tcBorders>
              <w:top w:val="nil"/>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«4.4 ԿՐԹՈՒԹՅՈՒՆԸ ԵՎ ԳԻՏՈՒԹՅՈՒՆԸ» բաժնի հանրակրթության ոլորտի 5-րդ կետ</w:t>
            </w:r>
          </w:p>
        </w:tc>
        <w:tc>
          <w:tcPr>
            <w:tcW w:w="755" w:type="pct"/>
            <w:tcBorders>
              <w:top w:val="nil"/>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b/>
                <w:sz w:val="22"/>
                <w:szCs w:val="22"/>
              </w:rPr>
              <w:t>ԿԶՆ 4.ա.</w:t>
            </w:r>
            <w:r w:rsidRPr="005350C9">
              <w:rPr>
                <w:rFonts w:ascii="GHEA Grapalat" w:eastAsia="GHEA Grapalat" w:hAnsi="GHEA Grapalat" w:cs="GHEA Grapalat"/>
                <w:sz w:val="22"/>
                <w:szCs w:val="22"/>
              </w:rPr>
              <w:t xml:space="preserve"> </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Կառուցել և վերազինել ուսումնական հաստատությունների շենքային հարմարությունները, որոնցում հաշվի են առնված երեխաների, հաշմանդամների և գենդերային տարբերությունների առանձնահատկությունները, և որոնք ապահովում են անվտանգ, բռնությունից զերծ, ներառական և արդյունավետ ուսումնառության միջավայր բոլորի համար</w:t>
            </w:r>
          </w:p>
          <w:p w:rsidR="004442FE" w:rsidRPr="005350C9" w:rsidRDefault="004442FE" w:rsidP="00142D0A">
            <w:pPr>
              <w:pStyle w:val="Normal1"/>
              <w:rPr>
                <w:rFonts w:ascii="GHEA Grapalat" w:eastAsia="GHEA Grapalat" w:hAnsi="GHEA Grapalat" w:cs="GHEA Grapalat"/>
                <w:color w:val="FF0000"/>
                <w:sz w:val="22"/>
                <w:szCs w:val="22"/>
              </w:rPr>
            </w:pPr>
          </w:p>
        </w:tc>
      </w:tr>
      <w:tr w:rsidR="004442FE" w:rsidRPr="005350C9" w:rsidTr="001E42E6">
        <w:trPr>
          <w:trHeight w:val="620"/>
        </w:trPr>
        <w:tc>
          <w:tcPr>
            <w:tcW w:w="76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widowControl w:val="0"/>
              <w:pBdr>
                <w:top w:val="nil"/>
                <w:left w:val="nil"/>
                <w:bottom w:val="nil"/>
                <w:right w:val="nil"/>
                <w:between w:val="nil"/>
              </w:pBdr>
              <w:spacing w:line="276" w:lineRule="auto"/>
              <w:rPr>
                <w:rFonts w:ascii="GHEA Grapalat" w:eastAsia="GHEA Grapalat" w:hAnsi="GHEA Grapalat" w:cs="GHEA Grapalat"/>
                <w:color w:val="FF0000"/>
                <w:sz w:val="22"/>
                <w:szCs w:val="22"/>
              </w:rPr>
            </w:pPr>
          </w:p>
        </w:tc>
        <w:tc>
          <w:tcPr>
            <w:tcW w:w="641" w:type="pct"/>
            <w:tcBorders>
              <w:top w:val="single" w:sz="4" w:space="0" w:color="000000"/>
              <w:left w:val="single" w:sz="4" w:space="0" w:color="000000"/>
              <w:bottom w:val="single" w:sz="4" w:space="0" w:color="000000"/>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 Հանրակրթական դպրոց հաճախող կրթության առանձնահատուկ կարիք ունեցող երեխաների տեսակարար կշիռը կրթության առանձնահատուկ կարիք ունեցող երեխաների ընդհանուր թվաքանակի մեջ</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 14 </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Arial Armenian" w:eastAsia="Arial Armenian" w:hAnsi="Arial Armenian" w:cs="Arial Armenian"/>
                <w:sz w:val="22"/>
                <w:szCs w:val="22"/>
              </w:rPr>
              <w:t> </w:t>
            </w:r>
            <w:r w:rsidRPr="005350C9">
              <w:rPr>
                <w:rFonts w:ascii="GHEA Grapalat" w:eastAsia="GHEA Grapalat" w:hAnsi="GHEA Grapalat" w:cs="GHEA Grapalat"/>
                <w:sz w:val="22"/>
                <w:szCs w:val="22"/>
              </w:rPr>
              <w:t>2021թ.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95 </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 2023թ. </w:t>
            </w:r>
          </w:p>
        </w:tc>
        <w:tc>
          <w:tcPr>
            <w:tcW w:w="609"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«4.4 ԿՐԹՈՒԹՅՈՒՆԸ ԵՎ ԳԻՏՈՒԹՅՈՒՆԸ» բաժնի հանրակրթության ոլորտի 5-րդ կետ</w:t>
            </w: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b/>
                <w:sz w:val="22"/>
                <w:szCs w:val="22"/>
              </w:rPr>
              <w:t>ԿԶՆ 4.ա.</w:t>
            </w:r>
            <w:r w:rsidRPr="005350C9">
              <w:rPr>
                <w:rFonts w:ascii="GHEA Grapalat" w:eastAsia="GHEA Grapalat" w:hAnsi="GHEA Grapalat" w:cs="GHEA Grapalat"/>
                <w:sz w:val="22"/>
                <w:szCs w:val="22"/>
              </w:rPr>
              <w:t xml:space="preserve"> </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Կառուցել և վերազինել ուսումնական հաստատությունների շենքային հարմարությունները, որոնցում հաշվի են առնված երեխաների, հաշմանդամների և գենդերային տարբերությունների առանձնահատկությունները, և որոնք ապահովում են անվտանգ, բռնությունից զերծ, ներառական և արդյունավետ ուսումնառության միջավայր բոլորի համար</w:t>
            </w:r>
          </w:p>
          <w:p w:rsidR="004442FE" w:rsidRPr="005350C9" w:rsidRDefault="004442FE" w:rsidP="00142D0A">
            <w:pPr>
              <w:pStyle w:val="Normal1"/>
              <w:rPr>
                <w:rFonts w:ascii="GHEA Grapalat" w:eastAsia="GHEA Grapalat" w:hAnsi="GHEA Grapalat" w:cs="GHEA Grapalat"/>
                <w:color w:val="FF0000"/>
                <w:sz w:val="22"/>
                <w:szCs w:val="22"/>
              </w:rPr>
            </w:pPr>
          </w:p>
        </w:tc>
      </w:tr>
      <w:tr w:rsidR="004442FE" w:rsidRPr="005350C9" w:rsidTr="001E42E6">
        <w:trPr>
          <w:trHeight w:val="1264"/>
        </w:trPr>
        <w:tc>
          <w:tcPr>
            <w:tcW w:w="768" w:type="pct"/>
            <w:tcBorders>
              <w:top w:val="single" w:sz="4" w:space="0" w:color="000000"/>
              <w:left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Կրթության,  մշակույթի և սպորտի ոլորտներում Հայաստանի Հանրապետության և օտարերկրյա </w:t>
            </w:r>
            <w:r w:rsidRPr="005350C9">
              <w:rPr>
                <w:rFonts w:ascii="GHEA Grapalat" w:eastAsia="GHEA Grapalat" w:hAnsi="GHEA Grapalat" w:cs="GHEA Grapalat"/>
                <w:sz w:val="22"/>
                <w:szCs w:val="22"/>
              </w:rPr>
              <w:lastRenderedPageBreak/>
              <w:t xml:space="preserve">պետությունների, միջազգային կազմակերպությությունների, հայկական համայնքների հետ փոխհամագործակցության ապահովում </w:t>
            </w:r>
          </w:p>
        </w:tc>
        <w:tc>
          <w:tcPr>
            <w:tcW w:w="609" w:type="pct"/>
            <w:tcBorders>
              <w:top w:val="single" w:sz="4" w:space="0" w:color="000000"/>
              <w:left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 xml:space="preserve">1215. Կրթության, մշակույթի և սպորտի ոլորտներում միջազգային և սփյուռքի հետ </w:t>
            </w:r>
            <w:r w:rsidRPr="005350C9">
              <w:rPr>
                <w:rFonts w:ascii="GHEA Grapalat" w:eastAsia="GHEA Grapalat" w:hAnsi="GHEA Grapalat" w:cs="GHEA Grapalat"/>
                <w:sz w:val="22"/>
                <w:szCs w:val="22"/>
              </w:rPr>
              <w:lastRenderedPageBreak/>
              <w:t>համագործակցության զարգացում</w:t>
            </w: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Օտարերկրյա պետություններում հայերենի և հայագիտական առարկաների դասընթացների թիվը</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10</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2020թ.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2024թ.</w:t>
            </w:r>
          </w:p>
        </w:tc>
        <w:tc>
          <w:tcPr>
            <w:tcW w:w="609" w:type="pct"/>
            <w:tcBorders>
              <w:top w:val="single" w:sz="4" w:space="0" w:color="000000"/>
              <w:left w:val="nil"/>
              <w:bottom w:val="single" w:sz="4" w:space="0" w:color="000000"/>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r w:rsidRPr="005350C9">
              <w:rPr>
                <w:rFonts w:ascii="GHEA Grapalat" w:eastAsia="GHEA Grapalat" w:hAnsi="GHEA Grapalat" w:cs="GHEA Grapalat"/>
                <w:sz w:val="22"/>
                <w:szCs w:val="22"/>
              </w:rPr>
              <w:lastRenderedPageBreak/>
              <w:t>2.3.«Արտաքին քաղաքականությունը» բաժին - հայ ժողովրդի ինքնության ամրապնդման, քաղաքակրթական արժեքների և պատմամշակութային ժառանգության պաշտպանության ու հանրահռչակման ուղղությամբ:</w:t>
            </w:r>
          </w:p>
          <w:p w:rsidR="004442FE" w:rsidRPr="005350C9" w:rsidRDefault="004442FE" w:rsidP="00142D0A">
            <w:pPr>
              <w:pStyle w:val="Normal1"/>
              <w:rPr>
                <w:rFonts w:ascii="GHEA Grapalat" w:eastAsia="GHEA Grapalat" w:hAnsi="GHEA Grapalat" w:cs="GHEA Grapalat"/>
                <w:sz w:val="22"/>
                <w:szCs w:val="22"/>
              </w:rPr>
            </w:pP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color w:val="FF0000"/>
                <w:sz w:val="22"/>
                <w:szCs w:val="22"/>
              </w:rPr>
            </w:pPr>
          </w:p>
        </w:tc>
      </w:tr>
      <w:tr w:rsidR="004442FE" w:rsidRPr="005350C9" w:rsidTr="001E42E6">
        <w:trPr>
          <w:trHeight w:val="1070"/>
        </w:trPr>
        <w:tc>
          <w:tcPr>
            <w:tcW w:w="768" w:type="pct"/>
            <w:tcBorders>
              <w:top w:val="single" w:sz="4" w:space="0" w:color="000000"/>
              <w:left w:val="single" w:sz="4" w:space="0" w:color="000000"/>
              <w:bottom w:val="single" w:sz="4" w:space="0" w:color="000000"/>
              <w:right w:val="single" w:sz="4" w:space="0" w:color="000000"/>
            </w:tcBorders>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Կրթության ոլորտում տեղեկատվական և հաղորդակցական տեխնոլոգիաների կիրառման ընդլայնում</w:t>
            </w:r>
          </w:p>
        </w:tc>
        <w:tc>
          <w:tcPr>
            <w:tcW w:w="609" w:type="pct"/>
            <w:tcBorders>
              <w:top w:val="single" w:sz="4" w:space="0" w:color="000000"/>
              <w:left w:val="single" w:sz="4" w:space="0" w:color="000000"/>
              <w:bottom w:val="single" w:sz="4" w:space="0" w:color="000000"/>
              <w:right w:val="single" w:sz="4" w:space="0" w:color="000000"/>
            </w:tcBorders>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1227.</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Կրթության ոլորտում տեղեկատվական և հաղորդակցական տեխնոլոգիաների ներդրում</w:t>
            </w: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color w:val="FF0000"/>
                <w:sz w:val="22"/>
                <w:szCs w:val="22"/>
              </w:rPr>
            </w:pPr>
            <w:r w:rsidRPr="005350C9">
              <w:rPr>
                <w:rFonts w:ascii="GHEA Grapalat" w:eastAsia="GHEA Grapalat" w:hAnsi="GHEA Grapalat" w:cs="GHEA Grapalat"/>
                <w:sz w:val="22"/>
                <w:szCs w:val="22"/>
              </w:rPr>
              <w:t>Կրթության կառավարման տեղեկատվական համակարգում ներառված ուսումնական հաստատությունների մասնաբաժին, տոկոս</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60</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2020թ.</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99</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2023թ.</w:t>
            </w:r>
          </w:p>
        </w:tc>
        <w:tc>
          <w:tcPr>
            <w:tcW w:w="609"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ՀՀ կառ. 08.02.2019թ. N 65-Ա որոշմամբ հաստատված ՀՀ կառավարության ծրագրի</w:t>
            </w:r>
          </w:p>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«4.4 ԿՐԹՈՒԹՅՈՒՆԸ ԵՎ ԳԻՏՈՒԹՅՈՒՆԸ» բաժնի 3-րդ պարբերություն</w:t>
            </w: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ԿԶՆ 4.ա. </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Կառուցել և վերազինել ուսումնական հաստատությունների շենքային հարմարությունները, որոնցում հաշվի են առնված երեխաների, հաշմանդամների և գենդերային տարբերությունների </w:t>
            </w:r>
            <w:r w:rsidRPr="005350C9">
              <w:rPr>
                <w:rFonts w:ascii="GHEA Grapalat" w:eastAsia="GHEA Grapalat" w:hAnsi="GHEA Grapalat" w:cs="GHEA Grapalat"/>
                <w:sz w:val="22"/>
                <w:szCs w:val="22"/>
              </w:rPr>
              <w:lastRenderedPageBreak/>
              <w:t>առանձնահատկությունները, և որոնք ապահովում են անվտանգ, բռնությունից զերծ, ներառական և արդյունավետ ուսումնառության միջավայր բոլորի համար</w:t>
            </w:r>
          </w:p>
          <w:p w:rsidR="004442FE" w:rsidRPr="005350C9" w:rsidRDefault="004442FE" w:rsidP="00142D0A">
            <w:pPr>
              <w:pStyle w:val="Normal1"/>
              <w:rPr>
                <w:rFonts w:ascii="GHEA Grapalat" w:eastAsia="GHEA Grapalat" w:hAnsi="GHEA Grapalat" w:cs="GHEA Grapalat"/>
                <w:sz w:val="22"/>
                <w:szCs w:val="22"/>
              </w:rPr>
            </w:pP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ԿԶՆԳՑ 4.ա.1.</w:t>
            </w:r>
            <w:r w:rsidRPr="005350C9">
              <w:rPr>
                <w:rFonts w:ascii="Courier New" w:eastAsia="GHEA Grapalat" w:hAnsi="Courier New" w:cs="Courier New"/>
                <w:sz w:val="22"/>
                <w:szCs w:val="22"/>
              </w:rPr>
              <w:t> </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Դպրոցների համամասնությունը, որոնք ունեն.</w:t>
            </w:r>
            <w:r w:rsidRPr="005350C9">
              <w:rPr>
                <w:rFonts w:ascii="Courier New" w:eastAsia="GHEA Grapalat" w:hAnsi="Courier New" w:cs="Courier New"/>
                <w:sz w:val="22"/>
                <w:szCs w:val="22"/>
              </w:rPr>
              <w:t> </w:t>
            </w:r>
          </w:p>
          <w:p w:rsidR="004442FE" w:rsidRPr="005350C9" w:rsidRDefault="004442FE" w:rsidP="00142D0A">
            <w:pPr>
              <w:pStyle w:val="Normal1"/>
              <w:spacing w:after="131"/>
              <w:ind w:firstLine="17"/>
              <w:rPr>
                <w:rFonts w:ascii="GHEA Grapalat" w:eastAsia="GHEA Grapalat" w:hAnsi="GHEA Grapalat" w:cs="GHEA Grapalat"/>
                <w:sz w:val="22"/>
                <w:szCs w:val="22"/>
              </w:rPr>
            </w:pPr>
            <w:r w:rsidRPr="005350C9">
              <w:rPr>
                <w:rFonts w:ascii="GHEA Grapalat" w:eastAsia="GHEA Grapalat" w:hAnsi="GHEA Grapalat" w:cs="GHEA Grapalat"/>
                <w:sz w:val="22"/>
                <w:szCs w:val="22"/>
              </w:rPr>
              <w:t>(բ) համացանց՝ մանկավարժական նպատակներով,</w:t>
            </w:r>
            <w:r w:rsidRPr="005350C9">
              <w:rPr>
                <w:rFonts w:ascii="Courier New" w:eastAsia="GHEA Grapalat" w:hAnsi="Courier New" w:cs="Courier New"/>
                <w:sz w:val="22"/>
                <w:szCs w:val="22"/>
              </w:rPr>
              <w:t> </w:t>
            </w:r>
          </w:p>
          <w:p w:rsidR="004442FE" w:rsidRPr="005350C9" w:rsidRDefault="004442FE" w:rsidP="004442FE">
            <w:pPr>
              <w:pStyle w:val="Normal1"/>
              <w:spacing w:after="131"/>
              <w:ind w:firstLine="17"/>
              <w:rPr>
                <w:rFonts w:ascii="GHEA Grapalat" w:eastAsia="GHEA Grapalat" w:hAnsi="GHEA Grapalat" w:cs="GHEA Grapalat"/>
                <w:sz w:val="22"/>
                <w:szCs w:val="22"/>
              </w:rPr>
            </w:pPr>
            <w:r w:rsidRPr="005350C9">
              <w:rPr>
                <w:rFonts w:ascii="GHEA Grapalat" w:eastAsia="GHEA Grapalat" w:hAnsi="GHEA Grapalat" w:cs="GHEA Grapalat"/>
                <w:sz w:val="22"/>
                <w:szCs w:val="22"/>
              </w:rPr>
              <w:t>(գ) համակարգիչներ՝ մանկավարժական նպատակներով,</w:t>
            </w:r>
            <w:r w:rsidRPr="005350C9">
              <w:rPr>
                <w:rFonts w:ascii="Courier New" w:eastAsia="GHEA Grapalat" w:hAnsi="Courier New" w:cs="Courier New"/>
                <w:sz w:val="22"/>
                <w:szCs w:val="22"/>
              </w:rPr>
              <w:t> </w:t>
            </w:r>
          </w:p>
        </w:tc>
      </w:tr>
      <w:tr w:rsidR="004442FE" w:rsidRPr="005350C9" w:rsidTr="001E42E6">
        <w:trPr>
          <w:trHeight w:val="2415"/>
        </w:trPr>
        <w:tc>
          <w:tcPr>
            <w:tcW w:w="768" w:type="pct"/>
            <w:tcBorders>
              <w:top w:val="single" w:sz="4" w:space="0" w:color="000000"/>
              <w:left w:val="single" w:sz="4" w:space="0" w:color="000000"/>
              <w:bottom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color w:val="FF0000"/>
                <w:sz w:val="22"/>
                <w:szCs w:val="22"/>
              </w:rPr>
            </w:pPr>
          </w:p>
        </w:tc>
        <w:tc>
          <w:tcPr>
            <w:tcW w:w="609" w:type="pct"/>
            <w:tcBorders>
              <w:top w:val="single" w:sz="4" w:space="0" w:color="000000"/>
              <w:left w:val="single" w:sz="4" w:space="0" w:color="000000"/>
              <w:bottom w:val="single" w:sz="4" w:space="0" w:color="000000"/>
              <w:right w:val="single" w:sz="4" w:space="0" w:color="000000"/>
            </w:tcBorders>
            <w:vAlign w:val="center"/>
          </w:tcPr>
          <w:p w:rsidR="004442FE" w:rsidRPr="005350C9" w:rsidRDefault="004442FE" w:rsidP="00142D0A">
            <w:pPr>
              <w:pStyle w:val="Normal1"/>
              <w:rPr>
                <w:rFonts w:ascii="GHEA Grapalat" w:eastAsia="GHEA Grapalat" w:hAnsi="GHEA Grapalat" w:cs="GHEA Grapalat"/>
                <w:b/>
                <w:color w:val="FF0000"/>
                <w:sz w:val="22"/>
                <w:szCs w:val="22"/>
              </w:rPr>
            </w:pPr>
          </w:p>
        </w:tc>
        <w:tc>
          <w:tcPr>
            <w:tcW w:w="6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«Հայկական կրթական միջավայր» տեղեկատվական պորտալում ակտիվ ուսումնական հաստատությունների </w:t>
            </w:r>
            <w:r w:rsidRPr="005350C9">
              <w:rPr>
                <w:rFonts w:ascii="GHEA Grapalat" w:eastAsia="GHEA Grapalat" w:hAnsi="GHEA Grapalat" w:cs="GHEA Grapalat"/>
                <w:sz w:val="22"/>
                <w:szCs w:val="22"/>
              </w:rPr>
              <w:lastRenderedPageBreak/>
              <w:t>մասնաբաժին,  տոկոս</w:t>
            </w:r>
          </w:p>
        </w:tc>
        <w:tc>
          <w:tcPr>
            <w:tcW w:w="3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15</w:t>
            </w:r>
          </w:p>
        </w:tc>
        <w:tc>
          <w:tcPr>
            <w:tcW w:w="391"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2020</w:t>
            </w:r>
          </w:p>
        </w:tc>
        <w:tc>
          <w:tcPr>
            <w:tcW w:w="33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50</w:t>
            </w:r>
          </w:p>
        </w:tc>
        <w:tc>
          <w:tcPr>
            <w:tcW w:w="555" w:type="pct"/>
            <w:tcBorders>
              <w:top w:val="single" w:sz="4" w:space="0" w:color="000000"/>
              <w:left w:val="nil"/>
              <w:bottom w:val="single" w:sz="4" w:space="0" w:color="000000"/>
              <w:right w:val="single" w:sz="4" w:space="0" w:color="000000"/>
            </w:tcBorders>
            <w:shd w:val="clear" w:color="auto" w:fill="auto"/>
            <w:vAlign w:val="center"/>
          </w:tcPr>
          <w:p w:rsidR="004442FE" w:rsidRPr="005350C9" w:rsidRDefault="004442FE" w:rsidP="00142D0A">
            <w:pPr>
              <w:pStyle w:val="Normal1"/>
              <w:jc w:val="center"/>
              <w:rPr>
                <w:rFonts w:ascii="GHEA Grapalat" w:eastAsia="GHEA Grapalat" w:hAnsi="GHEA Grapalat" w:cs="GHEA Grapalat"/>
                <w:sz w:val="22"/>
                <w:szCs w:val="22"/>
              </w:rPr>
            </w:pPr>
            <w:r w:rsidRPr="005350C9">
              <w:rPr>
                <w:rFonts w:ascii="GHEA Grapalat" w:eastAsia="GHEA Grapalat" w:hAnsi="GHEA Grapalat" w:cs="GHEA Grapalat"/>
                <w:sz w:val="22"/>
                <w:szCs w:val="22"/>
              </w:rPr>
              <w:t>2024</w:t>
            </w:r>
          </w:p>
        </w:tc>
        <w:tc>
          <w:tcPr>
            <w:tcW w:w="609" w:type="pct"/>
            <w:tcBorders>
              <w:top w:val="single" w:sz="4" w:space="0" w:color="000000"/>
              <w:left w:val="nil"/>
              <w:bottom w:val="single" w:sz="4" w:space="0" w:color="000000"/>
              <w:right w:val="single" w:sz="4" w:space="0" w:color="000000"/>
            </w:tcBorders>
            <w:shd w:val="clear" w:color="auto" w:fill="auto"/>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 xml:space="preserve">ՀՀ կառ. 08.02.2019թ. N 65-Ա որոշմամբ հաստատված ՀՀ կառավարության ծրագրի  </w:t>
            </w: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«4.4 ԿՐԹՈՒԹՅՈՒ</w:t>
            </w:r>
            <w:r w:rsidRPr="005350C9">
              <w:rPr>
                <w:rFonts w:ascii="GHEA Grapalat" w:eastAsia="GHEA Grapalat" w:hAnsi="GHEA Grapalat" w:cs="GHEA Grapalat"/>
                <w:sz w:val="22"/>
                <w:szCs w:val="22"/>
              </w:rPr>
              <w:lastRenderedPageBreak/>
              <w:t>ՆԸ ԵՎ ԳԻՏՈՒԹՅՈՒՆԸ» բաժնի 3-րդ պարբերություն</w:t>
            </w:r>
          </w:p>
        </w:tc>
        <w:tc>
          <w:tcPr>
            <w:tcW w:w="755" w:type="pct"/>
            <w:tcBorders>
              <w:top w:val="single" w:sz="4" w:space="0" w:color="000000"/>
              <w:left w:val="nil"/>
              <w:bottom w:val="single" w:sz="4" w:space="0" w:color="000000"/>
              <w:right w:val="single" w:sz="4" w:space="0" w:color="000000"/>
            </w:tcBorders>
          </w:tcPr>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lastRenderedPageBreak/>
              <w:t>ԿԶՆ 4.4</w:t>
            </w:r>
            <w:r w:rsidRPr="005350C9">
              <w:rPr>
                <w:rFonts w:ascii="GHEA Grapalat" w:eastAsia="GHEA Grapalat" w:hAnsi="GHEA Grapalat" w:cs="GHEA Grapalat"/>
                <w:b/>
                <w:sz w:val="22"/>
                <w:szCs w:val="22"/>
              </w:rPr>
              <w:t>.</w:t>
            </w:r>
            <w:r w:rsidRPr="005350C9">
              <w:rPr>
                <w:rFonts w:ascii="GHEA Grapalat" w:eastAsia="GHEA Grapalat" w:hAnsi="GHEA Grapalat" w:cs="GHEA Grapalat"/>
                <w:sz w:val="22"/>
                <w:szCs w:val="22"/>
              </w:rPr>
              <w:t xml:space="preserve"> Մինչև 2030 թ. էապես ավելացնել երիտասարդների և մեծահասակների թիվը, ովքեր ունեն պատշաճ, այդ թվում՝ տեխնիկական և </w:t>
            </w:r>
            <w:r w:rsidRPr="005350C9">
              <w:rPr>
                <w:rFonts w:ascii="GHEA Grapalat" w:eastAsia="GHEA Grapalat" w:hAnsi="GHEA Grapalat" w:cs="GHEA Grapalat"/>
                <w:sz w:val="22"/>
                <w:szCs w:val="22"/>
              </w:rPr>
              <w:lastRenderedPageBreak/>
              <w:t>միջին-մասնագիտական հմտություններ՝ զբաղվածություն, արժանապատիվ աշխատանք գտնելու և ձեռներեցությամբ զբաղվելու համար</w:t>
            </w:r>
          </w:p>
          <w:p w:rsidR="004442FE" w:rsidRPr="005350C9" w:rsidRDefault="004442FE" w:rsidP="00142D0A">
            <w:pPr>
              <w:pStyle w:val="Normal1"/>
              <w:rPr>
                <w:rFonts w:ascii="GHEA Grapalat" w:eastAsia="GHEA Grapalat" w:hAnsi="GHEA Grapalat" w:cs="GHEA Grapalat"/>
                <w:sz w:val="22"/>
                <w:szCs w:val="22"/>
              </w:rPr>
            </w:pPr>
          </w:p>
          <w:p w:rsidR="004442FE" w:rsidRPr="005350C9" w:rsidRDefault="004442FE" w:rsidP="00142D0A">
            <w:pPr>
              <w:pStyle w:val="Normal1"/>
              <w:rPr>
                <w:rFonts w:ascii="GHEA Grapalat" w:eastAsia="GHEA Grapalat" w:hAnsi="GHEA Grapalat" w:cs="GHEA Grapalat"/>
                <w:sz w:val="22"/>
                <w:szCs w:val="22"/>
              </w:rPr>
            </w:pPr>
            <w:r w:rsidRPr="005350C9">
              <w:rPr>
                <w:rFonts w:ascii="GHEA Grapalat" w:eastAsia="GHEA Grapalat" w:hAnsi="GHEA Grapalat" w:cs="GHEA Grapalat"/>
                <w:sz w:val="22"/>
                <w:szCs w:val="22"/>
              </w:rPr>
              <w:t>ԿԶՆԳՑ 4.4.1. Տեղեկատվական և հաղորդակցման տեխնոլոգիաների (ՏՀՏ) հմտությունների տիրապետող պատանիների և (կամ) մեծահասակների համամասնությունը ըստ հմտության տեսակի</w:t>
            </w:r>
          </w:p>
        </w:tc>
      </w:tr>
    </w:tbl>
    <w:p w:rsidR="004442FE" w:rsidRPr="005350C9" w:rsidRDefault="004442FE" w:rsidP="00FE2C67">
      <w:pPr>
        <w:tabs>
          <w:tab w:val="left" w:pos="6480"/>
        </w:tabs>
        <w:spacing w:before="120" w:after="120"/>
        <w:jc w:val="right"/>
        <w:rPr>
          <w:rFonts w:ascii="Cambria Math" w:hAnsi="Cambria Math" w:cs="Arial"/>
          <w:kern w:val="16"/>
          <w:sz w:val="22"/>
          <w:szCs w:val="22"/>
        </w:rPr>
      </w:pPr>
    </w:p>
    <w:p w:rsidR="00CB3155" w:rsidRDefault="00CB3155" w:rsidP="00CB3155">
      <w:pPr>
        <w:tabs>
          <w:tab w:val="left" w:pos="360"/>
          <w:tab w:val="left" w:pos="6480"/>
        </w:tabs>
        <w:spacing w:before="120" w:after="120"/>
        <w:rPr>
          <w:rFonts w:ascii="GHEA Grapalat" w:hAnsi="GHEA Grapalat" w:cs="Arial"/>
          <w:i/>
          <w:kern w:val="16"/>
          <w:sz w:val="22"/>
          <w:szCs w:val="22"/>
        </w:rPr>
      </w:pPr>
      <w:r>
        <w:rPr>
          <w:rFonts w:ascii="GHEA Grapalat" w:hAnsi="GHEA Grapalat" w:cs="Arial"/>
          <w:i/>
          <w:kern w:val="16"/>
          <w:sz w:val="22"/>
          <w:szCs w:val="22"/>
        </w:rPr>
        <w:tab/>
      </w:r>
    </w:p>
    <w:p w:rsidR="004442FE" w:rsidRPr="005350C9" w:rsidRDefault="00CB3155" w:rsidP="00CB3155">
      <w:pPr>
        <w:tabs>
          <w:tab w:val="left" w:pos="360"/>
          <w:tab w:val="left" w:pos="6480"/>
        </w:tabs>
        <w:spacing w:before="120" w:after="120"/>
        <w:rPr>
          <w:rFonts w:ascii="GHEA Grapalat" w:hAnsi="GHEA Grapalat" w:cs="Arial"/>
          <w:i/>
          <w:kern w:val="16"/>
          <w:sz w:val="22"/>
          <w:szCs w:val="22"/>
        </w:rPr>
      </w:pPr>
      <w:r>
        <w:rPr>
          <w:rFonts w:ascii="GHEA Grapalat" w:hAnsi="GHEA Grapalat" w:cs="Arial"/>
          <w:i/>
          <w:kern w:val="16"/>
          <w:sz w:val="22"/>
          <w:szCs w:val="22"/>
        </w:rPr>
        <w:tab/>
      </w:r>
    </w:p>
    <w:p w:rsidR="006C23CE" w:rsidRPr="005350C9" w:rsidRDefault="006C23CE" w:rsidP="00CF7A76">
      <w:pPr>
        <w:shd w:val="clear" w:color="auto" w:fill="FFFFFF"/>
        <w:spacing w:before="120" w:after="120"/>
        <w:jc w:val="both"/>
        <w:rPr>
          <w:rFonts w:ascii="GHEA Grapalat" w:hAnsi="GHEA Grapalat" w:cs="GHEA Grapalat"/>
          <w:sz w:val="22"/>
          <w:szCs w:val="22"/>
          <w:lang w:val="hy-AM"/>
        </w:rPr>
      </w:pPr>
    </w:p>
    <w:tbl>
      <w:tblPr>
        <w:tblW w:w="5000" w:type="pct"/>
        <w:tblLook w:val="04A0"/>
      </w:tblPr>
      <w:tblGrid>
        <w:gridCol w:w="2525"/>
        <w:gridCol w:w="2218"/>
        <w:gridCol w:w="2281"/>
        <w:gridCol w:w="1329"/>
        <w:gridCol w:w="1231"/>
        <w:gridCol w:w="1544"/>
        <w:gridCol w:w="1231"/>
        <w:gridCol w:w="2427"/>
      </w:tblGrid>
      <w:tr w:rsidR="00502506" w:rsidRPr="005350C9" w:rsidTr="0078622F">
        <w:trPr>
          <w:trHeight w:val="657"/>
        </w:trPr>
        <w:tc>
          <w:tcPr>
            <w:tcW w:w="808" w:type="pct"/>
            <w:tcBorders>
              <w:top w:val="single" w:sz="4" w:space="0" w:color="auto"/>
              <w:left w:val="single" w:sz="4" w:space="0" w:color="auto"/>
              <w:bottom w:val="nil"/>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Նպատակը</w:t>
            </w:r>
          </w:p>
        </w:tc>
        <w:tc>
          <w:tcPr>
            <w:tcW w:w="710" w:type="pct"/>
            <w:tcBorders>
              <w:top w:val="single" w:sz="4" w:space="0" w:color="auto"/>
              <w:left w:val="nil"/>
              <w:bottom w:val="nil"/>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Ծրագրի</w:t>
            </w:r>
            <w:r w:rsidRPr="005350C9">
              <w:rPr>
                <w:rFonts w:ascii="GHEA Grapalat" w:hAnsi="GHEA Grapalat"/>
                <w:sz w:val="22"/>
                <w:szCs w:val="22"/>
              </w:rPr>
              <w:t xml:space="preserve"> </w:t>
            </w:r>
            <w:r w:rsidRPr="005350C9">
              <w:rPr>
                <w:rFonts w:ascii="GHEA Grapalat" w:hAnsi="GHEA Grapalat" w:cs="Sylfaen"/>
                <w:sz w:val="22"/>
                <w:szCs w:val="22"/>
              </w:rPr>
              <w:t>դասիչը</w:t>
            </w:r>
            <w:r w:rsidRPr="005350C9">
              <w:rPr>
                <w:rFonts w:ascii="GHEA Grapalat" w:hAnsi="GHEA Grapalat"/>
                <w:sz w:val="22"/>
                <w:szCs w:val="22"/>
              </w:rPr>
              <w:t xml:space="preserve"> </w:t>
            </w:r>
            <w:r w:rsidRPr="005350C9">
              <w:rPr>
                <w:rFonts w:ascii="GHEA Grapalat" w:hAnsi="GHEA Grapalat" w:cs="Sylfaen"/>
                <w:sz w:val="22"/>
                <w:szCs w:val="22"/>
              </w:rPr>
              <w:t>և</w:t>
            </w:r>
            <w:r w:rsidRPr="005350C9">
              <w:rPr>
                <w:rFonts w:ascii="GHEA Grapalat" w:hAnsi="GHEA Grapalat"/>
                <w:sz w:val="22"/>
                <w:szCs w:val="22"/>
              </w:rPr>
              <w:t xml:space="preserve"> </w:t>
            </w:r>
            <w:r w:rsidRPr="005350C9">
              <w:rPr>
                <w:rFonts w:ascii="GHEA Grapalat" w:hAnsi="GHEA Grapalat" w:cs="Sylfaen"/>
                <w:sz w:val="22"/>
                <w:szCs w:val="22"/>
              </w:rPr>
              <w:t>անվանումը</w:t>
            </w:r>
          </w:p>
        </w:tc>
        <w:tc>
          <w:tcPr>
            <w:tcW w:w="2705" w:type="pct"/>
            <w:gridSpan w:val="5"/>
            <w:tcBorders>
              <w:top w:val="single" w:sz="4" w:space="0" w:color="auto"/>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Ծրագրի</w:t>
            </w:r>
            <w:r w:rsidRPr="005350C9">
              <w:rPr>
                <w:rFonts w:ascii="GHEA Grapalat" w:hAnsi="GHEA Grapalat"/>
                <w:sz w:val="22"/>
                <w:szCs w:val="22"/>
              </w:rPr>
              <w:t xml:space="preserve"> </w:t>
            </w:r>
            <w:r w:rsidRPr="005350C9">
              <w:rPr>
                <w:rFonts w:ascii="GHEA Grapalat" w:hAnsi="GHEA Grapalat" w:cs="Sylfaen"/>
                <w:sz w:val="22"/>
                <w:szCs w:val="22"/>
              </w:rPr>
              <w:t>վերջնական</w:t>
            </w:r>
            <w:r w:rsidRPr="005350C9">
              <w:rPr>
                <w:rFonts w:ascii="GHEA Grapalat" w:hAnsi="GHEA Grapalat"/>
                <w:sz w:val="22"/>
                <w:szCs w:val="22"/>
              </w:rPr>
              <w:t xml:space="preserve"> </w:t>
            </w:r>
            <w:r w:rsidRPr="005350C9">
              <w:rPr>
                <w:rFonts w:ascii="GHEA Grapalat" w:hAnsi="GHEA Grapalat" w:cs="Sylfaen"/>
                <w:sz w:val="22"/>
                <w:szCs w:val="22"/>
              </w:rPr>
              <w:t>արդյունքները</w:t>
            </w:r>
          </w:p>
        </w:tc>
        <w:tc>
          <w:tcPr>
            <w:tcW w:w="777" w:type="pct"/>
            <w:vMerge w:val="restart"/>
            <w:tcBorders>
              <w:top w:val="single" w:sz="4" w:space="0" w:color="auto"/>
              <w:left w:val="nil"/>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Կապը</w:t>
            </w:r>
            <w:r w:rsidRPr="005350C9">
              <w:rPr>
                <w:rFonts w:ascii="GHEA Grapalat" w:hAnsi="GHEA Grapalat"/>
                <w:sz w:val="22"/>
                <w:szCs w:val="22"/>
              </w:rPr>
              <w:t xml:space="preserve"> </w:t>
            </w:r>
            <w:r w:rsidRPr="005350C9">
              <w:rPr>
                <w:rFonts w:ascii="GHEA Grapalat" w:hAnsi="GHEA Grapalat" w:cs="Sylfaen"/>
                <w:sz w:val="22"/>
                <w:szCs w:val="22"/>
              </w:rPr>
              <w:t>ՀՀ</w:t>
            </w:r>
            <w:r w:rsidRPr="005350C9">
              <w:rPr>
                <w:rFonts w:ascii="GHEA Grapalat" w:hAnsi="GHEA Grapalat"/>
                <w:sz w:val="22"/>
                <w:szCs w:val="22"/>
              </w:rPr>
              <w:t xml:space="preserve"> </w:t>
            </w:r>
            <w:r w:rsidRPr="005350C9">
              <w:rPr>
                <w:rFonts w:ascii="GHEA Grapalat" w:hAnsi="GHEA Grapalat" w:cs="Sylfaen"/>
                <w:sz w:val="22"/>
                <w:szCs w:val="22"/>
              </w:rPr>
              <w:t>կառավարության</w:t>
            </w:r>
            <w:r w:rsidRPr="005350C9">
              <w:rPr>
                <w:rFonts w:ascii="GHEA Grapalat" w:hAnsi="GHEA Grapalat"/>
                <w:sz w:val="22"/>
                <w:szCs w:val="22"/>
              </w:rPr>
              <w:t xml:space="preserve"> </w:t>
            </w:r>
            <w:r w:rsidRPr="005350C9">
              <w:rPr>
                <w:rFonts w:ascii="GHEA Grapalat" w:hAnsi="GHEA Grapalat" w:cs="Sylfaen"/>
                <w:sz w:val="22"/>
                <w:szCs w:val="22"/>
              </w:rPr>
              <w:t>ծրագրով</w:t>
            </w:r>
            <w:r w:rsidRPr="005350C9">
              <w:rPr>
                <w:rFonts w:ascii="GHEA Grapalat" w:hAnsi="GHEA Grapalat"/>
                <w:sz w:val="22"/>
                <w:szCs w:val="22"/>
              </w:rPr>
              <w:t xml:space="preserve"> </w:t>
            </w:r>
            <w:r w:rsidRPr="005350C9">
              <w:rPr>
                <w:rFonts w:ascii="GHEA Grapalat" w:hAnsi="GHEA Grapalat" w:cs="Sylfaen"/>
                <w:sz w:val="22"/>
                <w:szCs w:val="22"/>
              </w:rPr>
              <w:lastRenderedPageBreak/>
              <w:t>սահմանված</w:t>
            </w:r>
            <w:r w:rsidRPr="005350C9">
              <w:rPr>
                <w:rFonts w:ascii="GHEA Grapalat" w:hAnsi="GHEA Grapalat"/>
                <w:sz w:val="22"/>
                <w:szCs w:val="22"/>
              </w:rPr>
              <w:t xml:space="preserve"> </w:t>
            </w:r>
            <w:r w:rsidRPr="005350C9">
              <w:rPr>
                <w:rFonts w:ascii="GHEA Grapalat" w:hAnsi="GHEA Grapalat" w:cs="Sylfaen"/>
                <w:sz w:val="22"/>
                <w:szCs w:val="22"/>
              </w:rPr>
              <w:t>քաղաքականության</w:t>
            </w:r>
            <w:r w:rsidRPr="005350C9">
              <w:rPr>
                <w:rFonts w:ascii="GHEA Grapalat" w:hAnsi="GHEA Grapalat"/>
                <w:sz w:val="22"/>
                <w:szCs w:val="22"/>
              </w:rPr>
              <w:t xml:space="preserve"> </w:t>
            </w:r>
            <w:r w:rsidRPr="005350C9">
              <w:rPr>
                <w:rFonts w:ascii="GHEA Grapalat" w:hAnsi="GHEA Grapalat" w:cs="Sylfaen"/>
                <w:sz w:val="22"/>
                <w:szCs w:val="22"/>
              </w:rPr>
              <w:t>թիրախների</w:t>
            </w:r>
            <w:r w:rsidRPr="005350C9">
              <w:rPr>
                <w:rFonts w:ascii="GHEA Grapalat" w:hAnsi="GHEA Grapalat"/>
                <w:sz w:val="22"/>
                <w:szCs w:val="22"/>
              </w:rPr>
              <w:t xml:space="preserve"> </w:t>
            </w:r>
            <w:r w:rsidRPr="005350C9">
              <w:rPr>
                <w:rFonts w:ascii="GHEA Grapalat" w:hAnsi="GHEA Grapalat" w:cs="Sylfaen"/>
                <w:sz w:val="22"/>
                <w:szCs w:val="22"/>
              </w:rPr>
              <w:t>հետ</w:t>
            </w:r>
          </w:p>
          <w:p w:rsidR="00502506" w:rsidRPr="005350C9" w:rsidRDefault="00502506" w:rsidP="00502506">
            <w:pPr>
              <w:rPr>
                <w:rFonts w:ascii="GHEA Grapalat" w:hAnsi="GHEA Grapalat"/>
                <w:sz w:val="22"/>
                <w:szCs w:val="22"/>
              </w:rPr>
            </w:pPr>
            <w:r w:rsidRPr="005350C9">
              <w:rPr>
                <w:sz w:val="22"/>
                <w:szCs w:val="22"/>
              </w:rPr>
              <w:t> </w:t>
            </w:r>
          </w:p>
          <w:p w:rsidR="00502506" w:rsidRPr="005350C9" w:rsidRDefault="00502506" w:rsidP="00502506">
            <w:pPr>
              <w:rPr>
                <w:rFonts w:ascii="GHEA Grapalat" w:hAnsi="GHEA Grapalat"/>
                <w:sz w:val="22"/>
                <w:szCs w:val="22"/>
              </w:rPr>
            </w:pPr>
            <w:r w:rsidRPr="005350C9">
              <w:rPr>
                <w:sz w:val="22"/>
                <w:szCs w:val="22"/>
              </w:rPr>
              <w:t> </w:t>
            </w:r>
          </w:p>
        </w:tc>
      </w:tr>
      <w:tr w:rsidR="0078622F" w:rsidRPr="005350C9" w:rsidTr="0078622F">
        <w:trPr>
          <w:trHeight w:val="361"/>
        </w:trPr>
        <w:tc>
          <w:tcPr>
            <w:tcW w:w="808" w:type="pct"/>
            <w:tcBorders>
              <w:top w:val="nil"/>
              <w:left w:val="single" w:sz="4" w:space="0" w:color="auto"/>
              <w:bottom w:val="nil"/>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sz w:val="22"/>
                <w:szCs w:val="22"/>
              </w:rPr>
              <w:t> </w:t>
            </w:r>
          </w:p>
        </w:tc>
        <w:tc>
          <w:tcPr>
            <w:tcW w:w="710" w:type="pct"/>
            <w:tcBorders>
              <w:top w:val="nil"/>
              <w:left w:val="nil"/>
              <w:bottom w:val="nil"/>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sz w:val="22"/>
                <w:szCs w:val="22"/>
              </w:rPr>
              <w:t> </w:t>
            </w:r>
          </w:p>
        </w:tc>
        <w:tc>
          <w:tcPr>
            <w:tcW w:w="740" w:type="pct"/>
            <w:tcBorders>
              <w:top w:val="nil"/>
              <w:left w:val="nil"/>
              <w:bottom w:val="nil"/>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Չափորոշիչը</w:t>
            </w:r>
          </w:p>
        </w:tc>
        <w:tc>
          <w:tcPr>
            <w:tcW w:w="984" w:type="pct"/>
            <w:gridSpan w:val="2"/>
            <w:tcBorders>
              <w:top w:val="nil"/>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Ելակետը</w:t>
            </w:r>
          </w:p>
        </w:tc>
        <w:tc>
          <w:tcPr>
            <w:tcW w:w="981" w:type="pct"/>
            <w:gridSpan w:val="2"/>
            <w:tcBorders>
              <w:top w:val="nil"/>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Թիրախը</w:t>
            </w:r>
          </w:p>
        </w:tc>
        <w:tc>
          <w:tcPr>
            <w:tcW w:w="777" w:type="pct"/>
            <w:vMerge/>
            <w:tcBorders>
              <w:left w:val="nil"/>
              <w:right w:val="single" w:sz="4" w:space="0" w:color="auto"/>
            </w:tcBorders>
            <w:shd w:val="clear" w:color="000000" w:fill="D9D9D9"/>
            <w:hideMark/>
          </w:tcPr>
          <w:p w:rsidR="00502506" w:rsidRPr="005350C9" w:rsidRDefault="00502506" w:rsidP="00502506">
            <w:pPr>
              <w:rPr>
                <w:rFonts w:ascii="GHEA Grapalat" w:hAnsi="GHEA Grapalat"/>
                <w:sz w:val="22"/>
                <w:szCs w:val="22"/>
              </w:rPr>
            </w:pPr>
          </w:p>
        </w:tc>
      </w:tr>
      <w:tr w:rsidR="00591549" w:rsidRPr="005350C9" w:rsidTr="0078622F">
        <w:trPr>
          <w:trHeight w:val="600"/>
        </w:trPr>
        <w:tc>
          <w:tcPr>
            <w:tcW w:w="808" w:type="pct"/>
            <w:tcBorders>
              <w:top w:val="nil"/>
              <w:left w:val="single" w:sz="4" w:space="0" w:color="auto"/>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sz w:val="22"/>
                <w:szCs w:val="22"/>
              </w:rPr>
              <w:lastRenderedPageBreak/>
              <w:t> </w:t>
            </w:r>
          </w:p>
        </w:tc>
        <w:tc>
          <w:tcPr>
            <w:tcW w:w="710" w:type="pct"/>
            <w:tcBorders>
              <w:top w:val="nil"/>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sz w:val="22"/>
                <w:szCs w:val="22"/>
              </w:rPr>
              <w:t> </w:t>
            </w:r>
          </w:p>
        </w:tc>
        <w:tc>
          <w:tcPr>
            <w:tcW w:w="740" w:type="pct"/>
            <w:tcBorders>
              <w:top w:val="nil"/>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sz w:val="22"/>
                <w:szCs w:val="22"/>
              </w:rPr>
              <w:t> </w:t>
            </w:r>
          </w:p>
        </w:tc>
        <w:tc>
          <w:tcPr>
            <w:tcW w:w="588" w:type="pct"/>
            <w:tcBorders>
              <w:top w:val="nil"/>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Ցուցանիշը</w:t>
            </w:r>
          </w:p>
        </w:tc>
        <w:tc>
          <w:tcPr>
            <w:tcW w:w="396" w:type="pct"/>
            <w:tcBorders>
              <w:top w:val="nil"/>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Ժամկետը</w:t>
            </w:r>
          </w:p>
        </w:tc>
        <w:tc>
          <w:tcPr>
            <w:tcW w:w="585" w:type="pct"/>
            <w:tcBorders>
              <w:top w:val="nil"/>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Ցուցանիշը</w:t>
            </w:r>
          </w:p>
        </w:tc>
        <w:tc>
          <w:tcPr>
            <w:tcW w:w="396" w:type="pct"/>
            <w:tcBorders>
              <w:top w:val="nil"/>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r w:rsidRPr="005350C9">
              <w:rPr>
                <w:rFonts w:ascii="GHEA Grapalat" w:hAnsi="GHEA Grapalat" w:cs="Sylfaen"/>
                <w:sz w:val="22"/>
                <w:szCs w:val="22"/>
              </w:rPr>
              <w:t>Ժամկետը</w:t>
            </w:r>
          </w:p>
        </w:tc>
        <w:tc>
          <w:tcPr>
            <w:tcW w:w="777" w:type="pct"/>
            <w:vMerge/>
            <w:tcBorders>
              <w:left w:val="nil"/>
              <w:bottom w:val="single" w:sz="4" w:space="0" w:color="auto"/>
              <w:right w:val="single" w:sz="4" w:space="0" w:color="auto"/>
            </w:tcBorders>
            <w:shd w:val="clear" w:color="000000" w:fill="D9D9D9"/>
            <w:hideMark/>
          </w:tcPr>
          <w:p w:rsidR="00502506" w:rsidRPr="005350C9" w:rsidRDefault="00502506" w:rsidP="00502506">
            <w:pPr>
              <w:rPr>
                <w:rFonts w:ascii="GHEA Grapalat" w:hAnsi="GHEA Grapalat"/>
                <w:sz w:val="22"/>
                <w:szCs w:val="22"/>
              </w:rPr>
            </w:pPr>
          </w:p>
        </w:tc>
      </w:tr>
      <w:tr w:rsidR="003340F1" w:rsidRPr="005350C9" w:rsidTr="00CB3155">
        <w:trPr>
          <w:trHeight w:val="545"/>
        </w:trPr>
        <w:tc>
          <w:tcPr>
            <w:tcW w:w="5000" w:type="pct"/>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340F1" w:rsidRPr="005350C9" w:rsidRDefault="003340F1" w:rsidP="003340F1">
            <w:pPr>
              <w:rPr>
                <w:rFonts w:ascii="GHEA Grapalat" w:hAnsi="GHEA Grapalat" w:cs="Sylfaen"/>
                <w:sz w:val="22"/>
                <w:szCs w:val="22"/>
                <w:lang w:val="hy-AM"/>
              </w:rPr>
            </w:pPr>
            <w:r w:rsidRPr="005350C9">
              <w:rPr>
                <w:rFonts w:ascii="GHEA Grapalat" w:hAnsi="GHEA Grapalat" w:cs="Sylfaen"/>
                <w:sz w:val="22"/>
                <w:szCs w:val="22"/>
                <w:lang w:val="hy-AM"/>
              </w:rPr>
              <w:lastRenderedPageBreak/>
              <w:t>Մշակույթի ոլորտ</w:t>
            </w:r>
          </w:p>
        </w:tc>
      </w:tr>
      <w:tr w:rsidR="0078622F" w:rsidRPr="005350C9" w:rsidTr="0078622F">
        <w:trPr>
          <w:trHeight w:val="1548"/>
        </w:trPr>
        <w:tc>
          <w:tcPr>
            <w:tcW w:w="808" w:type="pct"/>
            <w:tcBorders>
              <w:top w:val="single" w:sz="4" w:space="0" w:color="auto"/>
              <w:left w:val="single" w:sz="4" w:space="0" w:color="auto"/>
              <w:bottom w:val="nil"/>
              <w:right w:val="single" w:sz="4" w:space="0" w:color="auto"/>
            </w:tcBorders>
            <w:shd w:val="clear" w:color="auto" w:fill="auto"/>
            <w:hideMark/>
          </w:tcPr>
          <w:p w:rsidR="00CB3155" w:rsidRPr="00AD38A3" w:rsidRDefault="00CB3155" w:rsidP="00502506">
            <w:pPr>
              <w:rPr>
                <w:rFonts w:ascii="GHEA Grapalat" w:hAnsi="GHEA Grapalat"/>
                <w:sz w:val="22"/>
                <w:szCs w:val="22"/>
              </w:rPr>
            </w:pPr>
            <w:r w:rsidRPr="00AD38A3">
              <w:rPr>
                <w:rFonts w:ascii="GHEA Grapalat" w:hAnsi="GHEA Grapalat" w:cs="Sylfaen"/>
                <w:sz w:val="22"/>
                <w:szCs w:val="22"/>
              </w:rPr>
              <w:t>Կինոարվեստի</w:t>
            </w:r>
            <w:r w:rsidRPr="00AD38A3">
              <w:rPr>
                <w:rFonts w:ascii="GHEA Grapalat" w:hAnsi="GHEA Grapalat"/>
                <w:sz w:val="22"/>
                <w:szCs w:val="22"/>
              </w:rPr>
              <w:t xml:space="preserve">,  </w:t>
            </w:r>
            <w:r w:rsidRPr="00AD38A3">
              <w:rPr>
                <w:rFonts w:ascii="GHEA Grapalat" w:hAnsi="GHEA Grapalat" w:cs="Sylfaen"/>
                <w:sz w:val="22"/>
                <w:szCs w:val="22"/>
              </w:rPr>
              <w:t>կինոարտադրության</w:t>
            </w:r>
            <w:r w:rsidRPr="00AD38A3">
              <w:rPr>
                <w:rFonts w:ascii="GHEA Grapalat" w:hAnsi="GHEA Grapalat"/>
                <w:sz w:val="22"/>
                <w:szCs w:val="22"/>
              </w:rPr>
              <w:t xml:space="preserve"> </w:t>
            </w:r>
            <w:r w:rsidRPr="00AD38A3">
              <w:rPr>
                <w:rFonts w:ascii="GHEA Grapalat" w:hAnsi="GHEA Grapalat" w:cs="Sylfaen"/>
                <w:sz w:val="22"/>
                <w:szCs w:val="22"/>
              </w:rPr>
              <w:t>զարգացմանն</w:t>
            </w:r>
            <w:r w:rsidRPr="00AD38A3">
              <w:rPr>
                <w:rFonts w:ascii="GHEA Grapalat" w:hAnsi="GHEA Grapalat"/>
                <w:sz w:val="22"/>
                <w:szCs w:val="22"/>
              </w:rPr>
              <w:t xml:space="preserve"> </w:t>
            </w:r>
            <w:r w:rsidRPr="00AD38A3">
              <w:rPr>
                <w:rFonts w:ascii="GHEA Grapalat" w:hAnsi="GHEA Grapalat" w:cs="Sylfaen"/>
                <w:sz w:val="22"/>
                <w:szCs w:val="22"/>
              </w:rPr>
              <w:t>աջակցություն</w:t>
            </w:r>
            <w:r w:rsidRPr="00AD38A3">
              <w:rPr>
                <w:rFonts w:ascii="GHEA Grapalat" w:hAnsi="GHEA Grapalat"/>
                <w:sz w:val="22"/>
                <w:szCs w:val="22"/>
              </w:rPr>
              <w:t xml:space="preserve">, </w:t>
            </w:r>
            <w:r w:rsidRPr="00AD38A3">
              <w:rPr>
                <w:rFonts w:ascii="GHEA Grapalat" w:hAnsi="GHEA Grapalat" w:cs="Sylfaen"/>
                <w:sz w:val="22"/>
                <w:szCs w:val="22"/>
              </w:rPr>
              <w:t>հայկական</w:t>
            </w:r>
            <w:r w:rsidRPr="00AD38A3">
              <w:rPr>
                <w:rFonts w:ascii="GHEA Grapalat" w:hAnsi="GHEA Grapalat"/>
                <w:sz w:val="22"/>
                <w:szCs w:val="22"/>
              </w:rPr>
              <w:t xml:space="preserve"> </w:t>
            </w:r>
            <w:r w:rsidRPr="00AD38A3">
              <w:rPr>
                <w:rFonts w:ascii="GHEA Grapalat" w:hAnsi="GHEA Grapalat" w:cs="Sylfaen"/>
                <w:sz w:val="22"/>
                <w:szCs w:val="22"/>
              </w:rPr>
              <w:t>ավանդույթների</w:t>
            </w:r>
            <w:r w:rsidRPr="00AD38A3">
              <w:rPr>
                <w:rFonts w:ascii="GHEA Grapalat" w:hAnsi="GHEA Grapalat"/>
                <w:sz w:val="22"/>
                <w:szCs w:val="22"/>
              </w:rPr>
              <w:t xml:space="preserve"> </w:t>
            </w:r>
            <w:r w:rsidRPr="00AD38A3">
              <w:rPr>
                <w:rFonts w:ascii="GHEA Grapalat" w:hAnsi="GHEA Grapalat" w:cs="Sylfaen"/>
                <w:sz w:val="22"/>
                <w:szCs w:val="22"/>
              </w:rPr>
              <w:t>շարունակականության</w:t>
            </w:r>
            <w:r w:rsidRPr="00AD38A3">
              <w:rPr>
                <w:rFonts w:ascii="GHEA Grapalat" w:hAnsi="GHEA Grapalat"/>
                <w:sz w:val="22"/>
                <w:szCs w:val="22"/>
              </w:rPr>
              <w:t xml:space="preserve"> </w:t>
            </w:r>
            <w:r w:rsidRPr="00AD38A3">
              <w:rPr>
                <w:rFonts w:ascii="GHEA Grapalat" w:hAnsi="GHEA Grapalat" w:cs="Sylfaen"/>
                <w:sz w:val="22"/>
                <w:szCs w:val="22"/>
              </w:rPr>
              <w:t>ապահովում</w:t>
            </w:r>
            <w:r w:rsidRPr="00AD38A3">
              <w:rPr>
                <w:rFonts w:ascii="GHEA Grapalat" w:hAnsi="GHEA Grapalat"/>
                <w:sz w:val="22"/>
                <w:szCs w:val="22"/>
              </w:rPr>
              <w:t xml:space="preserve">, </w:t>
            </w:r>
            <w:r w:rsidRPr="00AD38A3">
              <w:rPr>
                <w:rFonts w:ascii="GHEA Grapalat" w:hAnsi="GHEA Grapalat" w:cs="Sylfaen"/>
                <w:sz w:val="22"/>
                <w:szCs w:val="22"/>
              </w:rPr>
              <w:t>կինոարվեստի</w:t>
            </w:r>
            <w:r w:rsidRPr="00AD38A3">
              <w:rPr>
                <w:rFonts w:ascii="GHEA Grapalat" w:hAnsi="GHEA Grapalat"/>
                <w:sz w:val="22"/>
                <w:szCs w:val="22"/>
              </w:rPr>
              <w:t xml:space="preserve"> </w:t>
            </w:r>
            <w:r w:rsidRPr="00AD38A3">
              <w:rPr>
                <w:rFonts w:ascii="GHEA Grapalat" w:hAnsi="GHEA Grapalat" w:cs="Sylfaen"/>
                <w:sz w:val="22"/>
                <w:szCs w:val="22"/>
              </w:rPr>
              <w:t>հանրահռչակում</w:t>
            </w:r>
          </w:p>
        </w:tc>
        <w:tc>
          <w:tcPr>
            <w:tcW w:w="710" w:type="pct"/>
            <w:vMerge w:val="restart"/>
            <w:tcBorders>
              <w:top w:val="single" w:sz="4" w:space="0" w:color="auto"/>
              <w:left w:val="nil"/>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1056</w:t>
            </w:r>
            <w:r w:rsidRPr="00090D5B">
              <w:rPr>
                <w:rFonts w:ascii="GHEA Grapalat" w:hAnsi="GHEA Grapalat"/>
                <w:i/>
                <w:iCs/>
                <w:sz w:val="18"/>
                <w:szCs w:val="18"/>
                <w:lang w:eastAsia="ru-RU"/>
              </w:rPr>
              <w:br/>
            </w:r>
            <w:r w:rsidRPr="00090D5B">
              <w:rPr>
                <w:rFonts w:ascii="GHEA Grapalat" w:hAnsi="GHEA Grapalat" w:cs="Sylfaen"/>
                <w:i/>
                <w:iCs/>
                <w:sz w:val="18"/>
                <w:szCs w:val="18"/>
                <w:lang w:eastAsia="ru-RU"/>
              </w:rPr>
              <w:t>Կինեմատոգրաֆիայի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ծրագիր</w:t>
            </w:r>
            <w:r w:rsidRPr="00090D5B">
              <w:rPr>
                <w:rFonts w:ascii="GHEA Grapalat" w:hAnsi="GHEA Grapalat"/>
                <w:i/>
                <w:iCs/>
                <w:sz w:val="18"/>
                <w:szCs w:val="18"/>
                <w:lang w:eastAsia="ru-RU"/>
              </w:rPr>
              <w:tab/>
            </w:r>
          </w:p>
          <w:p w:rsidR="00CB3155" w:rsidRPr="00090D5B" w:rsidRDefault="00CB3155" w:rsidP="00774699">
            <w:pPr>
              <w:jc w:val="center"/>
              <w:rPr>
                <w:rFonts w:ascii="GHEA Grapalat" w:hAnsi="GHEA Grapalat"/>
                <w:i/>
                <w:iCs/>
                <w:sz w:val="18"/>
                <w:szCs w:val="18"/>
                <w:lang w:eastAsia="ru-RU"/>
              </w:rPr>
            </w:pPr>
          </w:p>
        </w:tc>
        <w:tc>
          <w:tcPr>
            <w:tcW w:w="740" w:type="pct"/>
            <w:tcBorders>
              <w:top w:val="single" w:sz="4" w:space="0" w:color="auto"/>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Նոր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արտադրված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կինոնկարներ</w:t>
            </w:r>
            <w:r w:rsidRPr="00090D5B">
              <w:rPr>
                <w:rFonts w:ascii="GHEA Grapalat" w:hAnsi="GHEA Grapalat"/>
                <w:i/>
                <w:iCs/>
                <w:sz w:val="18"/>
                <w:szCs w:val="18"/>
                <w:lang w:eastAsia="ru-RU"/>
              </w:rPr>
              <w:t xml:space="preserve">, </w:t>
            </w:r>
            <w:r>
              <w:rPr>
                <w:rFonts w:ascii="GHEA Grapalat" w:hAnsi="GHEA Grapalat"/>
                <w:i/>
                <w:iCs/>
                <w:sz w:val="18"/>
                <w:szCs w:val="18"/>
                <w:lang w:eastAsia="ru-RU"/>
              </w:rPr>
              <w:t xml:space="preserve">տարեկան </w:t>
            </w:r>
            <w:r w:rsidRPr="00090D5B">
              <w:rPr>
                <w:rFonts w:ascii="GHEA Grapalat" w:hAnsi="GHEA Grapalat" w:cs="Sylfaen"/>
                <w:i/>
                <w:iCs/>
                <w:sz w:val="18"/>
                <w:szCs w:val="18"/>
                <w:lang w:eastAsia="ru-RU"/>
              </w:rPr>
              <w:t>թիվ</w:t>
            </w:r>
          </w:p>
        </w:tc>
        <w:tc>
          <w:tcPr>
            <w:tcW w:w="588" w:type="pct"/>
            <w:tcBorders>
              <w:top w:val="single" w:sz="4" w:space="0" w:color="auto"/>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Pr>
                <w:rFonts w:ascii="GHEA Grapalat" w:hAnsi="GHEA Grapalat"/>
                <w:i/>
                <w:iCs/>
                <w:sz w:val="18"/>
                <w:szCs w:val="18"/>
                <w:lang w:eastAsia="ru-RU"/>
              </w:rPr>
              <w:t>53</w:t>
            </w:r>
          </w:p>
        </w:tc>
        <w:tc>
          <w:tcPr>
            <w:tcW w:w="396" w:type="pct"/>
            <w:tcBorders>
              <w:top w:val="single" w:sz="4" w:space="0" w:color="auto"/>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tc>
        <w:tc>
          <w:tcPr>
            <w:tcW w:w="585" w:type="pct"/>
            <w:tcBorders>
              <w:top w:val="single" w:sz="4" w:space="0" w:color="auto"/>
              <w:left w:val="nil"/>
              <w:bottom w:val="single" w:sz="4" w:space="0" w:color="auto"/>
              <w:right w:val="single" w:sz="4" w:space="0" w:color="auto"/>
            </w:tcBorders>
            <w:shd w:val="clear" w:color="000000" w:fill="FFFFFF"/>
            <w:hideMark/>
          </w:tcPr>
          <w:p w:rsidR="00CB3155" w:rsidRPr="00090D5B" w:rsidRDefault="00CB3155" w:rsidP="00774699">
            <w:pPr>
              <w:jc w:val="center"/>
              <w:rPr>
                <w:rFonts w:ascii="GHEA Grapalat" w:hAnsi="GHEA Grapalat"/>
                <w:i/>
                <w:iCs/>
                <w:sz w:val="18"/>
                <w:szCs w:val="18"/>
                <w:lang w:eastAsia="ru-RU"/>
              </w:rPr>
            </w:pPr>
            <w:r>
              <w:rPr>
                <w:rFonts w:ascii="GHEA Grapalat" w:hAnsi="GHEA Grapalat"/>
                <w:i/>
                <w:iCs/>
                <w:sz w:val="18"/>
                <w:szCs w:val="18"/>
                <w:lang w:eastAsia="ru-RU"/>
              </w:rPr>
              <w:t>32</w:t>
            </w:r>
          </w:p>
        </w:tc>
        <w:tc>
          <w:tcPr>
            <w:tcW w:w="396" w:type="pct"/>
            <w:tcBorders>
              <w:top w:val="single" w:sz="4" w:space="0" w:color="auto"/>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2023</w:t>
            </w:r>
          </w:p>
        </w:tc>
        <w:tc>
          <w:tcPr>
            <w:tcW w:w="777" w:type="pct"/>
            <w:tcBorders>
              <w:top w:val="single" w:sz="4" w:space="0" w:color="auto"/>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1056</w:t>
            </w:r>
            <w:r w:rsidRPr="00090D5B">
              <w:rPr>
                <w:rFonts w:ascii="GHEA Grapalat" w:hAnsi="GHEA Grapalat"/>
                <w:i/>
                <w:iCs/>
                <w:sz w:val="18"/>
                <w:szCs w:val="18"/>
                <w:lang w:eastAsia="ru-RU"/>
              </w:rPr>
              <w:br/>
            </w:r>
            <w:r w:rsidRPr="00090D5B">
              <w:rPr>
                <w:rFonts w:ascii="GHEA Grapalat" w:hAnsi="GHEA Grapalat" w:cs="Sylfaen"/>
                <w:i/>
                <w:iCs/>
                <w:sz w:val="18"/>
                <w:szCs w:val="18"/>
                <w:lang w:eastAsia="ru-RU"/>
              </w:rPr>
              <w:t>Կինեմատոգրաֆիայի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ծրագիր</w:t>
            </w:r>
            <w:r w:rsidRPr="00090D5B">
              <w:rPr>
                <w:rFonts w:ascii="GHEA Grapalat" w:hAnsi="GHEA Grapalat"/>
                <w:i/>
                <w:iCs/>
                <w:sz w:val="18"/>
                <w:szCs w:val="18"/>
                <w:lang w:eastAsia="ru-RU"/>
              </w:rPr>
              <w:tab/>
            </w:r>
          </w:p>
        </w:tc>
      </w:tr>
      <w:tr w:rsidR="0078622F" w:rsidRPr="005350C9" w:rsidTr="0078622F">
        <w:trPr>
          <w:trHeight w:val="1548"/>
        </w:trPr>
        <w:tc>
          <w:tcPr>
            <w:tcW w:w="808" w:type="pct"/>
            <w:tcBorders>
              <w:top w:val="nil"/>
              <w:left w:val="single" w:sz="4" w:space="0" w:color="auto"/>
              <w:bottom w:val="nil"/>
              <w:right w:val="single" w:sz="4" w:space="0" w:color="auto"/>
            </w:tcBorders>
            <w:shd w:val="clear" w:color="auto" w:fill="auto"/>
            <w:hideMark/>
          </w:tcPr>
          <w:p w:rsidR="00CB3155" w:rsidRPr="005350C9" w:rsidRDefault="00CB3155" w:rsidP="00502506">
            <w:pPr>
              <w:rPr>
                <w:rFonts w:ascii="GHEA Grapalat" w:hAnsi="GHEA Grapalat" w:cs="Sylfaen"/>
                <w:sz w:val="22"/>
                <w:szCs w:val="22"/>
                <w:highlight w:val="yellow"/>
              </w:rPr>
            </w:pPr>
          </w:p>
        </w:tc>
        <w:tc>
          <w:tcPr>
            <w:tcW w:w="710" w:type="pct"/>
            <w:vMerge/>
            <w:tcBorders>
              <w:left w:val="nil"/>
              <w:right w:val="single" w:sz="4" w:space="0" w:color="auto"/>
            </w:tcBorders>
            <w:shd w:val="clear" w:color="auto" w:fill="auto"/>
            <w:vAlign w:val="bottom"/>
            <w:hideMark/>
          </w:tcPr>
          <w:p w:rsidR="00CB3155" w:rsidRPr="005350C9" w:rsidRDefault="00CB3155" w:rsidP="00502506">
            <w:pPr>
              <w:rPr>
                <w:rFonts w:ascii="GHEA Grapalat" w:hAnsi="GHEA Grapalat"/>
                <w:sz w:val="22"/>
                <w:szCs w:val="22"/>
                <w:highlight w:val="yellow"/>
              </w:rPr>
            </w:pPr>
          </w:p>
        </w:tc>
        <w:tc>
          <w:tcPr>
            <w:tcW w:w="740" w:type="pct"/>
            <w:tcBorders>
              <w:top w:val="nil"/>
              <w:left w:val="nil"/>
              <w:bottom w:val="single" w:sz="4" w:space="0" w:color="auto"/>
              <w:right w:val="single" w:sz="4" w:space="0" w:color="auto"/>
            </w:tcBorders>
            <w:shd w:val="clear" w:color="auto" w:fill="auto"/>
            <w:hideMark/>
          </w:tcPr>
          <w:p w:rsidR="00CB3155" w:rsidRPr="00AD38A3" w:rsidRDefault="00CB3155" w:rsidP="0076518E">
            <w:pPr>
              <w:rPr>
                <w:rFonts w:ascii="GHEA Grapalat" w:hAnsi="GHEA Grapalat" w:cs="Sylfaen"/>
                <w:sz w:val="22"/>
                <w:szCs w:val="22"/>
              </w:rPr>
            </w:pPr>
            <w:r w:rsidRPr="00090D5B">
              <w:rPr>
                <w:rFonts w:ascii="GHEA Grapalat" w:hAnsi="GHEA Grapalat" w:cs="Sylfaen"/>
                <w:i/>
                <w:iCs/>
                <w:sz w:val="18"/>
                <w:szCs w:val="18"/>
                <w:lang w:eastAsia="ru-RU"/>
              </w:rPr>
              <w:t>միջազ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կինոփառատոներին</w:t>
            </w:r>
            <w:r w:rsidRPr="00090D5B">
              <w:rPr>
                <w:rFonts w:ascii="GHEA Grapalat" w:hAnsi="GHEA Grapalat"/>
                <w:i/>
                <w:iCs/>
                <w:sz w:val="18"/>
                <w:szCs w:val="18"/>
                <w:lang w:eastAsia="ru-RU"/>
              </w:rPr>
              <w:t>, կինոշուկաներին, կինոնախագծերին</w:t>
            </w:r>
            <w:r>
              <w:rPr>
                <w:rFonts w:ascii="GHEA Grapalat" w:hAnsi="GHEA Grapalat"/>
                <w:i/>
                <w:iCs/>
                <w:sz w:val="18"/>
                <w:szCs w:val="18"/>
                <w:lang w:eastAsia="ru-RU"/>
              </w:rPr>
              <w:t xml:space="preserve"> տարեկան </w:t>
            </w:r>
            <w:r w:rsidRPr="00090D5B">
              <w:rPr>
                <w:rFonts w:ascii="GHEA Grapalat" w:hAnsi="GHEA Grapalat"/>
                <w:i/>
                <w:iCs/>
                <w:sz w:val="18"/>
                <w:szCs w:val="18"/>
                <w:lang w:eastAsia="ru-RU"/>
              </w:rPr>
              <w:t xml:space="preserve">  մասնակցության </w:t>
            </w:r>
            <w:r w:rsidRPr="00090D5B">
              <w:rPr>
                <w:rFonts w:ascii="GHEA Grapalat" w:hAnsi="GHEA Grapalat" w:cs="Sylfaen"/>
                <w:i/>
                <w:iCs/>
                <w:sz w:val="18"/>
                <w:szCs w:val="18"/>
                <w:lang w:eastAsia="ru-RU"/>
              </w:rPr>
              <w:t>թիվ</w:t>
            </w:r>
          </w:p>
        </w:tc>
        <w:tc>
          <w:tcPr>
            <w:tcW w:w="588" w:type="pct"/>
            <w:tcBorders>
              <w:top w:val="nil"/>
              <w:left w:val="nil"/>
              <w:bottom w:val="single" w:sz="4" w:space="0" w:color="auto"/>
              <w:right w:val="single" w:sz="4" w:space="0" w:color="auto"/>
            </w:tcBorders>
            <w:shd w:val="clear" w:color="auto" w:fill="auto"/>
            <w:hideMark/>
          </w:tcPr>
          <w:p w:rsidR="00CB3155" w:rsidRPr="00AD38A3" w:rsidRDefault="00CB3155" w:rsidP="0076518E">
            <w:pPr>
              <w:jc w:val="center"/>
              <w:rPr>
                <w:rFonts w:ascii="GHEA Grapalat" w:hAnsi="GHEA Grapalat"/>
                <w:sz w:val="22"/>
                <w:szCs w:val="22"/>
              </w:rPr>
            </w:pPr>
            <w:r>
              <w:rPr>
                <w:rFonts w:ascii="GHEA Grapalat" w:hAnsi="GHEA Grapalat"/>
                <w:i/>
                <w:iCs/>
                <w:sz w:val="18"/>
                <w:szCs w:val="18"/>
                <w:lang w:eastAsia="ru-RU"/>
              </w:rPr>
              <w:t>8</w:t>
            </w:r>
          </w:p>
        </w:tc>
        <w:tc>
          <w:tcPr>
            <w:tcW w:w="396" w:type="pct"/>
            <w:tcBorders>
              <w:top w:val="nil"/>
              <w:left w:val="nil"/>
              <w:bottom w:val="single" w:sz="4" w:space="0" w:color="auto"/>
              <w:right w:val="single" w:sz="4" w:space="0" w:color="auto"/>
            </w:tcBorders>
            <w:shd w:val="clear" w:color="auto" w:fill="auto"/>
            <w:hideMark/>
          </w:tcPr>
          <w:p w:rsidR="00CB3155" w:rsidRPr="00AD38A3" w:rsidRDefault="00CB3155" w:rsidP="0076518E">
            <w:pPr>
              <w:jc w:val="center"/>
              <w:rPr>
                <w:rFonts w:ascii="GHEA Grapalat" w:hAnsi="GHEA Grapalat"/>
                <w:sz w:val="22"/>
                <w:szCs w:val="22"/>
              </w:rPr>
            </w:pPr>
            <w:r w:rsidRPr="00090D5B">
              <w:rPr>
                <w:rFonts w:ascii="GHEA Grapalat" w:hAnsi="GHEA Grapalat"/>
                <w:i/>
                <w:iCs/>
                <w:sz w:val="18"/>
                <w:szCs w:val="18"/>
                <w:lang w:eastAsia="ru-RU"/>
              </w:rPr>
              <w:t>2020</w:t>
            </w:r>
          </w:p>
        </w:tc>
        <w:tc>
          <w:tcPr>
            <w:tcW w:w="585" w:type="pct"/>
            <w:tcBorders>
              <w:top w:val="nil"/>
              <w:left w:val="nil"/>
              <w:bottom w:val="single" w:sz="4" w:space="0" w:color="auto"/>
              <w:right w:val="single" w:sz="4" w:space="0" w:color="auto"/>
            </w:tcBorders>
            <w:shd w:val="clear" w:color="000000" w:fill="FFFFFF"/>
            <w:hideMark/>
          </w:tcPr>
          <w:p w:rsidR="00CB3155" w:rsidRPr="00AD38A3" w:rsidRDefault="00CB3155" w:rsidP="0076518E">
            <w:pPr>
              <w:jc w:val="center"/>
              <w:rPr>
                <w:rFonts w:ascii="GHEA Grapalat" w:hAnsi="GHEA Grapalat"/>
                <w:sz w:val="22"/>
                <w:szCs w:val="22"/>
              </w:rPr>
            </w:pPr>
            <w:r>
              <w:rPr>
                <w:rFonts w:ascii="GHEA Grapalat" w:hAnsi="GHEA Grapalat"/>
                <w:i/>
                <w:iCs/>
                <w:sz w:val="18"/>
                <w:szCs w:val="18"/>
                <w:lang w:eastAsia="ru-RU"/>
              </w:rPr>
              <w:t>16</w:t>
            </w:r>
          </w:p>
        </w:tc>
        <w:tc>
          <w:tcPr>
            <w:tcW w:w="396" w:type="pct"/>
            <w:tcBorders>
              <w:top w:val="nil"/>
              <w:left w:val="nil"/>
              <w:bottom w:val="single" w:sz="4" w:space="0" w:color="auto"/>
              <w:right w:val="single" w:sz="4" w:space="0" w:color="auto"/>
            </w:tcBorders>
            <w:shd w:val="clear" w:color="auto" w:fill="auto"/>
            <w:hideMark/>
          </w:tcPr>
          <w:p w:rsidR="00CB3155" w:rsidRPr="00AD38A3" w:rsidRDefault="00CB3155" w:rsidP="0076518E">
            <w:pPr>
              <w:jc w:val="center"/>
              <w:rPr>
                <w:rFonts w:ascii="GHEA Grapalat" w:hAnsi="GHEA Grapalat"/>
                <w:sz w:val="22"/>
                <w:szCs w:val="22"/>
              </w:rPr>
            </w:pPr>
            <w:r w:rsidRPr="00090D5B">
              <w:rPr>
                <w:rFonts w:ascii="GHEA Grapalat" w:hAnsi="GHEA Grapalat"/>
                <w:i/>
                <w:iCs/>
                <w:sz w:val="18"/>
                <w:szCs w:val="18"/>
                <w:lang w:eastAsia="ru-RU"/>
              </w:rPr>
              <w:t>2023</w:t>
            </w:r>
          </w:p>
        </w:tc>
        <w:tc>
          <w:tcPr>
            <w:tcW w:w="777" w:type="pct"/>
            <w:tcBorders>
              <w:top w:val="nil"/>
              <w:left w:val="nil"/>
              <w:bottom w:val="single" w:sz="4" w:space="0" w:color="auto"/>
              <w:right w:val="single" w:sz="4" w:space="0" w:color="auto"/>
            </w:tcBorders>
            <w:shd w:val="clear" w:color="auto" w:fill="auto"/>
            <w:vAlign w:val="bottom"/>
            <w:hideMark/>
          </w:tcPr>
          <w:p w:rsidR="00CB3155" w:rsidRPr="00090D5B" w:rsidRDefault="00CB3155" w:rsidP="00774699">
            <w:pPr>
              <w:jc w:val="center"/>
              <w:rPr>
                <w:rFonts w:ascii="GHEA Grapalat" w:hAnsi="GHEA Grapalat"/>
                <w:i/>
                <w:iCs/>
                <w:sz w:val="18"/>
                <w:szCs w:val="18"/>
                <w:lang w:eastAsia="ru-RU"/>
              </w:rPr>
            </w:pPr>
          </w:p>
        </w:tc>
      </w:tr>
      <w:tr w:rsidR="0078622F" w:rsidRPr="005350C9" w:rsidTr="0078622F">
        <w:trPr>
          <w:trHeight w:val="2745"/>
        </w:trPr>
        <w:tc>
          <w:tcPr>
            <w:tcW w:w="808" w:type="pct"/>
            <w:tcBorders>
              <w:top w:val="nil"/>
              <w:left w:val="single" w:sz="4" w:space="0" w:color="auto"/>
              <w:bottom w:val="nil"/>
              <w:right w:val="single" w:sz="4" w:space="0" w:color="auto"/>
            </w:tcBorders>
            <w:shd w:val="clear" w:color="auto" w:fill="auto"/>
            <w:hideMark/>
          </w:tcPr>
          <w:p w:rsidR="00CB3155" w:rsidRPr="005350C9" w:rsidRDefault="00CB3155" w:rsidP="00502506">
            <w:pPr>
              <w:rPr>
                <w:rFonts w:ascii="GHEA Grapalat" w:hAnsi="GHEA Grapalat"/>
                <w:sz w:val="22"/>
                <w:szCs w:val="22"/>
                <w:highlight w:val="yellow"/>
              </w:rPr>
            </w:pPr>
            <w:r w:rsidRPr="005350C9">
              <w:rPr>
                <w:sz w:val="22"/>
                <w:szCs w:val="22"/>
                <w:highlight w:val="yellow"/>
              </w:rPr>
              <w:t> </w:t>
            </w:r>
          </w:p>
        </w:tc>
        <w:tc>
          <w:tcPr>
            <w:tcW w:w="710" w:type="pct"/>
            <w:vMerge/>
            <w:tcBorders>
              <w:left w:val="nil"/>
              <w:right w:val="single" w:sz="4" w:space="0" w:color="auto"/>
            </w:tcBorders>
            <w:shd w:val="clear" w:color="auto" w:fill="auto"/>
            <w:noWrap/>
            <w:vAlign w:val="bottom"/>
            <w:hideMark/>
          </w:tcPr>
          <w:p w:rsidR="00CB3155" w:rsidRPr="005350C9" w:rsidRDefault="00CB3155" w:rsidP="00502506">
            <w:pPr>
              <w:rPr>
                <w:rFonts w:ascii="GHEA Grapalat" w:hAnsi="GHEA Grapalat"/>
                <w:sz w:val="22"/>
                <w:szCs w:val="22"/>
                <w:highlight w:val="yellow"/>
              </w:rPr>
            </w:pPr>
          </w:p>
        </w:tc>
        <w:tc>
          <w:tcPr>
            <w:tcW w:w="740" w:type="pct"/>
            <w:tcBorders>
              <w:top w:val="nil"/>
              <w:left w:val="single" w:sz="4" w:space="0" w:color="auto"/>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միջազ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կինոփառատոներին</w:t>
            </w:r>
            <w:r w:rsidRPr="00090D5B">
              <w:rPr>
                <w:rFonts w:ascii="GHEA Grapalat" w:hAnsi="GHEA Grapalat"/>
                <w:i/>
                <w:iCs/>
                <w:sz w:val="18"/>
                <w:szCs w:val="18"/>
                <w:lang w:eastAsia="ru-RU"/>
              </w:rPr>
              <w:t>, կինոշուկաներին, կինոնախագծերին</w:t>
            </w:r>
            <w:r>
              <w:rPr>
                <w:rFonts w:ascii="GHEA Grapalat" w:hAnsi="GHEA Grapalat"/>
                <w:i/>
                <w:iCs/>
                <w:sz w:val="18"/>
                <w:szCs w:val="18"/>
                <w:lang w:eastAsia="ru-RU"/>
              </w:rPr>
              <w:t xml:space="preserve"> տարեկան </w:t>
            </w:r>
            <w:r w:rsidRPr="00090D5B">
              <w:rPr>
                <w:rFonts w:ascii="GHEA Grapalat" w:hAnsi="GHEA Grapalat"/>
                <w:i/>
                <w:iCs/>
                <w:sz w:val="18"/>
                <w:szCs w:val="18"/>
                <w:lang w:eastAsia="ru-RU"/>
              </w:rPr>
              <w:t xml:space="preserve">  մասնակցության </w:t>
            </w:r>
            <w:r w:rsidRPr="00090D5B">
              <w:rPr>
                <w:rFonts w:ascii="GHEA Grapalat" w:hAnsi="GHEA Grapalat" w:cs="Sylfaen"/>
                <w:i/>
                <w:iCs/>
                <w:sz w:val="18"/>
                <w:szCs w:val="18"/>
                <w:lang w:eastAsia="ru-RU"/>
              </w:rPr>
              <w:t>թիվ</w:t>
            </w:r>
          </w:p>
        </w:tc>
        <w:tc>
          <w:tcPr>
            <w:tcW w:w="588"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Pr>
                <w:rFonts w:ascii="GHEA Grapalat" w:hAnsi="GHEA Grapalat"/>
                <w:i/>
                <w:iCs/>
                <w:sz w:val="18"/>
                <w:szCs w:val="18"/>
                <w:lang w:eastAsia="ru-RU"/>
              </w:rPr>
              <w:t>8</w:t>
            </w:r>
          </w:p>
        </w:tc>
        <w:tc>
          <w:tcPr>
            <w:tcW w:w="396"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tc>
        <w:tc>
          <w:tcPr>
            <w:tcW w:w="585"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Pr>
                <w:rFonts w:ascii="GHEA Grapalat" w:hAnsi="GHEA Grapalat"/>
                <w:i/>
                <w:iCs/>
                <w:sz w:val="18"/>
                <w:szCs w:val="18"/>
                <w:lang w:eastAsia="ru-RU"/>
              </w:rPr>
              <w:t>16</w:t>
            </w:r>
          </w:p>
        </w:tc>
        <w:tc>
          <w:tcPr>
            <w:tcW w:w="396"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2023</w:t>
            </w:r>
          </w:p>
        </w:tc>
        <w:tc>
          <w:tcPr>
            <w:tcW w:w="777" w:type="pct"/>
            <w:tcBorders>
              <w:top w:val="nil"/>
              <w:left w:val="nil"/>
              <w:bottom w:val="single" w:sz="4" w:space="0" w:color="auto"/>
              <w:right w:val="single" w:sz="4" w:space="0" w:color="auto"/>
            </w:tcBorders>
            <w:shd w:val="clear" w:color="auto" w:fill="auto"/>
            <w:hideMark/>
          </w:tcPr>
          <w:p w:rsidR="00CB3155" w:rsidRDefault="00CB3155"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 xml:space="preserve">ՀՀ կառավարության 2019 թ. փետրվարի </w:t>
            </w:r>
          </w:p>
          <w:p w:rsidR="00CB3155" w:rsidRDefault="00CB3155"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8-ի «ՀՀ կառավարութ-</w:t>
            </w:r>
            <w:r>
              <w:rPr>
                <w:rFonts w:ascii="GHEA Grapalat" w:hAnsi="GHEA Grapalat" w:cs="Sylfaen"/>
                <w:i/>
                <w:iCs/>
                <w:sz w:val="18"/>
                <w:szCs w:val="18"/>
                <w:lang w:eastAsia="ru-RU"/>
              </w:rPr>
              <w:t>յան ծրագրի մասին»</w:t>
            </w:r>
          </w:p>
          <w:p w:rsidR="00CB3155" w:rsidRPr="00090D5B" w:rsidRDefault="00CB3155"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 xml:space="preserve"> N 65-Ա որոշման </w:t>
            </w:r>
          </w:p>
          <w:p w:rsidR="00CB3155" w:rsidRPr="00090D5B" w:rsidRDefault="00CB3155"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4.5. «Մշակույթը» բաժին</w:t>
            </w:r>
          </w:p>
          <w:p w:rsidR="00CB3155" w:rsidRPr="00090D5B" w:rsidRDefault="00CB3155"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«իրականացնել հայկական մշակույթի ճանաչելիությանն ուղղված ծրագրեր՝ Հայաստանում և նրա սահմաններից դուրս«</w:t>
            </w:r>
          </w:p>
        </w:tc>
      </w:tr>
      <w:tr w:rsidR="0078622F" w:rsidRPr="005350C9" w:rsidTr="0078622F">
        <w:trPr>
          <w:trHeight w:val="2730"/>
        </w:trPr>
        <w:tc>
          <w:tcPr>
            <w:tcW w:w="808" w:type="pct"/>
            <w:tcBorders>
              <w:top w:val="nil"/>
              <w:left w:val="single" w:sz="4" w:space="0" w:color="auto"/>
              <w:bottom w:val="single" w:sz="4" w:space="0" w:color="auto"/>
              <w:right w:val="single" w:sz="4" w:space="0" w:color="auto"/>
            </w:tcBorders>
            <w:shd w:val="clear" w:color="auto" w:fill="auto"/>
            <w:hideMark/>
          </w:tcPr>
          <w:p w:rsidR="00CB3155" w:rsidRPr="005350C9" w:rsidRDefault="00CB3155" w:rsidP="00502506">
            <w:pPr>
              <w:rPr>
                <w:rFonts w:ascii="GHEA Grapalat" w:hAnsi="GHEA Grapalat"/>
                <w:sz w:val="22"/>
                <w:szCs w:val="22"/>
                <w:highlight w:val="yellow"/>
              </w:rPr>
            </w:pPr>
            <w:r w:rsidRPr="005350C9">
              <w:rPr>
                <w:sz w:val="22"/>
                <w:szCs w:val="22"/>
                <w:highlight w:val="yellow"/>
              </w:rPr>
              <w:lastRenderedPageBreak/>
              <w:t> </w:t>
            </w:r>
          </w:p>
        </w:tc>
        <w:tc>
          <w:tcPr>
            <w:tcW w:w="710" w:type="pct"/>
            <w:vMerge/>
            <w:tcBorders>
              <w:left w:val="nil"/>
              <w:bottom w:val="single" w:sz="4" w:space="0" w:color="auto"/>
              <w:right w:val="single" w:sz="4" w:space="0" w:color="auto"/>
            </w:tcBorders>
            <w:shd w:val="clear" w:color="auto" w:fill="auto"/>
            <w:hideMark/>
          </w:tcPr>
          <w:p w:rsidR="00CB3155" w:rsidRPr="005350C9" w:rsidRDefault="00CB3155" w:rsidP="00502506">
            <w:pPr>
              <w:rPr>
                <w:rFonts w:ascii="GHEA Grapalat" w:hAnsi="GHEA Grapalat"/>
                <w:sz w:val="22"/>
                <w:szCs w:val="22"/>
                <w:highlight w:val="yellow"/>
              </w:rPr>
            </w:pPr>
          </w:p>
        </w:tc>
        <w:tc>
          <w:tcPr>
            <w:tcW w:w="740"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Հայաստանում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միջազ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կինոփառատոնների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կազմակերպում</w:t>
            </w:r>
            <w:r w:rsidRPr="00090D5B">
              <w:rPr>
                <w:rFonts w:ascii="GHEA Grapalat" w:hAnsi="GHEA Grapalat"/>
                <w:i/>
                <w:iCs/>
                <w:sz w:val="18"/>
                <w:szCs w:val="18"/>
                <w:lang w:eastAsia="ru-RU"/>
              </w:rPr>
              <w:t xml:space="preserve">, </w:t>
            </w:r>
            <w:r>
              <w:rPr>
                <w:rFonts w:ascii="GHEA Grapalat" w:hAnsi="GHEA Grapalat"/>
                <w:i/>
                <w:iCs/>
                <w:sz w:val="18"/>
                <w:szCs w:val="18"/>
                <w:lang w:eastAsia="ru-RU"/>
              </w:rPr>
              <w:t xml:space="preserve"> տարեկան </w:t>
            </w:r>
            <w:r w:rsidRPr="00090D5B">
              <w:rPr>
                <w:rFonts w:ascii="GHEA Grapalat" w:hAnsi="GHEA Grapalat" w:cs="Sylfaen"/>
                <w:i/>
                <w:iCs/>
                <w:sz w:val="18"/>
                <w:szCs w:val="18"/>
                <w:lang w:eastAsia="ru-RU"/>
              </w:rPr>
              <w:t>թիվ</w:t>
            </w:r>
          </w:p>
        </w:tc>
        <w:tc>
          <w:tcPr>
            <w:tcW w:w="588"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Arial Armenian" w:hAnsi="Arial Armenian"/>
                <w:i/>
                <w:iCs/>
                <w:sz w:val="18"/>
                <w:szCs w:val="18"/>
                <w:lang w:eastAsia="ru-RU"/>
              </w:rPr>
            </w:pPr>
            <w:r>
              <w:rPr>
                <w:rFonts w:ascii="Arial Armenian" w:hAnsi="Arial Armenian"/>
                <w:i/>
                <w:iCs/>
                <w:sz w:val="18"/>
                <w:szCs w:val="18"/>
                <w:lang w:eastAsia="ru-RU"/>
              </w:rPr>
              <w:t>5</w:t>
            </w:r>
          </w:p>
        </w:tc>
        <w:tc>
          <w:tcPr>
            <w:tcW w:w="396"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2020</w:t>
            </w:r>
          </w:p>
        </w:tc>
        <w:tc>
          <w:tcPr>
            <w:tcW w:w="585"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Arial Armenian" w:hAnsi="Arial Armenian"/>
                <w:i/>
                <w:iCs/>
                <w:sz w:val="18"/>
                <w:szCs w:val="18"/>
                <w:lang w:eastAsia="ru-RU"/>
              </w:rPr>
            </w:pPr>
            <w:r>
              <w:rPr>
                <w:rFonts w:ascii="Arial Armenian" w:hAnsi="Arial Armenian"/>
                <w:i/>
                <w:iCs/>
                <w:sz w:val="18"/>
                <w:szCs w:val="18"/>
                <w:lang w:eastAsia="ru-RU"/>
              </w:rPr>
              <w:t>7</w:t>
            </w:r>
          </w:p>
        </w:tc>
        <w:tc>
          <w:tcPr>
            <w:tcW w:w="396" w:type="pct"/>
            <w:tcBorders>
              <w:top w:val="nil"/>
              <w:left w:val="nil"/>
              <w:bottom w:val="single" w:sz="4" w:space="0" w:color="auto"/>
              <w:right w:val="single" w:sz="4" w:space="0" w:color="auto"/>
            </w:tcBorders>
            <w:shd w:val="clear" w:color="auto" w:fill="auto"/>
            <w:hideMark/>
          </w:tcPr>
          <w:p w:rsidR="00CB3155" w:rsidRPr="00090D5B" w:rsidRDefault="00CB3155"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2023</w:t>
            </w:r>
          </w:p>
        </w:tc>
        <w:tc>
          <w:tcPr>
            <w:tcW w:w="777" w:type="pct"/>
            <w:tcBorders>
              <w:top w:val="nil"/>
              <w:left w:val="nil"/>
              <w:bottom w:val="single" w:sz="4" w:space="0" w:color="auto"/>
              <w:right w:val="single" w:sz="4" w:space="0" w:color="auto"/>
            </w:tcBorders>
            <w:shd w:val="clear" w:color="auto" w:fill="auto"/>
          </w:tcPr>
          <w:p w:rsidR="00CB3155" w:rsidRDefault="00CB3155"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ՀՀ</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կառավարության</w:t>
            </w:r>
            <w:r w:rsidRPr="00892581">
              <w:rPr>
                <w:rFonts w:ascii="GHEA Grapalat" w:hAnsi="GHEA Grapalat" w:cs="Sylfaen"/>
                <w:i/>
                <w:iCs/>
                <w:sz w:val="18"/>
                <w:szCs w:val="18"/>
                <w:lang w:eastAsia="ru-RU"/>
              </w:rPr>
              <w:t xml:space="preserve"> 2019 </w:t>
            </w:r>
            <w:r w:rsidRPr="00090D5B">
              <w:rPr>
                <w:rFonts w:ascii="GHEA Grapalat" w:hAnsi="GHEA Grapalat" w:cs="Sylfaen"/>
                <w:i/>
                <w:iCs/>
                <w:sz w:val="18"/>
                <w:szCs w:val="18"/>
                <w:lang w:eastAsia="ru-RU"/>
              </w:rPr>
              <w:t>թ</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փետրվարի</w:t>
            </w:r>
            <w:r w:rsidRPr="00892581">
              <w:rPr>
                <w:rFonts w:ascii="GHEA Grapalat" w:hAnsi="GHEA Grapalat" w:cs="Sylfaen"/>
                <w:i/>
                <w:iCs/>
                <w:sz w:val="18"/>
                <w:szCs w:val="18"/>
                <w:lang w:eastAsia="ru-RU"/>
              </w:rPr>
              <w:t xml:space="preserve"> </w:t>
            </w:r>
          </w:p>
          <w:p w:rsidR="00CB3155" w:rsidRDefault="00CB3155"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8-</w:t>
            </w:r>
            <w:r w:rsidRPr="00090D5B">
              <w:rPr>
                <w:rFonts w:ascii="GHEA Grapalat" w:hAnsi="GHEA Grapalat" w:cs="Sylfaen"/>
                <w:i/>
                <w:iCs/>
                <w:sz w:val="18"/>
                <w:szCs w:val="18"/>
                <w:lang w:eastAsia="ru-RU"/>
              </w:rPr>
              <w:t>ի</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ՀՀ</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կառավարության</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ծրագրի</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մասին</w:t>
            </w:r>
            <w:r>
              <w:rPr>
                <w:rFonts w:ascii="GHEA Grapalat" w:hAnsi="GHEA Grapalat" w:cs="Sylfaen"/>
                <w:i/>
                <w:iCs/>
                <w:sz w:val="18"/>
                <w:szCs w:val="18"/>
                <w:lang w:eastAsia="ru-RU"/>
              </w:rPr>
              <w:t>»</w:t>
            </w:r>
          </w:p>
          <w:p w:rsidR="00CB3155" w:rsidRPr="00892581" w:rsidRDefault="00CB3155"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 xml:space="preserve"> N 65-</w:t>
            </w:r>
            <w:r w:rsidRPr="00090D5B">
              <w:rPr>
                <w:rFonts w:ascii="GHEA Grapalat" w:hAnsi="GHEA Grapalat" w:cs="Sylfaen"/>
                <w:i/>
                <w:iCs/>
                <w:sz w:val="18"/>
                <w:szCs w:val="18"/>
                <w:lang w:eastAsia="ru-RU"/>
              </w:rPr>
              <w:t>Ա</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որոշման</w:t>
            </w:r>
            <w:r w:rsidRPr="00892581">
              <w:rPr>
                <w:rFonts w:ascii="GHEA Grapalat" w:hAnsi="GHEA Grapalat" w:cs="Sylfaen"/>
                <w:i/>
                <w:iCs/>
                <w:sz w:val="18"/>
                <w:szCs w:val="18"/>
                <w:lang w:eastAsia="ru-RU"/>
              </w:rPr>
              <w:t xml:space="preserve"> </w:t>
            </w:r>
          </w:p>
          <w:p w:rsidR="00CB3155" w:rsidRPr="00892581" w:rsidRDefault="00CB3155"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4.5. «</w:t>
            </w:r>
            <w:r w:rsidRPr="00090D5B">
              <w:rPr>
                <w:rFonts w:ascii="GHEA Grapalat" w:hAnsi="GHEA Grapalat" w:cs="Sylfaen"/>
                <w:i/>
                <w:iCs/>
                <w:sz w:val="18"/>
                <w:szCs w:val="18"/>
                <w:lang w:eastAsia="ru-RU"/>
              </w:rPr>
              <w:t>Մշակույթը»</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բաժին</w:t>
            </w:r>
          </w:p>
          <w:p w:rsidR="00CB3155" w:rsidRPr="00892581" w:rsidRDefault="00CB3155"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w:t>
            </w:r>
            <w:r w:rsidRPr="00090D5B">
              <w:rPr>
                <w:rFonts w:ascii="GHEA Grapalat" w:hAnsi="GHEA Grapalat" w:cs="Sylfaen"/>
                <w:i/>
                <w:iCs/>
                <w:sz w:val="18"/>
                <w:szCs w:val="18"/>
                <w:lang w:eastAsia="ru-RU"/>
              </w:rPr>
              <w:t>իրականացնել</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հայկական</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մշակույթի</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ճանաչելիությանն</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ուղղված</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ծրագրեր՝</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Հայաստանում</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և</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նրա</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սահմաններից</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դուրս»</w:t>
            </w:r>
          </w:p>
        </w:tc>
      </w:tr>
      <w:tr w:rsidR="0078622F" w:rsidRPr="005350C9" w:rsidTr="0078622F">
        <w:trPr>
          <w:trHeight w:val="1160"/>
        </w:trPr>
        <w:tc>
          <w:tcPr>
            <w:tcW w:w="808" w:type="pct"/>
            <w:tcBorders>
              <w:top w:val="nil"/>
              <w:left w:val="single" w:sz="4" w:space="0" w:color="auto"/>
              <w:bottom w:val="nil"/>
              <w:right w:val="single" w:sz="4" w:space="0" w:color="auto"/>
            </w:tcBorders>
            <w:shd w:val="clear" w:color="auto" w:fill="auto"/>
          </w:tcPr>
          <w:p w:rsidR="007E6B45" w:rsidRDefault="007E6B45" w:rsidP="00774699">
            <w:pPr>
              <w:jc w:val="center"/>
              <w:rPr>
                <w:rFonts w:ascii="GHEA Grapalat" w:hAnsi="GHEA Grapalat" w:cs="Sylfaen"/>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Մշակութային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ժառան</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ության</w:t>
            </w:r>
            <w:r w:rsidRPr="00090D5B">
              <w:rPr>
                <w:rFonts w:ascii="GHEA Grapalat" w:hAnsi="GHEA Grapalat"/>
                <w:i/>
                <w:iCs/>
                <w:sz w:val="18"/>
                <w:szCs w:val="18"/>
                <w:lang w:eastAsia="ru-RU"/>
              </w:rPr>
              <w:t xml:space="preserve"> պետական հաշվառում,</w:t>
            </w:r>
            <w:r w:rsidRPr="00090D5B">
              <w:rPr>
                <w:rFonts w:ascii="GHEA Grapalat" w:hAnsi="GHEA Grapalat" w:cs="Sylfaen"/>
                <w:i/>
                <w:iCs/>
                <w:sz w:val="18"/>
                <w:szCs w:val="18"/>
                <w:lang w:eastAsia="ru-RU"/>
              </w:rPr>
              <w:t>պահպանում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օգտա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ործում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հանրահռչակում</w:t>
            </w:r>
            <w:r w:rsidRPr="00090D5B">
              <w:rPr>
                <w:rFonts w:ascii="GHEA Grapalat" w:hAnsi="GHEA Grapalat"/>
                <w:i/>
                <w:iCs/>
                <w:sz w:val="18"/>
                <w:szCs w:val="18"/>
                <w:lang w:eastAsia="ru-RU"/>
              </w:rPr>
              <w:tab/>
            </w:r>
          </w:p>
          <w:p w:rsidR="007E6B45" w:rsidRPr="00090D5B" w:rsidRDefault="007E6B45" w:rsidP="00774699">
            <w:pPr>
              <w:jc w:val="center"/>
              <w:rPr>
                <w:rFonts w:ascii="GHEA Grapalat" w:hAnsi="GHEA Grapalat"/>
                <w:i/>
                <w:iCs/>
                <w:sz w:val="18"/>
                <w:szCs w:val="18"/>
                <w:lang w:eastAsia="ru-RU"/>
              </w:rPr>
            </w:pPr>
          </w:p>
        </w:tc>
        <w:tc>
          <w:tcPr>
            <w:tcW w:w="710" w:type="pct"/>
            <w:tcBorders>
              <w:top w:val="nil"/>
              <w:left w:val="nil"/>
              <w:bottom w:val="nil"/>
              <w:right w:val="single" w:sz="4" w:space="0" w:color="auto"/>
            </w:tcBorders>
            <w:shd w:val="clear" w:color="auto" w:fill="auto"/>
          </w:tcPr>
          <w:p w:rsidR="007E6B45" w:rsidRDefault="007E6B45" w:rsidP="00774699">
            <w:pPr>
              <w:jc w:val="center"/>
              <w:rPr>
                <w:rFonts w:ascii="GHEA Grapalat" w:hAnsi="GHEA Grapalat" w:cs="Sylfaen"/>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Մշակութային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ժառանգության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ծրագիր</w:t>
            </w:r>
          </w:p>
        </w:tc>
        <w:tc>
          <w:tcPr>
            <w:tcW w:w="740" w:type="pct"/>
            <w:tcBorders>
              <w:top w:val="nil"/>
              <w:left w:val="nil"/>
              <w:bottom w:val="single" w:sz="4" w:space="0" w:color="auto"/>
              <w:right w:val="single" w:sz="4" w:space="0" w:color="auto"/>
            </w:tcBorders>
            <w:shd w:val="clear" w:color="000000" w:fill="FFFFFF"/>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1075</w:t>
            </w: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Ամրակայված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նորոգված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վերական</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նված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հուշարձանների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քանակը</w:t>
            </w:r>
            <w:r>
              <w:rPr>
                <w:rFonts w:ascii="GHEA Grapalat" w:hAnsi="GHEA Grapalat" w:cs="Sylfaen"/>
                <w:i/>
                <w:iCs/>
                <w:sz w:val="18"/>
                <w:szCs w:val="18"/>
                <w:lang w:eastAsia="ru-RU"/>
              </w:rPr>
              <w:t>,</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տոկոս</w:t>
            </w:r>
          </w:p>
        </w:tc>
        <w:tc>
          <w:tcPr>
            <w:tcW w:w="588"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0,07%</w:t>
            </w:r>
          </w:p>
        </w:tc>
        <w:tc>
          <w:tcPr>
            <w:tcW w:w="396"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tc>
        <w:tc>
          <w:tcPr>
            <w:tcW w:w="585"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0,08%</w:t>
            </w:r>
          </w:p>
        </w:tc>
        <w:tc>
          <w:tcPr>
            <w:tcW w:w="396"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w:t>
            </w:r>
            <w:r>
              <w:rPr>
                <w:rFonts w:ascii="GHEA Grapalat" w:hAnsi="GHEA Grapalat"/>
                <w:i/>
                <w:iCs/>
                <w:sz w:val="18"/>
                <w:szCs w:val="18"/>
                <w:lang w:eastAsia="ru-RU"/>
              </w:rPr>
              <w:t>3</w:t>
            </w:r>
          </w:p>
        </w:tc>
        <w:tc>
          <w:tcPr>
            <w:tcW w:w="777" w:type="pct"/>
            <w:tcBorders>
              <w:top w:val="nil"/>
              <w:left w:val="nil"/>
              <w:bottom w:val="single" w:sz="4" w:space="0" w:color="auto"/>
              <w:right w:val="single" w:sz="4" w:space="0" w:color="auto"/>
            </w:tcBorders>
            <w:shd w:val="clear" w:color="auto" w:fill="auto"/>
            <w:hideMark/>
          </w:tcPr>
          <w:p w:rsidR="007E6B45" w:rsidRDefault="007E6B45" w:rsidP="00774699">
            <w:pPr>
              <w:rPr>
                <w:rFonts w:ascii="GHEA Grapalat" w:hAnsi="GHEA Grapalat" w:cs="Sylfaen"/>
                <w:i/>
                <w:iCs/>
                <w:sz w:val="18"/>
                <w:szCs w:val="18"/>
                <w:lang w:eastAsia="ru-RU"/>
              </w:rPr>
            </w:pPr>
          </w:p>
          <w:p w:rsidR="007E6B45" w:rsidRDefault="007E6B45"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i/>
                <w:iCs/>
                <w:sz w:val="18"/>
                <w:szCs w:val="18"/>
                <w:lang w:eastAsia="ru-RU"/>
              </w:rPr>
              <w:t xml:space="preserve"> </w:t>
            </w:r>
          </w:p>
          <w:p w:rsidR="007E6B45" w:rsidRPr="00090D5B" w:rsidRDefault="007E6B45" w:rsidP="00774699">
            <w:pPr>
              <w:rPr>
                <w:rFonts w:ascii="GHEA Grapalat" w:hAnsi="GHEA Grapalat"/>
                <w:i/>
                <w:iCs/>
                <w:sz w:val="18"/>
                <w:szCs w:val="18"/>
                <w:lang w:eastAsia="ru-RU"/>
              </w:rPr>
            </w:pPr>
            <w:r w:rsidRPr="00090D5B">
              <w:rPr>
                <w:rFonts w:ascii="GHEA Grapalat" w:hAnsi="GHEA Grapalat"/>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i/>
                <w:iCs/>
                <w:sz w:val="18"/>
                <w:szCs w:val="18"/>
                <w:lang w:eastAsia="ru-RU"/>
              </w:rPr>
              <w:t xml:space="preserve"> </w:t>
            </w:r>
            <w:r w:rsidRPr="00090D5B">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մասին</w:t>
            </w:r>
            <w:r>
              <w:rPr>
                <w:rFonts w:ascii="GHEA Grapalat" w:hAnsi="GHEA Grapalat" w:cs="Sylfaen"/>
                <w:i/>
                <w:iCs/>
                <w:sz w:val="18"/>
                <w:szCs w:val="18"/>
                <w:lang w:eastAsia="ru-RU"/>
              </w:rPr>
              <w:t>»</w:t>
            </w:r>
            <w:r w:rsidRPr="00090D5B">
              <w:rPr>
                <w:rFonts w:ascii="GHEA Grapalat" w:hAnsi="GHEA Grapalat"/>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i/>
                <w:iCs/>
                <w:sz w:val="18"/>
                <w:szCs w:val="18"/>
                <w:lang w:eastAsia="ru-RU"/>
              </w:rPr>
              <w:t xml:space="preserve"> </w:t>
            </w:r>
          </w:p>
          <w:p w:rsidR="007E6B45" w:rsidRPr="00090D5B" w:rsidRDefault="007E6B45" w:rsidP="00774699">
            <w:pPr>
              <w:rPr>
                <w:rFonts w:ascii="GHEA Grapalat" w:hAnsi="GHEA Grapalat"/>
                <w:i/>
                <w:iCs/>
                <w:sz w:val="18"/>
                <w:szCs w:val="18"/>
                <w:lang w:eastAsia="ru-RU"/>
              </w:rPr>
            </w:pPr>
            <w:r w:rsidRPr="00090D5B">
              <w:rPr>
                <w:rFonts w:ascii="GHEA Grapalat" w:hAnsi="GHEA Grapalat"/>
                <w:i/>
                <w:iCs/>
                <w:sz w:val="18"/>
                <w:szCs w:val="18"/>
                <w:lang w:eastAsia="ru-RU"/>
              </w:rPr>
              <w:t>4.5.</w:t>
            </w:r>
            <w:r>
              <w:rPr>
                <w:rFonts w:ascii="GHEA Grapalat" w:hAnsi="GHEA Grapalat"/>
                <w:i/>
                <w:iCs/>
                <w:sz w:val="18"/>
                <w:szCs w:val="18"/>
                <w:lang w:eastAsia="ru-RU"/>
              </w:rPr>
              <w:t xml:space="preserve"> </w:t>
            </w:r>
            <w:r w:rsidRPr="00090D5B">
              <w:rPr>
                <w:rFonts w:ascii="GHEA Grapalat" w:hAnsi="GHEA Grapalat"/>
                <w:i/>
                <w:iCs/>
                <w:sz w:val="18"/>
                <w:szCs w:val="18"/>
                <w:lang w:eastAsia="ru-RU"/>
              </w:rPr>
              <w:t>«Մ</w:t>
            </w:r>
            <w:r w:rsidRPr="00090D5B">
              <w:rPr>
                <w:rFonts w:ascii="GHEA Grapalat" w:hAnsi="GHEA Grapalat" w:cs="Sylfaen"/>
                <w:i/>
                <w:iCs/>
                <w:sz w:val="18"/>
                <w:szCs w:val="18"/>
                <w:lang w:eastAsia="ru-RU"/>
              </w:rPr>
              <w:t>շակույթը»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7E6B45" w:rsidRPr="00090D5B" w:rsidRDefault="007E6B45"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«կատարելագործել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պատմության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մշա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կույթի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անշարժ</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հուշարձանների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բնագավառի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իրա-վական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դաշտը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հստակեցնել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պետա-կան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տարածքային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տեղական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ինքնակառավարման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մարմինների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մաս-նավոր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ներդրողների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իրավունքներն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ու</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պարտականությունները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նրանց</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միջև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փոխհարաբերությունները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կատարելագործել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պատմության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մշա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կույթի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անշարժ</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հուշարձանների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օգ-</w:t>
            </w:r>
            <w:r w:rsidRPr="00090D5B">
              <w:rPr>
                <w:rFonts w:ascii="GHEA Grapalat" w:hAnsi="GHEA Grapalat" w:cs="Sylfaen"/>
                <w:i/>
                <w:iCs/>
                <w:sz w:val="18"/>
                <w:szCs w:val="18"/>
                <w:lang w:eastAsia="ru-RU"/>
              </w:rPr>
              <w:lastRenderedPageBreak/>
              <w:t>տագործման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տրամա-դրման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մեխանիզմները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խրախուսել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ֆինան-սական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ներդրումային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հոսքերը</w:t>
            </w:r>
            <w:r w:rsidRPr="00090D5B">
              <w:rPr>
                <w:rFonts w:ascii="GHEA Grapalat" w:hAnsi="GHEA Grapalat"/>
                <w:i/>
                <w:iCs/>
                <w:sz w:val="18"/>
                <w:szCs w:val="18"/>
                <w:lang w:eastAsia="ru-RU"/>
              </w:rPr>
              <w:t>»</w:t>
            </w:r>
          </w:p>
        </w:tc>
      </w:tr>
      <w:tr w:rsidR="0078622F" w:rsidRPr="005350C9" w:rsidTr="0078622F">
        <w:trPr>
          <w:trHeight w:val="618"/>
        </w:trPr>
        <w:tc>
          <w:tcPr>
            <w:tcW w:w="808" w:type="pct"/>
            <w:tcBorders>
              <w:top w:val="nil"/>
              <w:left w:val="single" w:sz="4" w:space="0" w:color="auto"/>
              <w:bottom w:val="nil"/>
              <w:right w:val="single" w:sz="4" w:space="0" w:color="auto"/>
            </w:tcBorders>
            <w:shd w:val="clear" w:color="auto" w:fill="auto"/>
            <w:hideMark/>
          </w:tcPr>
          <w:p w:rsidR="007E6B45" w:rsidRPr="005350C9" w:rsidRDefault="007E6B45" w:rsidP="00502506">
            <w:pPr>
              <w:rPr>
                <w:rFonts w:ascii="GHEA Grapalat" w:hAnsi="GHEA Grapalat"/>
                <w:sz w:val="22"/>
                <w:szCs w:val="22"/>
                <w:highlight w:val="yellow"/>
              </w:rPr>
            </w:pPr>
            <w:r w:rsidRPr="005350C9">
              <w:rPr>
                <w:sz w:val="22"/>
                <w:szCs w:val="22"/>
                <w:highlight w:val="yellow"/>
              </w:rPr>
              <w:lastRenderedPageBreak/>
              <w:t> </w:t>
            </w:r>
          </w:p>
        </w:tc>
        <w:tc>
          <w:tcPr>
            <w:tcW w:w="710" w:type="pct"/>
            <w:tcBorders>
              <w:top w:val="nil"/>
              <w:left w:val="nil"/>
              <w:bottom w:val="nil"/>
              <w:right w:val="single" w:sz="4" w:space="0" w:color="auto"/>
            </w:tcBorders>
            <w:shd w:val="clear" w:color="auto" w:fill="auto"/>
            <w:hideMark/>
          </w:tcPr>
          <w:p w:rsidR="007E6B45" w:rsidRPr="005350C9" w:rsidRDefault="007E6B45" w:rsidP="00502506">
            <w:pPr>
              <w:rPr>
                <w:rFonts w:ascii="GHEA Grapalat" w:hAnsi="GHEA Grapalat"/>
                <w:sz w:val="22"/>
                <w:szCs w:val="22"/>
                <w:highlight w:val="yellow"/>
              </w:rPr>
            </w:pPr>
            <w:r w:rsidRPr="005350C9">
              <w:rPr>
                <w:sz w:val="22"/>
                <w:szCs w:val="22"/>
                <w:highlight w:val="yellow"/>
              </w:rPr>
              <w:t> </w:t>
            </w:r>
          </w:p>
        </w:tc>
        <w:tc>
          <w:tcPr>
            <w:tcW w:w="740" w:type="pct"/>
            <w:tcBorders>
              <w:top w:val="nil"/>
              <w:left w:val="nil"/>
              <w:bottom w:val="single" w:sz="4" w:space="0" w:color="auto"/>
              <w:right w:val="single" w:sz="4" w:space="0" w:color="auto"/>
            </w:tcBorders>
            <w:shd w:val="clear" w:color="000000" w:fill="FFFFFF"/>
            <w:hideMark/>
          </w:tcPr>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Ուսումնասիրված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նախա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ծված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հուշարձանների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քանակը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տոկոս</w:t>
            </w:r>
          </w:p>
        </w:tc>
        <w:tc>
          <w:tcPr>
            <w:tcW w:w="588" w:type="pct"/>
            <w:tcBorders>
              <w:top w:val="nil"/>
              <w:left w:val="nil"/>
              <w:bottom w:val="single" w:sz="4" w:space="0" w:color="auto"/>
              <w:right w:val="single" w:sz="4" w:space="0" w:color="auto"/>
            </w:tcBorders>
            <w:shd w:val="clear" w:color="auto" w:fill="auto"/>
            <w:hideMark/>
          </w:tcPr>
          <w:p w:rsidR="007E6B45" w:rsidRPr="00090D5B" w:rsidRDefault="007E6B45"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0,06%</w:t>
            </w:r>
          </w:p>
        </w:tc>
        <w:tc>
          <w:tcPr>
            <w:tcW w:w="396" w:type="pct"/>
            <w:tcBorders>
              <w:top w:val="nil"/>
              <w:left w:val="nil"/>
              <w:bottom w:val="single" w:sz="4" w:space="0" w:color="auto"/>
              <w:right w:val="single" w:sz="4" w:space="0" w:color="auto"/>
            </w:tcBorders>
            <w:shd w:val="clear" w:color="auto" w:fill="auto"/>
            <w:hideMark/>
          </w:tcPr>
          <w:p w:rsidR="007E6B45" w:rsidRPr="00090D5B" w:rsidRDefault="007E6B45"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2020</w:t>
            </w:r>
          </w:p>
        </w:tc>
        <w:tc>
          <w:tcPr>
            <w:tcW w:w="585" w:type="pct"/>
            <w:tcBorders>
              <w:top w:val="nil"/>
              <w:left w:val="nil"/>
              <w:bottom w:val="single" w:sz="4" w:space="0" w:color="auto"/>
              <w:right w:val="single" w:sz="4" w:space="0" w:color="auto"/>
            </w:tcBorders>
            <w:shd w:val="clear" w:color="auto" w:fill="auto"/>
            <w:hideMark/>
          </w:tcPr>
          <w:p w:rsidR="007E6B45" w:rsidRPr="00090D5B" w:rsidRDefault="007E6B45"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0,06%</w:t>
            </w:r>
          </w:p>
        </w:tc>
        <w:tc>
          <w:tcPr>
            <w:tcW w:w="396" w:type="pct"/>
            <w:tcBorders>
              <w:top w:val="nil"/>
              <w:left w:val="nil"/>
              <w:bottom w:val="single" w:sz="4" w:space="0" w:color="auto"/>
              <w:right w:val="single" w:sz="4" w:space="0" w:color="auto"/>
            </w:tcBorders>
            <w:shd w:val="clear" w:color="auto" w:fill="auto"/>
            <w:hideMark/>
          </w:tcPr>
          <w:p w:rsidR="007E6B45" w:rsidRPr="00090D5B" w:rsidRDefault="007E6B45"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2023</w:t>
            </w:r>
          </w:p>
        </w:tc>
        <w:tc>
          <w:tcPr>
            <w:tcW w:w="777" w:type="pct"/>
            <w:tcBorders>
              <w:top w:val="nil"/>
              <w:left w:val="nil"/>
              <w:bottom w:val="single" w:sz="4" w:space="0" w:color="auto"/>
              <w:right w:val="single" w:sz="4" w:space="0" w:color="auto"/>
            </w:tcBorders>
            <w:shd w:val="clear" w:color="auto" w:fill="auto"/>
            <w:hideMark/>
          </w:tcPr>
          <w:p w:rsidR="007E6B45" w:rsidRDefault="007E6B45"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i/>
                <w:iCs/>
                <w:sz w:val="18"/>
                <w:szCs w:val="18"/>
                <w:lang w:eastAsia="ru-RU"/>
              </w:rPr>
              <w:t xml:space="preserve"> </w:t>
            </w:r>
          </w:p>
          <w:p w:rsidR="007E6B45" w:rsidRPr="00090D5B" w:rsidRDefault="007E6B45" w:rsidP="00774699">
            <w:pPr>
              <w:rPr>
                <w:rFonts w:ascii="GHEA Grapalat" w:hAnsi="GHEA Grapalat"/>
                <w:i/>
                <w:iCs/>
                <w:sz w:val="18"/>
                <w:szCs w:val="18"/>
                <w:lang w:eastAsia="ru-RU"/>
              </w:rPr>
            </w:pPr>
            <w:r w:rsidRPr="00090D5B">
              <w:rPr>
                <w:rFonts w:ascii="GHEA Grapalat" w:hAnsi="GHEA Grapalat"/>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i/>
                <w:iCs/>
                <w:sz w:val="18"/>
                <w:szCs w:val="18"/>
                <w:lang w:eastAsia="ru-RU"/>
              </w:rPr>
              <w:t xml:space="preserve"> </w:t>
            </w:r>
            <w:r w:rsidRPr="00090D5B">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i/>
                <w:iCs/>
                <w:sz w:val="18"/>
                <w:szCs w:val="18"/>
                <w:lang w:eastAsia="ru-RU"/>
              </w:rPr>
              <w:t xml:space="preserve"> </w:t>
            </w:r>
            <w:r>
              <w:rPr>
                <w:rFonts w:ascii="GHEA Grapalat" w:hAnsi="GHEA Grapalat" w:cs="Sylfaen"/>
                <w:i/>
                <w:iCs/>
                <w:sz w:val="18"/>
                <w:szCs w:val="18"/>
                <w:lang w:eastAsia="ru-RU"/>
              </w:rPr>
              <w:t>մասին»</w:t>
            </w:r>
            <w:r w:rsidRPr="00090D5B">
              <w:rPr>
                <w:rFonts w:ascii="GHEA Grapalat" w:hAnsi="GHEA Grapalat"/>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i/>
                <w:iCs/>
                <w:sz w:val="18"/>
                <w:szCs w:val="18"/>
                <w:lang w:eastAsia="ru-RU"/>
              </w:rPr>
              <w:t xml:space="preserve"> </w:t>
            </w:r>
          </w:p>
          <w:p w:rsidR="007E6B45" w:rsidRPr="00090D5B" w:rsidRDefault="007E6B45" w:rsidP="00774699">
            <w:pPr>
              <w:rPr>
                <w:rFonts w:ascii="GHEA Grapalat" w:hAnsi="GHEA Grapalat"/>
                <w:i/>
                <w:iCs/>
                <w:sz w:val="18"/>
                <w:szCs w:val="18"/>
                <w:lang w:eastAsia="ru-RU"/>
              </w:rPr>
            </w:pPr>
            <w:r w:rsidRPr="00090D5B">
              <w:rPr>
                <w:rFonts w:ascii="GHEA Grapalat" w:hAnsi="GHEA Grapalat"/>
                <w:i/>
                <w:iCs/>
                <w:sz w:val="18"/>
                <w:szCs w:val="18"/>
                <w:lang w:eastAsia="ru-RU"/>
              </w:rPr>
              <w:t>4.5. «Մ</w:t>
            </w:r>
            <w:r w:rsidRPr="00090D5B">
              <w:rPr>
                <w:rFonts w:ascii="GHEA Grapalat" w:hAnsi="GHEA Grapalat" w:cs="Sylfaen"/>
                <w:i/>
                <w:iCs/>
                <w:sz w:val="18"/>
                <w:szCs w:val="18"/>
                <w:lang w:eastAsia="ru-RU"/>
              </w:rPr>
              <w:t>շակույթը»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7E6B45" w:rsidRPr="00090D5B" w:rsidRDefault="007E6B45"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«կատարելագործել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պատմության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անշարժ</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հուշարձանների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բնագավառի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իրավա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դաշտը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հստակե</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ցնել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պետական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վարման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տարած</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քային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տեղական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ինքնակա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ռավարման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մարմին</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մասնավոր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ներդրողների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վունքներն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ու</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պարտա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կանությունները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նրանց</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միջև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փոխհա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րաբերությունները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կատարելագործել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պատմության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մշա</w:t>
            </w:r>
            <w:r>
              <w:rPr>
                <w:rFonts w:ascii="GHEA Grapalat" w:hAnsi="GHEA Grapalat" w:cs="Sylfaen"/>
                <w:i/>
                <w:iCs/>
                <w:sz w:val="18"/>
                <w:szCs w:val="18"/>
                <w:lang w:eastAsia="ru-RU"/>
              </w:rPr>
              <w:t>-</w:t>
            </w:r>
            <w:r w:rsidRPr="00090D5B">
              <w:rPr>
                <w:rFonts w:ascii="GHEA Grapalat" w:hAnsi="GHEA Grapalat" w:cs="Sylfaen"/>
                <w:i/>
                <w:iCs/>
                <w:sz w:val="18"/>
                <w:szCs w:val="18"/>
                <w:lang w:eastAsia="ru-RU"/>
              </w:rPr>
              <w:t>կույթի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անշարժ</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հուշարձանների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օգ-տագործման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տրամա-դրման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մեխանիզմները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խրախուսել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ֆինան-սական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ներդրումային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հոսքերը</w:t>
            </w:r>
            <w:r w:rsidRPr="00090D5B">
              <w:rPr>
                <w:rFonts w:ascii="GHEA Grapalat" w:hAnsi="GHEA Grapalat"/>
                <w:i/>
                <w:iCs/>
                <w:sz w:val="18"/>
                <w:szCs w:val="18"/>
                <w:lang w:eastAsia="ru-RU"/>
              </w:rPr>
              <w:t>»</w:t>
            </w:r>
          </w:p>
        </w:tc>
      </w:tr>
      <w:tr w:rsidR="0078622F" w:rsidRPr="005350C9" w:rsidTr="0078622F">
        <w:trPr>
          <w:trHeight w:val="697"/>
        </w:trPr>
        <w:tc>
          <w:tcPr>
            <w:tcW w:w="808" w:type="pct"/>
            <w:tcBorders>
              <w:top w:val="nil"/>
              <w:left w:val="single" w:sz="4" w:space="0" w:color="auto"/>
              <w:bottom w:val="single" w:sz="4" w:space="0" w:color="auto"/>
              <w:right w:val="single" w:sz="4" w:space="0" w:color="auto"/>
            </w:tcBorders>
            <w:shd w:val="clear" w:color="auto" w:fill="auto"/>
            <w:hideMark/>
          </w:tcPr>
          <w:p w:rsidR="007E6B45" w:rsidRPr="005350C9" w:rsidRDefault="007E6B45" w:rsidP="00502506">
            <w:pPr>
              <w:rPr>
                <w:rFonts w:ascii="GHEA Grapalat" w:hAnsi="GHEA Grapalat"/>
                <w:sz w:val="22"/>
                <w:szCs w:val="22"/>
                <w:highlight w:val="yellow"/>
              </w:rPr>
            </w:pPr>
            <w:r w:rsidRPr="005350C9">
              <w:rPr>
                <w:sz w:val="22"/>
                <w:szCs w:val="22"/>
                <w:highlight w:val="yellow"/>
              </w:rPr>
              <w:t> </w:t>
            </w:r>
          </w:p>
        </w:tc>
        <w:tc>
          <w:tcPr>
            <w:tcW w:w="710" w:type="pct"/>
            <w:tcBorders>
              <w:top w:val="nil"/>
              <w:left w:val="nil"/>
              <w:bottom w:val="single" w:sz="4" w:space="0" w:color="auto"/>
              <w:right w:val="single" w:sz="4" w:space="0" w:color="auto"/>
            </w:tcBorders>
            <w:shd w:val="clear" w:color="auto" w:fill="auto"/>
            <w:hideMark/>
          </w:tcPr>
          <w:p w:rsidR="007E6B45" w:rsidRPr="005350C9" w:rsidRDefault="007E6B45" w:rsidP="00502506">
            <w:pPr>
              <w:rPr>
                <w:rFonts w:ascii="GHEA Grapalat" w:hAnsi="GHEA Grapalat"/>
                <w:sz w:val="22"/>
                <w:szCs w:val="22"/>
                <w:highlight w:val="yellow"/>
              </w:rPr>
            </w:pPr>
            <w:r w:rsidRPr="005350C9">
              <w:rPr>
                <w:sz w:val="22"/>
                <w:szCs w:val="22"/>
                <w:highlight w:val="yellow"/>
              </w:rPr>
              <w:t> </w:t>
            </w:r>
          </w:p>
        </w:tc>
        <w:tc>
          <w:tcPr>
            <w:tcW w:w="740"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cs="Sylfaen"/>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Թանգարանային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հավաքածուների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ոչ</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նյութական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ժառան</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lastRenderedPageBreak/>
              <w:t>միջազ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այնացման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նախա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ծերի</w:t>
            </w:r>
            <w:r w:rsidRPr="00090D5B">
              <w:rPr>
                <w:rFonts w:ascii="GHEA Grapalat" w:hAnsi="GHEA Grapalat"/>
                <w:i/>
                <w:iCs/>
                <w:sz w:val="18"/>
                <w:szCs w:val="18"/>
                <w:lang w:eastAsia="ru-RU"/>
              </w:rPr>
              <w:t xml:space="preserve"> </w:t>
            </w:r>
            <w:r>
              <w:rPr>
                <w:rFonts w:ascii="GHEA Grapalat" w:hAnsi="GHEA Grapalat"/>
                <w:i/>
                <w:iCs/>
                <w:sz w:val="18"/>
                <w:szCs w:val="18"/>
                <w:lang w:eastAsia="ru-RU"/>
              </w:rPr>
              <w:t xml:space="preserve"> տարեկան </w:t>
            </w:r>
            <w:r w:rsidRPr="00090D5B">
              <w:rPr>
                <w:rFonts w:ascii="GHEA Grapalat" w:hAnsi="GHEA Grapalat" w:cs="Sylfaen"/>
                <w:i/>
                <w:iCs/>
                <w:sz w:val="18"/>
                <w:szCs w:val="18"/>
                <w:lang w:eastAsia="ru-RU"/>
              </w:rPr>
              <w:t>քանակ</w:t>
            </w:r>
          </w:p>
        </w:tc>
        <w:tc>
          <w:tcPr>
            <w:tcW w:w="588"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8</w:t>
            </w:r>
          </w:p>
        </w:tc>
        <w:tc>
          <w:tcPr>
            <w:tcW w:w="396"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tc>
        <w:tc>
          <w:tcPr>
            <w:tcW w:w="585"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8</w:t>
            </w:r>
          </w:p>
        </w:tc>
        <w:tc>
          <w:tcPr>
            <w:tcW w:w="396" w:type="pct"/>
            <w:tcBorders>
              <w:top w:val="nil"/>
              <w:left w:val="nil"/>
              <w:bottom w:val="single" w:sz="4" w:space="0" w:color="auto"/>
              <w:right w:val="single" w:sz="4" w:space="0" w:color="auto"/>
            </w:tcBorders>
            <w:shd w:val="clear" w:color="auto" w:fill="auto"/>
            <w:hideMark/>
          </w:tcPr>
          <w:p w:rsidR="007E6B45" w:rsidRDefault="007E6B45" w:rsidP="00774699">
            <w:pPr>
              <w:jc w:val="center"/>
              <w:rPr>
                <w:rFonts w:ascii="GHEA Grapalat" w:hAnsi="GHEA Grapalat"/>
                <w:i/>
                <w:iCs/>
                <w:sz w:val="18"/>
                <w:szCs w:val="18"/>
                <w:lang w:eastAsia="ru-RU"/>
              </w:rPr>
            </w:pPr>
          </w:p>
          <w:p w:rsidR="007E6B45" w:rsidRPr="00090D5B" w:rsidRDefault="007E6B45"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2023</w:t>
            </w:r>
          </w:p>
        </w:tc>
        <w:tc>
          <w:tcPr>
            <w:tcW w:w="777" w:type="pct"/>
            <w:tcBorders>
              <w:top w:val="nil"/>
              <w:left w:val="nil"/>
              <w:bottom w:val="single" w:sz="4" w:space="0" w:color="auto"/>
              <w:right w:val="single" w:sz="4" w:space="0" w:color="auto"/>
            </w:tcBorders>
            <w:shd w:val="clear" w:color="auto" w:fill="auto"/>
            <w:hideMark/>
          </w:tcPr>
          <w:p w:rsidR="007E6B45" w:rsidRDefault="007E6B45"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 xml:space="preserve">ՀՀ կառավարության 2019 թ. փետրվարի </w:t>
            </w:r>
          </w:p>
          <w:p w:rsidR="007E6B45" w:rsidRPr="00892581" w:rsidRDefault="007E6B45"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8-ի «ՀՀ կառավարու-թյան ծրագրի մասին</w:t>
            </w:r>
            <w:r>
              <w:rPr>
                <w:rFonts w:ascii="GHEA Grapalat" w:hAnsi="GHEA Grapalat" w:cs="Sylfaen"/>
                <w:i/>
                <w:iCs/>
                <w:sz w:val="18"/>
                <w:szCs w:val="18"/>
                <w:lang w:eastAsia="ru-RU"/>
              </w:rPr>
              <w:t>»</w:t>
            </w:r>
            <w:r w:rsidRPr="00892581">
              <w:rPr>
                <w:rFonts w:ascii="GHEA Grapalat" w:hAnsi="GHEA Grapalat" w:cs="Sylfaen"/>
                <w:i/>
                <w:iCs/>
                <w:sz w:val="18"/>
                <w:szCs w:val="18"/>
                <w:lang w:eastAsia="ru-RU"/>
              </w:rPr>
              <w:t xml:space="preserve"> N 65-Ա որոշման  4.5. </w:t>
            </w:r>
            <w:r w:rsidRPr="00892581">
              <w:rPr>
                <w:rFonts w:ascii="GHEA Grapalat" w:hAnsi="GHEA Grapalat" w:cs="Sylfaen"/>
                <w:i/>
                <w:iCs/>
                <w:sz w:val="18"/>
                <w:szCs w:val="18"/>
                <w:lang w:eastAsia="ru-RU"/>
              </w:rPr>
              <w:lastRenderedPageBreak/>
              <w:t>«Մշակույթը» բաժին</w:t>
            </w:r>
          </w:p>
          <w:p w:rsidR="007E6B45" w:rsidRPr="00892581" w:rsidRDefault="007E6B45"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«իրականացնել հայկական մշակույթի ճանաչելիությանն ուղղված ծրա•րեր՝ Հայաստանում և նրա սահմաններից դուրս»</w:t>
            </w:r>
          </w:p>
        </w:tc>
      </w:tr>
      <w:tr w:rsidR="0078622F" w:rsidRPr="005350C9" w:rsidTr="0078622F">
        <w:trPr>
          <w:trHeight w:val="3498"/>
        </w:trPr>
        <w:tc>
          <w:tcPr>
            <w:tcW w:w="808" w:type="pct"/>
            <w:vMerge w:val="restart"/>
            <w:tcBorders>
              <w:top w:val="nil"/>
              <w:left w:val="single" w:sz="4" w:space="0" w:color="auto"/>
              <w:right w:val="single" w:sz="4" w:space="0" w:color="auto"/>
            </w:tcBorders>
            <w:shd w:val="clear" w:color="auto" w:fill="auto"/>
            <w:hideMark/>
          </w:tcPr>
          <w:p w:rsidR="00A23736" w:rsidRPr="00090D5B" w:rsidRDefault="00A23736"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lastRenderedPageBreak/>
              <w:t>Գրական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դաշտի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բոլոր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օղակների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հավասարաչափ</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զարգացում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գրական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արտադրանքի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միջոցով</w:t>
            </w:r>
            <w:r w:rsidRPr="00090D5B">
              <w:rPr>
                <w:rFonts w:ascii="GHEA Grapalat" w:hAnsi="GHEA Grapalat"/>
                <w:i/>
                <w:iCs/>
                <w:sz w:val="18"/>
                <w:szCs w:val="18"/>
                <w:lang w:eastAsia="ru-RU"/>
              </w:rPr>
              <w:t xml:space="preserve"> գ</w:t>
            </w:r>
            <w:r w:rsidRPr="00090D5B">
              <w:rPr>
                <w:rFonts w:ascii="GHEA Grapalat" w:hAnsi="GHEA Grapalat" w:cs="Sylfaen"/>
                <w:i/>
                <w:iCs/>
                <w:sz w:val="18"/>
                <w:szCs w:val="18"/>
                <w:lang w:eastAsia="ru-RU"/>
              </w:rPr>
              <w:t>րական</w:t>
            </w:r>
            <w:r w:rsidRPr="00090D5B">
              <w:rPr>
                <w:rFonts w:ascii="GHEA Grapalat" w:hAnsi="GHEA Grapalat"/>
                <w:i/>
                <w:iCs/>
                <w:sz w:val="18"/>
                <w:szCs w:val="18"/>
                <w:lang w:eastAsia="ru-RU"/>
              </w:rPr>
              <w:t>-</w:t>
            </w:r>
            <w:r w:rsidRPr="00090D5B">
              <w:rPr>
                <w:rFonts w:ascii="GHEA Grapalat" w:hAnsi="GHEA Grapalat" w:cs="Sylfaen"/>
                <w:i/>
                <w:iCs/>
                <w:sz w:val="18"/>
                <w:szCs w:val="18"/>
                <w:lang w:eastAsia="ru-RU"/>
              </w:rPr>
              <w:t>մշակութային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ժառանգության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պահպանում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զարգացում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տարածում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հարհահռչակում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քաղաքացիական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հասարակության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ձևավորում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ստեղծագործական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ներուժի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վերարտադրման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զարգացման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համար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պայմանների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միջազգային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համա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ործակցության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համար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նպաստավոր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պայմանների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ստեղծում</w:t>
            </w:r>
          </w:p>
        </w:tc>
        <w:tc>
          <w:tcPr>
            <w:tcW w:w="710"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1124</w:t>
            </w:r>
            <w:r w:rsidRPr="00090D5B">
              <w:rPr>
                <w:rFonts w:ascii="GHEA Grapalat" w:hAnsi="GHEA Grapalat"/>
                <w:i/>
                <w:iCs/>
                <w:sz w:val="18"/>
                <w:szCs w:val="18"/>
                <w:lang w:eastAsia="ru-RU"/>
              </w:rPr>
              <w:br/>
            </w:r>
            <w:r w:rsidRPr="00090D5B">
              <w:rPr>
                <w:rFonts w:ascii="GHEA Grapalat" w:hAnsi="GHEA Grapalat" w:cs="Sylfaen"/>
                <w:i/>
                <w:iCs/>
                <w:sz w:val="18"/>
                <w:szCs w:val="18"/>
                <w:lang w:eastAsia="ru-RU"/>
              </w:rPr>
              <w:t>Գրահրատարակչության և գրադարանների   ծրագիր</w:t>
            </w:r>
          </w:p>
        </w:tc>
        <w:tc>
          <w:tcPr>
            <w:tcW w:w="740"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Թարգմանական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աջակցություն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ստացած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ործողների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ու</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հետազոտողների</w:t>
            </w:r>
            <w:r>
              <w:rPr>
                <w:rFonts w:ascii="GHEA Grapalat" w:hAnsi="GHEA Grapalat" w:cs="Sylfaen"/>
                <w:i/>
                <w:iCs/>
                <w:sz w:val="18"/>
                <w:szCs w:val="18"/>
                <w:lang w:eastAsia="ru-RU"/>
              </w:rPr>
              <w:t xml:space="preserve"> տարեկան </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քանակ</w:t>
            </w:r>
          </w:p>
        </w:tc>
        <w:tc>
          <w:tcPr>
            <w:tcW w:w="588"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29</w:t>
            </w:r>
          </w:p>
        </w:tc>
        <w:tc>
          <w:tcPr>
            <w:tcW w:w="396"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2020</w:t>
            </w:r>
          </w:p>
        </w:tc>
        <w:tc>
          <w:tcPr>
            <w:tcW w:w="585"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Arial Armenian" w:hAnsi="Arial Armenian"/>
                <w:i/>
                <w:iCs/>
                <w:sz w:val="18"/>
                <w:szCs w:val="18"/>
                <w:lang w:eastAsia="ru-RU"/>
              </w:rPr>
            </w:pPr>
            <w:r>
              <w:rPr>
                <w:rFonts w:ascii="Arial Armenian" w:hAnsi="Arial Armenian"/>
                <w:i/>
                <w:iCs/>
                <w:sz w:val="18"/>
                <w:szCs w:val="18"/>
                <w:lang w:eastAsia="ru-RU"/>
              </w:rPr>
              <w:t>35</w:t>
            </w:r>
          </w:p>
        </w:tc>
        <w:tc>
          <w:tcPr>
            <w:tcW w:w="396"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w:t>
            </w:r>
            <w:r>
              <w:rPr>
                <w:rFonts w:ascii="Arial Armenian" w:hAnsi="Arial Armenian"/>
                <w:i/>
                <w:iCs/>
                <w:sz w:val="18"/>
                <w:szCs w:val="18"/>
                <w:lang w:eastAsia="ru-RU"/>
              </w:rPr>
              <w:t>3</w:t>
            </w:r>
          </w:p>
        </w:tc>
        <w:tc>
          <w:tcPr>
            <w:tcW w:w="777" w:type="pct"/>
            <w:tcBorders>
              <w:top w:val="nil"/>
              <w:left w:val="nil"/>
              <w:bottom w:val="single" w:sz="4" w:space="0" w:color="auto"/>
              <w:right w:val="single" w:sz="4" w:space="0" w:color="auto"/>
            </w:tcBorders>
            <w:shd w:val="clear" w:color="auto" w:fill="auto"/>
            <w:hideMark/>
          </w:tcPr>
          <w:p w:rsidR="00A23736" w:rsidRDefault="00A23736"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i/>
                <w:iCs/>
                <w:sz w:val="18"/>
                <w:szCs w:val="18"/>
                <w:lang w:eastAsia="ru-RU"/>
              </w:rPr>
              <w:t xml:space="preserve"> </w:t>
            </w:r>
            <w:r w:rsidRPr="00090D5B">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մասին</w:t>
            </w:r>
            <w:r>
              <w:rPr>
                <w:rFonts w:ascii="GHEA Grapalat" w:hAnsi="GHEA Grapalat" w:cs="Sylfaen"/>
                <w:i/>
                <w:iCs/>
                <w:sz w:val="18"/>
                <w:szCs w:val="18"/>
                <w:lang w:eastAsia="ru-RU"/>
              </w:rPr>
              <w:t>»</w:t>
            </w:r>
            <w:r w:rsidRPr="00090D5B">
              <w:rPr>
                <w:rFonts w:ascii="GHEA Grapalat" w:hAnsi="GHEA Grapalat"/>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i/>
                <w:iCs/>
                <w:sz w:val="18"/>
                <w:szCs w:val="18"/>
                <w:lang w:eastAsia="ru-RU"/>
              </w:rPr>
              <w:t xml:space="preserve"> </w:t>
            </w:r>
          </w:p>
          <w:p w:rsidR="00A23736"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4.5. «Մ</w:t>
            </w:r>
            <w:r w:rsidRPr="00090D5B">
              <w:rPr>
                <w:rFonts w:ascii="GHEA Grapalat" w:hAnsi="GHEA Grapalat" w:cs="Sylfaen"/>
                <w:i/>
                <w:iCs/>
                <w:sz w:val="18"/>
                <w:szCs w:val="18"/>
                <w:lang w:eastAsia="ru-RU"/>
              </w:rPr>
              <w:t>շակույթը»</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բաժին</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Pr>
                <w:rFonts w:ascii="GHEA Grapalat" w:hAnsi="GHEA Grapalat"/>
                <w:i/>
                <w:iCs/>
                <w:sz w:val="18"/>
                <w:szCs w:val="18"/>
                <w:lang w:eastAsia="ru-RU"/>
              </w:rPr>
              <w:t>-</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ործական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կարողությունների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լիարժեք</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արտահայտ-ման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իրացման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համար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բարենպաստ</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միջավայր</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իրականացնել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հայկական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ճանաչելիությանն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ուղղված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ծրագրեր՝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Հայաստանում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նրա</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սահմաններից</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դուրս</w:t>
            </w:r>
            <w:r w:rsidRPr="00090D5B">
              <w:rPr>
                <w:rFonts w:ascii="GHEA Grapalat" w:hAnsi="GHEA Grapalat"/>
                <w:i/>
                <w:iCs/>
                <w:sz w:val="18"/>
                <w:szCs w:val="18"/>
                <w:lang w:eastAsia="ru-RU"/>
              </w:rPr>
              <w:t>:</w:t>
            </w:r>
          </w:p>
        </w:tc>
      </w:tr>
      <w:tr w:rsidR="0078622F" w:rsidRPr="005350C9" w:rsidTr="0078622F">
        <w:trPr>
          <w:trHeight w:val="839"/>
        </w:trPr>
        <w:tc>
          <w:tcPr>
            <w:tcW w:w="808" w:type="pct"/>
            <w:vMerge/>
            <w:tcBorders>
              <w:left w:val="single" w:sz="4" w:space="0" w:color="auto"/>
              <w:bottom w:val="single" w:sz="4" w:space="0" w:color="auto"/>
              <w:right w:val="single" w:sz="4" w:space="0" w:color="auto"/>
            </w:tcBorders>
            <w:shd w:val="clear" w:color="auto" w:fill="auto"/>
            <w:hideMark/>
          </w:tcPr>
          <w:p w:rsidR="00A23736" w:rsidRPr="005350C9" w:rsidRDefault="00A23736"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hideMark/>
          </w:tcPr>
          <w:p w:rsidR="00A23736" w:rsidRPr="005350C9" w:rsidRDefault="00A23736" w:rsidP="00502506">
            <w:pPr>
              <w:rPr>
                <w:rFonts w:ascii="GHEA Grapalat" w:hAnsi="GHEA Grapalat"/>
                <w:sz w:val="22"/>
                <w:szCs w:val="22"/>
                <w:highlight w:val="yellow"/>
              </w:rPr>
            </w:pPr>
            <w:r w:rsidRPr="005350C9">
              <w:rPr>
                <w:sz w:val="22"/>
                <w:szCs w:val="22"/>
                <w:highlight w:val="yellow"/>
              </w:rPr>
              <w:t> </w:t>
            </w:r>
          </w:p>
        </w:tc>
        <w:tc>
          <w:tcPr>
            <w:tcW w:w="740" w:type="pct"/>
            <w:tcBorders>
              <w:top w:val="nil"/>
              <w:left w:val="nil"/>
              <w:bottom w:val="single" w:sz="4" w:space="0" w:color="auto"/>
              <w:right w:val="single" w:sz="4" w:space="0" w:color="auto"/>
            </w:tcBorders>
            <w:shd w:val="clear" w:color="auto" w:fill="auto"/>
            <w:hideMark/>
          </w:tcPr>
          <w:p w:rsidR="00A23736" w:rsidRDefault="00A23736" w:rsidP="00774699">
            <w:pPr>
              <w:jc w:val="center"/>
              <w:rPr>
                <w:rFonts w:ascii="GHEA Grapalat" w:hAnsi="GHEA Grapalat" w:cs="Sylfaen"/>
                <w:i/>
                <w:iCs/>
                <w:sz w:val="18"/>
                <w:szCs w:val="18"/>
                <w:lang w:eastAsia="ru-RU"/>
              </w:rPr>
            </w:pPr>
          </w:p>
          <w:p w:rsidR="00A23736" w:rsidRPr="00090D5B" w:rsidRDefault="00A23736"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Պետական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աջակցություն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ստացող</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փոքրամասնությունների</w:t>
            </w:r>
            <w:r w:rsidRPr="00090D5B">
              <w:rPr>
                <w:rFonts w:ascii="GHEA Grapalat" w:hAnsi="GHEA Grapalat"/>
                <w:i/>
                <w:iCs/>
                <w:sz w:val="18"/>
                <w:szCs w:val="18"/>
                <w:lang w:eastAsia="ru-RU"/>
              </w:rPr>
              <w:t xml:space="preserve">, </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ոչ</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պետական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լրատվամիջոցների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քանակ</w:t>
            </w:r>
          </w:p>
        </w:tc>
        <w:tc>
          <w:tcPr>
            <w:tcW w:w="588" w:type="pct"/>
            <w:tcBorders>
              <w:top w:val="nil"/>
              <w:left w:val="nil"/>
              <w:bottom w:val="single" w:sz="4" w:space="0" w:color="auto"/>
              <w:right w:val="single" w:sz="4" w:space="0" w:color="auto"/>
            </w:tcBorders>
            <w:shd w:val="clear" w:color="auto" w:fill="auto"/>
            <w:hideMark/>
          </w:tcPr>
          <w:p w:rsidR="00A23736" w:rsidRDefault="00A23736" w:rsidP="00774699">
            <w:pPr>
              <w:jc w:val="center"/>
              <w:rPr>
                <w:rFonts w:ascii="Arial Armenian" w:hAnsi="Arial Armenian"/>
                <w:i/>
                <w:iCs/>
                <w:sz w:val="18"/>
                <w:szCs w:val="18"/>
                <w:lang w:eastAsia="ru-RU"/>
              </w:rPr>
            </w:pPr>
          </w:p>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31</w:t>
            </w:r>
          </w:p>
        </w:tc>
        <w:tc>
          <w:tcPr>
            <w:tcW w:w="396" w:type="pct"/>
            <w:tcBorders>
              <w:top w:val="nil"/>
              <w:left w:val="nil"/>
              <w:bottom w:val="single" w:sz="4" w:space="0" w:color="auto"/>
              <w:right w:val="single" w:sz="4" w:space="0" w:color="auto"/>
            </w:tcBorders>
            <w:shd w:val="clear" w:color="auto" w:fill="auto"/>
            <w:hideMark/>
          </w:tcPr>
          <w:p w:rsidR="00A23736" w:rsidRDefault="00A23736" w:rsidP="00774699">
            <w:pPr>
              <w:jc w:val="center"/>
              <w:rPr>
                <w:rFonts w:ascii="Arial Armenian" w:hAnsi="Arial Armenian"/>
                <w:i/>
                <w:iCs/>
                <w:sz w:val="18"/>
                <w:szCs w:val="18"/>
                <w:lang w:eastAsia="ru-RU"/>
              </w:rPr>
            </w:pPr>
          </w:p>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2020</w:t>
            </w:r>
          </w:p>
        </w:tc>
        <w:tc>
          <w:tcPr>
            <w:tcW w:w="585" w:type="pct"/>
            <w:tcBorders>
              <w:top w:val="nil"/>
              <w:left w:val="nil"/>
              <w:bottom w:val="single" w:sz="4" w:space="0" w:color="auto"/>
              <w:right w:val="single" w:sz="4" w:space="0" w:color="auto"/>
            </w:tcBorders>
            <w:shd w:val="clear" w:color="auto" w:fill="auto"/>
            <w:hideMark/>
          </w:tcPr>
          <w:p w:rsidR="00A23736" w:rsidRDefault="00A23736" w:rsidP="00774699">
            <w:pPr>
              <w:jc w:val="center"/>
              <w:rPr>
                <w:rFonts w:ascii="Arial Armenian" w:hAnsi="Arial Armenian"/>
                <w:i/>
                <w:iCs/>
                <w:sz w:val="18"/>
                <w:szCs w:val="18"/>
                <w:lang w:eastAsia="ru-RU"/>
              </w:rPr>
            </w:pPr>
          </w:p>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3</w:t>
            </w:r>
            <w:r>
              <w:rPr>
                <w:rFonts w:ascii="Arial Armenian" w:hAnsi="Arial Armenian"/>
                <w:i/>
                <w:iCs/>
                <w:sz w:val="18"/>
                <w:szCs w:val="18"/>
                <w:lang w:eastAsia="ru-RU"/>
              </w:rPr>
              <w:t>2</w:t>
            </w:r>
          </w:p>
        </w:tc>
        <w:tc>
          <w:tcPr>
            <w:tcW w:w="396" w:type="pct"/>
            <w:tcBorders>
              <w:top w:val="nil"/>
              <w:left w:val="nil"/>
              <w:bottom w:val="single" w:sz="4" w:space="0" w:color="auto"/>
              <w:right w:val="single" w:sz="4" w:space="0" w:color="auto"/>
            </w:tcBorders>
            <w:shd w:val="clear" w:color="auto" w:fill="auto"/>
            <w:hideMark/>
          </w:tcPr>
          <w:p w:rsidR="00A23736" w:rsidRDefault="00A23736" w:rsidP="00774699">
            <w:pPr>
              <w:jc w:val="center"/>
              <w:rPr>
                <w:rFonts w:ascii="Arial Armenian" w:hAnsi="Arial Armenian"/>
                <w:i/>
                <w:iCs/>
                <w:sz w:val="18"/>
                <w:szCs w:val="18"/>
                <w:lang w:eastAsia="ru-RU"/>
              </w:rPr>
            </w:pPr>
          </w:p>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w:t>
            </w:r>
            <w:r>
              <w:rPr>
                <w:rFonts w:ascii="Arial Armenian" w:hAnsi="Arial Armenian"/>
                <w:i/>
                <w:iCs/>
                <w:sz w:val="18"/>
                <w:szCs w:val="18"/>
                <w:lang w:eastAsia="ru-RU"/>
              </w:rPr>
              <w:t>3</w:t>
            </w:r>
          </w:p>
        </w:tc>
        <w:tc>
          <w:tcPr>
            <w:tcW w:w="777" w:type="pct"/>
            <w:tcBorders>
              <w:top w:val="nil"/>
              <w:left w:val="nil"/>
              <w:bottom w:val="single" w:sz="4" w:space="0" w:color="auto"/>
              <w:right w:val="single" w:sz="4" w:space="0" w:color="auto"/>
            </w:tcBorders>
            <w:shd w:val="clear" w:color="auto" w:fill="auto"/>
            <w:hideMark/>
          </w:tcPr>
          <w:p w:rsidR="00A23736" w:rsidRDefault="00A23736" w:rsidP="00774699">
            <w:pPr>
              <w:rPr>
                <w:rFonts w:ascii="GHEA Grapalat" w:hAnsi="GHEA Grapalat" w:cs="Sylfaen"/>
                <w:i/>
                <w:iCs/>
                <w:sz w:val="18"/>
                <w:szCs w:val="18"/>
                <w:lang w:eastAsia="ru-RU"/>
              </w:rPr>
            </w:pPr>
          </w:p>
          <w:p w:rsidR="00A23736" w:rsidRDefault="00A23736"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i/>
                <w:iCs/>
                <w:sz w:val="18"/>
                <w:szCs w:val="18"/>
                <w:lang w:eastAsia="ru-RU"/>
              </w:rPr>
              <w:t xml:space="preserve"> </w:t>
            </w:r>
          </w:p>
          <w:p w:rsidR="00A23736" w:rsidRDefault="00A23736" w:rsidP="00774699">
            <w:pPr>
              <w:rPr>
                <w:rFonts w:ascii="GHEA Grapalat" w:hAnsi="GHEA Grapalat" w:cs="Sylfaen"/>
                <w:i/>
                <w:iCs/>
                <w:sz w:val="18"/>
                <w:szCs w:val="18"/>
                <w:lang w:eastAsia="ru-RU"/>
              </w:rPr>
            </w:pPr>
            <w:r w:rsidRPr="00090D5B">
              <w:rPr>
                <w:rFonts w:ascii="GHEA Grapalat" w:hAnsi="GHEA Grapalat"/>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i/>
                <w:iCs/>
                <w:sz w:val="18"/>
                <w:szCs w:val="18"/>
                <w:lang w:eastAsia="ru-RU"/>
              </w:rPr>
              <w:t xml:space="preserve"> </w:t>
            </w:r>
            <w:r w:rsidRPr="00090D5B">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i/>
                <w:iCs/>
                <w:sz w:val="18"/>
                <w:szCs w:val="18"/>
                <w:lang w:eastAsia="ru-RU"/>
              </w:rPr>
              <w:t xml:space="preserve"> </w:t>
            </w:r>
            <w:r>
              <w:rPr>
                <w:rFonts w:ascii="GHEA Grapalat" w:hAnsi="GHEA Grapalat" w:cs="Sylfaen"/>
                <w:i/>
                <w:iCs/>
                <w:sz w:val="18"/>
                <w:szCs w:val="18"/>
                <w:lang w:eastAsia="ru-RU"/>
              </w:rPr>
              <w:t>մասի»</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 xml:space="preserve"> </w:t>
            </w:r>
            <w:r>
              <w:rPr>
                <w:rFonts w:ascii="GHEA Grapalat" w:hAnsi="GHEA Grapalat"/>
                <w:i/>
                <w:iCs/>
                <w:sz w:val="18"/>
                <w:szCs w:val="18"/>
                <w:lang w:eastAsia="ru-RU"/>
              </w:rPr>
              <w:t xml:space="preserve">N </w:t>
            </w:r>
            <w:r w:rsidRPr="00090D5B">
              <w:rPr>
                <w:rFonts w:ascii="GHEA Grapalat" w:hAnsi="GHEA Grapalat"/>
                <w:i/>
                <w:iCs/>
                <w:sz w:val="18"/>
                <w:szCs w:val="18"/>
                <w:lang w:eastAsia="ru-RU"/>
              </w:rPr>
              <w:t>65-</w:t>
            </w:r>
            <w:r w:rsidRPr="00090D5B">
              <w:rPr>
                <w:rFonts w:ascii="GHEA Grapalat" w:hAnsi="GHEA Grapalat" w:cs="Sylfaen"/>
                <w:i/>
                <w:iCs/>
                <w:sz w:val="18"/>
                <w:szCs w:val="18"/>
                <w:lang w:eastAsia="ru-RU"/>
              </w:rPr>
              <w:t>Ա</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 xml:space="preserve">4.5. </w:t>
            </w:r>
            <w:r>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Մշակույթը</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ործական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կարողությունների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լիարժեք</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արտահայտ-ման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իրացման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համար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բարենպաստ</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միջավայր</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իրականացնել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հայկական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lastRenderedPageBreak/>
              <w:t>ճանաչելիությանն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ուղղված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րեր՝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Հայաստանում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նրա</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սահմաններից</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դուրս</w:t>
            </w:r>
            <w:r w:rsidRPr="00090D5B">
              <w:rPr>
                <w:rFonts w:ascii="GHEA Grapalat" w:hAnsi="GHEA Grapalat"/>
                <w:i/>
                <w:iCs/>
                <w:sz w:val="18"/>
                <w:szCs w:val="18"/>
                <w:lang w:eastAsia="ru-RU"/>
              </w:rPr>
              <w:t>:</w:t>
            </w:r>
          </w:p>
        </w:tc>
      </w:tr>
      <w:tr w:rsidR="00A23736" w:rsidRPr="005350C9" w:rsidTr="0078622F">
        <w:trPr>
          <w:trHeight w:val="839"/>
        </w:trPr>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A23736" w:rsidRPr="005350C9" w:rsidRDefault="00A23736"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hideMark/>
          </w:tcPr>
          <w:p w:rsidR="00A23736" w:rsidRPr="005350C9" w:rsidRDefault="00A23736" w:rsidP="00502506">
            <w:pPr>
              <w:rPr>
                <w:sz w:val="22"/>
                <w:szCs w:val="22"/>
                <w:highlight w:val="yellow"/>
              </w:rPr>
            </w:pPr>
          </w:p>
        </w:tc>
        <w:tc>
          <w:tcPr>
            <w:tcW w:w="740"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Հանրապետությունում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իրականացվող</w:t>
            </w:r>
            <w:r w:rsidRPr="00090D5B">
              <w:rPr>
                <w:rFonts w:ascii="GHEA Grapalat" w:hAnsi="GHEA Grapalat"/>
                <w:i/>
                <w:iCs/>
                <w:sz w:val="18"/>
                <w:szCs w:val="18"/>
                <w:lang w:eastAsia="ru-RU"/>
              </w:rPr>
              <w:t xml:space="preserve"> </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րերի և միջազգային ցուցահանդեսներին մասնակցության</w:t>
            </w:r>
            <w:r>
              <w:rPr>
                <w:rFonts w:ascii="GHEA Grapalat" w:hAnsi="GHEA Grapalat" w:cs="Sylfaen"/>
                <w:i/>
                <w:iCs/>
                <w:sz w:val="18"/>
                <w:szCs w:val="18"/>
                <w:lang w:eastAsia="ru-RU"/>
              </w:rPr>
              <w:t xml:space="preserve"> տարեկան </w:t>
            </w:r>
            <w:r w:rsidRPr="00090D5B">
              <w:rPr>
                <w:rFonts w:ascii="GHEA Grapalat" w:hAnsi="GHEA Grapalat" w:cs="Sylfaen"/>
                <w:i/>
                <w:iCs/>
                <w:sz w:val="18"/>
                <w:szCs w:val="18"/>
                <w:lang w:eastAsia="ru-RU"/>
              </w:rPr>
              <w:t xml:space="preserve"> քանակ</w:t>
            </w:r>
          </w:p>
        </w:tc>
        <w:tc>
          <w:tcPr>
            <w:tcW w:w="588"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15</w:t>
            </w:r>
          </w:p>
        </w:tc>
        <w:tc>
          <w:tcPr>
            <w:tcW w:w="396"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2020</w:t>
            </w:r>
          </w:p>
        </w:tc>
        <w:tc>
          <w:tcPr>
            <w:tcW w:w="585"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Arial Armenian" w:hAnsi="Arial Armenian"/>
                <w:i/>
                <w:iCs/>
                <w:sz w:val="18"/>
                <w:szCs w:val="18"/>
                <w:lang w:eastAsia="ru-RU"/>
              </w:rPr>
            </w:pPr>
            <w:r>
              <w:rPr>
                <w:rFonts w:ascii="Arial Armenian" w:hAnsi="Arial Armenian"/>
                <w:i/>
                <w:iCs/>
                <w:sz w:val="18"/>
                <w:szCs w:val="18"/>
                <w:lang w:eastAsia="ru-RU"/>
              </w:rPr>
              <w:t>15</w:t>
            </w:r>
          </w:p>
        </w:tc>
        <w:tc>
          <w:tcPr>
            <w:tcW w:w="396" w:type="pct"/>
            <w:tcBorders>
              <w:top w:val="nil"/>
              <w:left w:val="nil"/>
              <w:bottom w:val="single" w:sz="4" w:space="0" w:color="auto"/>
              <w:right w:val="single" w:sz="4" w:space="0" w:color="auto"/>
            </w:tcBorders>
            <w:shd w:val="clear" w:color="auto" w:fill="auto"/>
            <w:hideMark/>
          </w:tcPr>
          <w:p w:rsidR="00A23736" w:rsidRPr="00090D5B" w:rsidRDefault="00A23736" w:rsidP="00774699">
            <w:pPr>
              <w:jc w:val="center"/>
              <w:rPr>
                <w:rFonts w:ascii="Arial Armenian" w:hAnsi="Arial Armenian"/>
                <w:i/>
                <w:iCs/>
                <w:sz w:val="18"/>
                <w:szCs w:val="18"/>
                <w:lang w:eastAsia="ru-RU"/>
              </w:rPr>
            </w:pPr>
            <w:r w:rsidRPr="00090D5B">
              <w:rPr>
                <w:rFonts w:ascii="Arial Armenian" w:hAnsi="Arial Armenian"/>
                <w:i/>
                <w:iCs/>
                <w:sz w:val="18"/>
                <w:szCs w:val="18"/>
                <w:lang w:eastAsia="ru-RU"/>
              </w:rPr>
              <w:t>202</w:t>
            </w:r>
            <w:r>
              <w:rPr>
                <w:rFonts w:ascii="Arial Armenian" w:hAnsi="Arial Armenian"/>
                <w:i/>
                <w:iCs/>
                <w:sz w:val="18"/>
                <w:szCs w:val="18"/>
                <w:lang w:eastAsia="ru-RU"/>
              </w:rPr>
              <w:t>3</w:t>
            </w:r>
          </w:p>
        </w:tc>
        <w:tc>
          <w:tcPr>
            <w:tcW w:w="777" w:type="pct"/>
            <w:tcBorders>
              <w:top w:val="nil"/>
              <w:left w:val="nil"/>
              <w:bottom w:val="single" w:sz="4" w:space="0" w:color="auto"/>
              <w:right w:val="single" w:sz="4" w:space="0" w:color="auto"/>
            </w:tcBorders>
            <w:shd w:val="clear" w:color="auto" w:fill="auto"/>
            <w:hideMark/>
          </w:tcPr>
          <w:p w:rsidR="00A23736" w:rsidRDefault="00A23736"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i/>
                <w:iCs/>
                <w:sz w:val="18"/>
                <w:szCs w:val="18"/>
                <w:lang w:eastAsia="ru-RU"/>
              </w:rPr>
              <w:t xml:space="preserve"> </w:t>
            </w:r>
            <w:r w:rsidRPr="00090D5B">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ՀՀ</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i/>
                <w:iCs/>
                <w:sz w:val="18"/>
                <w:szCs w:val="18"/>
                <w:lang w:eastAsia="ru-RU"/>
              </w:rPr>
              <w:t xml:space="preserve"> </w:t>
            </w:r>
            <w:r>
              <w:rPr>
                <w:rFonts w:ascii="GHEA Grapalat" w:hAnsi="GHEA Grapalat" w:cs="Sylfaen"/>
                <w:i/>
                <w:iCs/>
                <w:sz w:val="18"/>
                <w:szCs w:val="18"/>
                <w:lang w:eastAsia="ru-RU"/>
              </w:rPr>
              <w:t>մասին»</w:t>
            </w:r>
            <w:r w:rsidRPr="00090D5B">
              <w:rPr>
                <w:rFonts w:ascii="GHEA Grapalat" w:hAnsi="GHEA Grapalat"/>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 xml:space="preserve">4.5. </w:t>
            </w:r>
            <w:r>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Մշակույթը</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r w:rsidRPr="00090D5B">
              <w:rPr>
                <w:rFonts w:ascii="GHEA Grapalat" w:hAnsi="GHEA Grapalat"/>
                <w:i/>
                <w:iCs/>
                <w:sz w:val="18"/>
                <w:szCs w:val="18"/>
                <w:lang w:eastAsia="ru-RU"/>
              </w:rPr>
              <w:t xml:space="preserve"> </w:t>
            </w:r>
          </w:p>
          <w:p w:rsidR="00A23736" w:rsidRPr="00090D5B" w:rsidRDefault="00A23736" w:rsidP="00774699">
            <w:pPr>
              <w:rPr>
                <w:rFonts w:ascii="GHEA Grapalat" w:hAnsi="GHEA Grapalat"/>
                <w:i/>
                <w:iCs/>
                <w:sz w:val="18"/>
                <w:szCs w:val="18"/>
                <w:lang w:eastAsia="ru-RU"/>
              </w:rPr>
            </w:pP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ստեղծա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ործական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կարողությունների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լիարժեք</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արտահայտ-ման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իրացման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համար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բարենպաստ</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միջավայր</w:t>
            </w:r>
            <w:r w:rsidRPr="00090D5B">
              <w:rPr>
                <w:rFonts w:ascii="GHEA Grapalat" w:hAnsi="GHEA Grapalat"/>
                <w:i/>
                <w:iCs/>
                <w:sz w:val="18"/>
                <w:szCs w:val="18"/>
                <w:lang w:eastAsia="ru-RU"/>
              </w:rPr>
              <w:t xml:space="preserve">,  </w:t>
            </w:r>
          </w:p>
          <w:p w:rsidR="00A23736" w:rsidRPr="00090D5B" w:rsidRDefault="00A23736" w:rsidP="00774699">
            <w:pPr>
              <w:rPr>
                <w:rFonts w:ascii="Arial Armenian" w:hAnsi="Arial Armenian"/>
                <w:i/>
                <w:iCs/>
                <w:sz w:val="18"/>
                <w:szCs w:val="18"/>
                <w:highlight w:val="yellow"/>
                <w:lang w:eastAsia="ru-RU"/>
              </w:rPr>
            </w:pP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իրականացնել</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հայկական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ճանաչելիությանն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ուղղված</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րեր՝</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Հայաստանում</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նրա</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սահմաններից</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դուրս</w:t>
            </w:r>
            <w:r w:rsidRPr="00090D5B">
              <w:rPr>
                <w:rFonts w:ascii="GHEA Grapalat" w:hAnsi="GHEA Grapalat"/>
                <w:i/>
                <w:iCs/>
                <w:sz w:val="18"/>
                <w:szCs w:val="18"/>
                <w:lang w:eastAsia="ru-RU"/>
              </w:rPr>
              <w:t>:</w:t>
            </w:r>
          </w:p>
        </w:tc>
      </w:tr>
      <w:tr w:rsidR="0078622F" w:rsidRPr="005350C9" w:rsidTr="0078622F">
        <w:trPr>
          <w:trHeight w:val="2119"/>
        </w:trPr>
        <w:tc>
          <w:tcPr>
            <w:tcW w:w="80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25FB2" w:rsidRPr="00090D5B" w:rsidRDefault="00025FB2" w:rsidP="00774699">
            <w:pPr>
              <w:rPr>
                <w:rFonts w:ascii="GHEA Grapalat" w:hAnsi="GHEA Grapalat"/>
                <w:i/>
                <w:iCs/>
                <w:sz w:val="18"/>
                <w:szCs w:val="18"/>
                <w:lang w:eastAsia="ru-RU"/>
              </w:rPr>
            </w:pPr>
            <w:bookmarkStart w:id="4" w:name="RANGE!B23"/>
            <w:r w:rsidRPr="00090D5B">
              <w:rPr>
                <w:rFonts w:ascii="GHEA Grapalat" w:hAnsi="GHEA Grapalat" w:cs="Sylfaen"/>
                <w:i/>
                <w:iCs/>
                <w:sz w:val="18"/>
                <w:szCs w:val="18"/>
                <w:lang w:eastAsia="ru-RU"/>
              </w:rPr>
              <w:t>Նպաստել</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հենքի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վրա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ժամանակակից</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թատերարվեստի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երաժշտարվեստի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կերպարվեստի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պարարվեստի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զարգացմանը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հանրահռչակմանը</w:t>
            </w:r>
            <w:bookmarkEnd w:id="4"/>
          </w:p>
        </w:tc>
        <w:tc>
          <w:tcPr>
            <w:tcW w:w="710" w:type="pct"/>
            <w:tcBorders>
              <w:top w:val="nil"/>
              <w:left w:val="nil"/>
              <w:bottom w:val="single" w:sz="4" w:space="0" w:color="auto"/>
              <w:right w:val="single" w:sz="4" w:space="0" w:color="auto"/>
            </w:tcBorders>
            <w:shd w:val="clear" w:color="auto" w:fill="auto"/>
            <w:hideMark/>
          </w:tcPr>
          <w:p w:rsidR="00025FB2" w:rsidRPr="00090D5B" w:rsidRDefault="00025FB2"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1168</w:t>
            </w:r>
          </w:p>
          <w:p w:rsidR="00025FB2" w:rsidRPr="00090D5B" w:rsidRDefault="00025FB2"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Արվեստների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իր</w:t>
            </w:r>
          </w:p>
          <w:p w:rsidR="00025FB2" w:rsidRPr="00090D5B" w:rsidRDefault="00025FB2" w:rsidP="00774699">
            <w:pPr>
              <w:jc w:val="center"/>
              <w:rPr>
                <w:rFonts w:ascii="Arial Armenian" w:hAnsi="Arial Armenian"/>
                <w:i/>
                <w:iCs/>
                <w:sz w:val="18"/>
                <w:szCs w:val="18"/>
                <w:lang w:eastAsia="ru-RU"/>
              </w:rPr>
            </w:pPr>
          </w:p>
          <w:p w:rsidR="00025FB2" w:rsidRPr="00090D5B" w:rsidRDefault="00025FB2" w:rsidP="00774699">
            <w:pPr>
              <w:jc w:val="center"/>
              <w:rPr>
                <w:rFonts w:ascii="Arial Armenian" w:hAnsi="Arial Armenian"/>
                <w:i/>
                <w:iCs/>
                <w:sz w:val="18"/>
                <w:szCs w:val="18"/>
                <w:lang w:eastAsia="ru-RU"/>
              </w:rPr>
            </w:pPr>
          </w:p>
        </w:tc>
        <w:tc>
          <w:tcPr>
            <w:tcW w:w="740" w:type="pct"/>
            <w:tcBorders>
              <w:top w:val="nil"/>
              <w:left w:val="nil"/>
              <w:bottom w:val="single" w:sz="4" w:space="0" w:color="auto"/>
              <w:right w:val="single" w:sz="4" w:space="0" w:color="auto"/>
            </w:tcBorders>
            <w:shd w:val="clear" w:color="auto" w:fill="auto"/>
            <w:hideMark/>
          </w:tcPr>
          <w:p w:rsidR="00025FB2" w:rsidRPr="00090D5B" w:rsidRDefault="00025FB2"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տարբեր</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ոլորտներում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նոր</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նախա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ծեր</w:t>
            </w:r>
            <w:r w:rsidRPr="00090D5B">
              <w:rPr>
                <w:rFonts w:ascii="GHEA Grapalat" w:hAnsi="GHEA Grapalat" w:cs="Arial Armenian"/>
                <w:i/>
                <w:iCs/>
                <w:sz w:val="18"/>
                <w:szCs w:val="18"/>
                <w:lang w:eastAsia="ru-RU"/>
              </w:rPr>
              <w:t>,</w:t>
            </w:r>
            <w:r>
              <w:rPr>
                <w:rFonts w:ascii="GHEA Grapalat" w:hAnsi="GHEA Grapalat" w:cs="Arial Armenian"/>
                <w:i/>
                <w:iCs/>
                <w:sz w:val="18"/>
                <w:szCs w:val="18"/>
                <w:lang w:eastAsia="ru-RU"/>
              </w:rPr>
              <w:t xml:space="preserve"> տարեկան </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քանակ</w:t>
            </w:r>
          </w:p>
        </w:tc>
        <w:tc>
          <w:tcPr>
            <w:tcW w:w="588" w:type="pct"/>
            <w:tcBorders>
              <w:top w:val="nil"/>
              <w:left w:val="nil"/>
              <w:bottom w:val="single" w:sz="4" w:space="0" w:color="auto"/>
              <w:right w:val="single" w:sz="4" w:space="0" w:color="auto"/>
            </w:tcBorders>
            <w:shd w:val="clear" w:color="auto" w:fill="auto"/>
            <w:hideMark/>
          </w:tcPr>
          <w:p w:rsidR="00025FB2" w:rsidRPr="00090D5B" w:rsidRDefault="00025FB2" w:rsidP="00774699">
            <w:pPr>
              <w:jc w:val="center"/>
              <w:rPr>
                <w:rFonts w:ascii="GHEA Grapalat" w:hAnsi="GHEA Grapalat"/>
                <w:i/>
                <w:iCs/>
                <w:sz w:val="18"/>
                <w:szCs w:val="18"/>
                <w:lang w:eastAsia="ru-RU"/>
              </w:rPr>
            </w:pPr>
            <w:r>
              <w:rPr>
                <w:rFonts w:ascii="GHEA Grapalat" w:hAnsi="GHEA Grapalat"/>
                <w:i/>
                <w:iCs/>
                <w:sz w:val="18"/>
                <w:szCs w:val="18"/>
                <w:lang w:eastAsia="ru-RU"/>
              </w:rPr>
              <w:t>60</w:t>
            </w:r>
          </w:p>
          <w:p w:rsidR="00025FB2" w:rsidRPr="00090D5B" w:rsidRDefault="00025FB2"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025FB2" w:rsidRPr="00090D5B" w:rsidRDefault="00025FB2"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w:t>
            </w:r>
            <w:r>
              <w:rPr>
                <w:rFonts w:ascii="GHEA Grapalat" w:hAnsi="GHEA Grapalat"/>
                <w:i/>
                <w:iCs/>
                <w:sz w:val="18"/>
                <w:szCs w:val="18"/>
                <w:lang w:eastAsia="ru-RU"/>
              </w:rPr>
              <w:t>19</w:t>
            </w:r>
          </w:p>
          <w:p w:rsidR="00025FB2" w:rsidRPr="00090D5B" w:rsidRDefault="00025FB2"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025FB2" w:rsidRPr="00090D5B" w:rsidRDefault="00025FB2" w:rsidP="00774699">
            <w:pPr>
              <w:jc w:val="center"/>
              <w:rPr>
                <w:rFonts w:ascii="GHEA Grapalat" w:hAnsi="GHEA Grapalat"/>
                <w:i/>
                <w:iCs/>
                <w:sz w:val="18"/>
                <w:szCs w:val="18"/>
                <w:lang w:eastAsia="ru-RU"/>
              </w:rPr>
            </w:pPr>
            <w:r>
              <w:rPr>
                <w:rFonts w:ascii="GHEA Grapalat" w:hAnsi="GHEA Grapalat"/>
                <w:i/>
                <w:iCs/>
                <w:sz w:val="18"/>
                <w:szCs w:val="18"/>
                <w:lang w:eastAsia="ru-RU"/>
              </w:rPr>
              <w:t>65</w:t>
            </w:r>
          </w:p>
          <w:p w:rsidR="00025FB2" w:rsidRPr="00090D5B" w:rsidRDefault="00025FB2"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025FB2" w:rsidRPr="00090D5B" w:rsidRDefault="00025FB2"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w:t>
            </w:r>
            <w:r>
              <w:rPr>
                <w:rFonts w:ascii="GHEA Grapalat" w:hAnsi="GHEA Grapalat"/>
                <w:i/>
                <w:iCs/>
                <w:sz w:val="18"/>
                <w:szCs w:val="18"/>
                <w:lang w:eastAsia="ru-RU"/>
              </w:rPr>
              <w:t>4</w:t>
            </w:r>
          </w:p>
          <w:p w:rsidR="00025FB2" w:rsidRPr="00090D5B" w:rsidRDefault="00025FB2" w:rsidP="00774699">
            <w:pPr>
              <w:jc w:val="cente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025FB2" w:rsidRDefault="00025FB2" w:rsidP="00774699">
            <w:pPr>
              <w:rPr>
                <w:rFonts w:ascii="GHEA Grapalat" w:hAnsi="GHEA Grapalat" w:cs="Arial Armenia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p>
          <w:p w:rsidR="00025FB2" w:rsidRPr="00090D5B" w:rsidRDefault="00025FB2" w:rsidP="00774699">
            <w:pPr>
              <w:rPr>
                <w:rFonts w:ascii="GHEA Grapalat" w:hAnsi="GHEA Grapalat"/>
                <w:i/>
                <w:iCs/>
                <w:sz w:val="18"/>
                <w:szCs w:val="18"/>
                <w:lang w:eastAsia="ru-RU"/>
              </w:rPr>
            </w:pP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մասին</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w:t>
            </w:r>
            <w:r>
              <w:rPr>
                <w:rFonts w:ascii="GHEA Grapalat" w:hAnsi="GHEA Grapalat" w:cs="Arial Armenian"/>
                <w:i/>
                <w:iCs/>
                <w:sz w:val="18"/>
                <w:szCs w:val="18"/>
                <w:lang w:eastAsia="ru-RU"/>
              </w:rPr>
              <w:t xml:space="preserve">             </w:t>
            </w:r>
            <w:r w:rsidRPr="00090D5B">
              <w:rPr>
                <w:rFonts w:ascii="GHEA Grapalat" w:hAnsi="GHEA Grapalat" w:cs="Arial Armenian"/>
                <w:i/>
                <w:iCs/>
                <w:sz w:val="18"/>
                <w:szCs w:val="18"/>
                <w:lang w:eastAsia="ru-RU"/>
              </w:rPr>
              <w:t>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w:t>
            </w:r>
          </w:p>
          <w:p w:rsidR="00025FB2" w:rsidRPr="00090D5B" w:rsidRDefault="00025FB2" w:rsidP="00774699">
            <w:pPr>
              <w:rPr>
                <w:rFonts w:ascii="GHEA Grapalat" w:hAnsi="GHEA Grapalat" w:cs="Arial Armenian"/>
                <w:i/>
                <w:iCs/>
                <w:sz w:val="18"/>
                <w:szCs w:val="18"/>
                <w:lang w:eastAsia="ru-RU"/>
              </w:rPr>
            </w:pPr>
            <w:r w:rsidRPr="00090D5B">
              <w:rPr>
                <w:rFonts w:ascii="GHEA Grapalat" w:hAnsi="GHEA Grapalat"/>
                <w:i/>
                <w:iCs/>
                <w:sz w:val="18"/>
                <w:szCs w:val="18"/>
                <w:lang w:eastAsia="ru-RU"/>
              </w:rPr>
              <w:t xml:space="preserve">4.5. </w:t>
            </w:r>
            <w:r w:rsidRPr="00090D5B">
              <w:rPr>
                <w:rFonts w:ascii="GHEA Grapalat" w:hAnsi="GHEA Grapalat" w:cs="Sylfaen"/>
                <w:i/>
                <w:iCs/>
                <w:sz w:val="18"/>
                <w:szCs w:val="18"/>
                <w:lang w:eastAsia="ru-RU"/>
              </w:rPr>
              <w:t>«Մշակույթը»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025FB2" w:rsidRPr="00090D5B" w:rsidRDefault="00025FB2"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աջակցել</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դեբյուտային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ստեղծա</w:t>
            </w:r>
            <w:r w:rsidRPr="00090D5B">
              <w:rPr>
                <w:rFonts w:ascii="GHEA Grapalat" w:hAnsi="GHEA Grapalat" w:cs="Sylfaen"/>
                <w:i/>
                <w:iCs/>
                <w:sz w:val="18"/>
                <w:szCs w:val="18"/>
                <w:lang w:val="ru-RU" w:eastAsia="ru-RU"/>
              </w:rPr>
              <w:t>գ</w:t>
            </w:r>
            <w:r w:rsidRPr="00090D5B">
              <w:rPr>
                <w:rFonts w:ascii="GHEA Grapalat" w:hAnsi="GHEA Grapalat" w:cs="Sylfaen"/>
                <w:i/>
                <w:iCs/>
                <w:sz w:val="18"/>
                <w:szCs w:val="18"/>
                <w:lang w:eastAsia="ru-RU"/>
              </w:rPr>
              <w:t>ործական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րերին՝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փորձարարական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նորարարական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ձևերի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խրախուսմամբ</w:t>
            </w:r>
            <w:r w:rsidRPr="00090D5B">
              <w:rPr>
                <w:rFonts w:ascii="GHEA Grapalat" w:hAnsi="GHEA Grapalat" w:cs="Arial Armenian"/>
                <w:i/>
                <w:iCs/>
                <w:sz w:val="18"/>
                <w:szCs w:val="18"/>
                <w:lang w:eastAsia="ru-RU"/>
              </w:rPr>
              <w:t>.</w:t>
            </w:r>
          </w:p>
        </w:tc>
      </w:tr>
      <w:tr w:rsidR="0078622F" w:rsidRPr="005350C9" w:rsidTr="0078622F">
        <w:trPr>
          <w:trHeight w:val="2550"/>
        </w:trPr>
        <w:tc>
          <w:tcPr>
            <w:tcW w:w="808" w:type="pct"/>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1549" w:rsidRPr="005350C9" w:rsidRDefault="00591549"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noWrap/>
            <w:vAlign w:val="bottom"/>
            <w:hideMark/>
          </w:tcPr>
          <w:p w:rsidR="00591549" w:rsidRPr="005350C9" w:rsidRDefault="00591549" w:rsidP="00502506">
            <w:pPr>
              <w:rPr>
                <w:rFonts w:ascii="GHEA Grapalat" w:hAnsi="GHEA Grapalat"/>
                <w:sz w:val="22"/>
                <w:szCs w:val="22"/>
                <w:highlight w:val="yellow"/>
              </w:rPr>
            </w:pPr>
            <w:r w:rsidRPr="005350C9">
              <w:rPr>
                <w:sz w:val="22"/>
                <w:szCs w:val="22"/>
                <w:highlight w:val="yellow"/>
              </w:rPr>
              <w:t> </w:t>
            </w:r>
          </w:p>
        </w:tc>
        <w:tc>
          <w:tcPr>
            <w:tcW w:w="740" w:type="pct"/>
            <w:tcBorders>
              <w:top w:val="nil"/>
              <w:left w:val="nil"/>
              <w:bottom w:val="single" w:sz="4" w:space="0" w:color="auto"/>
              <w:right w:val="single" w:sz="4" w:space="0" w:color="auto"/>
            </w:tcBorders>
            <w:shd w:val="clear" w:color="auto" w:fill="auto"/>
            <w:hideMark/>
          </w:tcPr>
          <w:p w:rsidR="00591549" w:rsidRDefault="00591549" w:rsidP="00774699">
            <w:pPr>
              <w:rPr>
                <w:rFonts w:ascii="GHEA Grapalat" w:hAnsi="GHEA Grapalat" w:cs="Sylfaen"/>
                <w:i/>
                <w:iCs/>
                <w:sz w:val="18"/>
                <w:szCs w:val="18"/>
                <w:lang w:eastAsia="ru-RU"/>
              </w:rPr>
            </w:pPr>
          </w:p>
          <w:p w:rsidR="00591549" w:rsidRPr="00090D5B" w:rsidRDefault="00591549"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Մասնակցություն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միջազ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նախա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ծերին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խմբերի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թիվ</w:t>
            </w:r>
          </w:p>
          <w:p w:rsidR="00591549" w:rsidRPr="00090D5B" w:rsidRDefault="00591549" w:rsidP="00774699">
            <w:pPr>
              <w:rPr>
                <w:rFonts w:ascii="Sylfaen" w:hAnsi="Sylfaen" w:cs="Sylfaen"/>
                <w:i/>
                <w:iCs/>
                <w:sz w:val="18"/>
                <w:szCs w:val="18"/>
                <w:lang w:eastAsia="ru-RU"/>
              </w:rPr>
            </w:pPr>
          </w:p>
          <w:p w:rsidR="00591549" w:rsidRPr="00090D5B" w:rsidRDefault="00591549" w:rsidP="00774699">
            <w:pPr>
              <w:rPr>
                <w:rFonts w:ascii="Arial Armenian" w:hAnsi="Arial Armenian"/>
                <w:i/>
                <w:iCs/>
                <w:sz w:val="18"/>
                <w:szCs w:val="18"/>
                <w:lang w:eastAsia="ru-RU"/>
              </w:rPr>
            </w:pPr>
          </w:p>
        </w:tc>
        <w:tc>
          <w:tcPr>
            <w:tcW w:w="588" w:type="pct"/>
            <w:tcBorders>
              <w:top w:val="nil"/>
              <w:left w:val="nil"/>
              <w:bottom w:val="single" w:sz="4" w:space="0" w:color="auto"/>
              <w:right w:val="single" w:sz="4" w:space="0" w:color="auto"/>
            </w:tcBorders>
            <w:shd w:val="clear" w:color="auto" w:fill="auto"/>
            <w:hideMark/>
          </w:tcPr>
          <w:p w:rsidR="00591549" w:rsidRDefault="00591549" w:rsidP="00774699">
            <w:pPr>
              <w:jc w:val="center"/>
              <w:rPr>
                <w:rFonts w:ascii="GHEA Grapalat" w:hAnsi="GHEA Grapalat"/>
                <w:i/>
                <w:iCs/>
                <w:sz w:val="18"/>
                <w:szCs w:val="18"/>
                <w:lang w:eastAsia="ru-RU"/>
              </w:rPr>
            </w:pPr>
          </w:p>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18</w:t>
            </w:r>
          </w:p>
          <w:p w:rsidR="00591549" w:rsidRPr="00090D5B" w:rsidRDefault="00591549" w:rsidP="00774699">
            <w:pP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Default="00591549" w:rsidP="00774699">
            <w:pPr>
              <w:jc w:val="center"/>
              <w:rPr>
                <w:rFonts w:ascii="GHEA Grapalat" w:hAnsi="GHEA Grapalat"/>
                <w:i/>
                <w:iCs/>
                <w:sz w:val="18"/>
                <w:szCs w:val="18"/>
                <w:lang w:eastAsia="ru-RU"/>
              </w:rPr>
            </w:pPr>
          </w:p>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w:t>
            </w:r>
            <w:r>
              <w:rPr>
                <w:rFonts w:ascii="GHEA Grapalat" w:hAnsi="GHEA Grapalat"/>
                <w:i/>
                <w:iCs/>
                <w:sz w:val="18"/>
                <w:szCs w:val="18"/>
                <w:lang w:eastAsia="ru-RU"/>
              </w:rPr>
              <w:t>19</w:t>
            </w:r>
          </w:p>
          <w:p w:rsidR="00591549" w:rsidRPr="00090D5B" w:rsidRDefault="00591549"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591549" w:rsidRDefault="00591549" w:rsidP="00774699">
            <w:pPr>
              <w:jc w:val="center"/>
              <w:rPr>
                <w:rFonts w:ascii="GHEA Grapalat" w:hAnsi="GHEA Grapalat"/>
                <w:i/>
                <w:iCs/>
                <w:sz w:val="18"/>
                <w:szCs w:val="18"/>
                <w:lang w:eastAsia="ru-RU"/>
              </w:rPr>
            </w:pPr>
          </w:p>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19</w:t>
            </w:r>
          </w:p>
          <w:p w:rsidR="00591549" w:rsidRPr="00090D5B" w:rsidRDefault="00591549"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Default="00591549" w:rsidP="00774699">
            <w:pPr>
              <w:jc w:val="center"/>
              <w:rPr>
                <w:rFonts w:ascii="GHEA Grapalat" w:hAnsi="GHEA Grapalat"/>
                <w:i/>
                <w:iCs/>
                <w:sz w:val="18"/>
                <w:szCs w:val="18"/>
                <w:lang w:eastAsia="ru-RU"/>
              </w:rPr>
            </w:pPr>
          </w:p>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2023</w:t>
            </w:r>
          </w:p>
          <w:p w:rsidR="00591549" w:rsidRPr="00090D5B" w:rsidRDefault="00591549" w:rsidP="00774699">
            <w:pPr>
              <w:jc w:val="cente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591549" w:rsidRDefault="00591549"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ՀՀ</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կառավարության</w:t>
            </w:r>
            <w:r w:rsidRPr="00892581">
              <w:rPr>
                <w:rFonts w:ascii="GHEA Grapalat" w:hAnsi="GHEA Grapalat" w:cs="Sylfaen"/>
                <w:i/>
                <w:iCs/>
                <w:sz w:val="18"/>
                <w:szCs w:val="18"/>
                <w:lang w:eastAsia="ru-RU"/>
              </w:rPr>
              <w:t xml:space="preserve"> 2019 </w:t>
            </w:r>
            <w:r w:rsidRPr="00090D5B">
              <w:rPr>
                <w:rFonts w:ascii="GHEA Grapalat" w:hAnsi="GHEA Grapalat" w:cs="Sylfaen"/>
                <w:i/>
                <w:iCs/>
                <w:sz w:val="18"/>
                <w:szCs w:val="18"/>
                <w:lang w:eastAsia="ru-RU"/>
              </w:rPr>
              <w:t>թ</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փետրվարի</w:t>
            </w:r>
          </w:p>
          <w:p w:rsidR="00591549" w:rsidRPr="00892581" w:rsidRDefault="00591549"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 xml:space="preserve"> 8-</w:t>
            </w:r>
            <w:r w:rsidRPr="00090D5B">
              <w:rPr>
                <w:rFonts w:ascii="GHEA Grapalat" w:hAnsi="GHEA Grapalat" w:cs="Sylfaen"/>
                <w:i/>
                <w:iCs/>
                <w:sz w:val="18"/>
                <w:szCs w:val="18"/>
                <w:lang w:eastAsia="ru-RU"/>
              </w:rPr>
              <w:t>ի</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ՀՀ</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կառավարության</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ծրա</w:t>
            </w:r>
            <w:r w:rsidRPr="00892581">
              <w:rPr>
                <w:rFonts w:ascii="GHEA Grapalat" w:hAnsi="GHEA Grapalat" w:cs="Sylfaen"/>
                <w:i/>
                <w:iCs/>
                <w:sz w:val="18"/>
                <w:szCs w:val="18"/>
                <w:lang w:eastAsia="ru-RU"/>
              </w:rPr>
              <w:t>գ</w:t>
            </w:r>
            <w:r w:rsidRPr="00090D5B">
              <w:rPr>
                <w:rFonts w:ascii="GHEA Grapalat" w:hAnsi="GHEA Grapalat" w:cs="Sylfaen"/>
                <w:i/>
                <w:iCs/>
                <w:sz w:val="18"/>
                <w:szCs w:val="18"/>
                <w:lang w:eastAsia="ru-RU"/>
              </w:rPr>
              <w:t>րի</w:t>
            </w:r>
            <w:r w:rsidRPr="00892581">
              <w:rPr>
                <w:rFonts w:ascii="GHEA Grapalat" w:hAnsi="GHEA Grapalat" w:cs="Sylfaen"/>
                <w:i/>
                <w:iCs/>
                <w:sz w:val="18"/>
                <w:szCs w:val="18"/>
                <w:lang w:eastAsia="ru-RU"/>
              </w:rPr>
              <w:t xml:space="preserve"> </w:t>
            </w:r>
            <w:r>
              <w:rPr>
                <w:rFonts w:ascii="GHEA Grapalat" w:hAnsi="GHEA Grapalat" w:cs="Sylfaen"/>
                <w:i/>
                <w:iCs/>
                <w:sz w:val="18"/>
                <w:szCs w:val="18"/>
                <w:lang w:eastAsia="ru-RU"/>
              </w:rPr>
              <w:t xml:space="preserve">մասին»                   </w:t>
            </w:r>
            <w:r w:rsidRPr="00892581">
              <w:rPr>
                <w:rFonts w:ascii="GHEA Grapalat" w:hAnsi="GHEA Grapalat" w:cs="Sylfaen"/>
                <w:i/>
                <w:iCs/>
                <w:sz w:val="18"/>
                <w:szCs w:val="18"/>
                <w:lang w:eastAsia="ru-RU"/>
              </w:rPr>
              <w:t xml:space="preserve"> N 65-</w:t>
            </w:r>
            <w:r w:rsidRPr="00090D5B">
              <w:rPr>
                <w:rFonts w:ascii="GHEA Grapalat" w:hAnsi="GHEA Grapalat" w:cs="Sylfaen"/>
                <w:i/>
                <w:iCs/>
                <w:sz w:val="18"/>
                <w:szCs w:val="18"/>
                <w:lang w:eastAsia="ru-RU"/>
              </w:rPr>
              <w:t>Ա</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որոշման</w:t>
            </w:r>
            <w:r w:rsidRPr="00892581">
              <w:rPr>
                <w:rFonts w:ascii="GHEA Grapalat" w:hAnsi="GHEA Grapalat" w:cs="Sylfaen"/>
                <w:i/>
                <w:iCs/>
                <w:sz w:val="18"/>
                <w:szCs w:val="18"/>
                <w:lang w:eastAsia="ru-RU"/>
              </w:rPr>
              <w:t xml:space="preserve"> </w:t>
            </w:r>
          </w:p>
          <w:p w:rsidR="00591549" w:rsidRPr="00892581" w:rsidRDefault="00591549" w:rsidP="00774699">
            <w:pPr>
              <w:rPr>
                <w:rFonts w:ascii="GHEA Grapalat" w:hAnsi="GHEA Grapalat" w:cs="Sylfaen"/>
                <w:i/>
                <w:iCs/>
                <w:sz w:val="18"/>
                <w:szCs w:val="18"/>
                <w:lang w:eastAsia="ru-RU"/>
              </w:rPr>
            </w:pPr>
            <w:r w:rsidRPr="00892581">
              <w:rPr>
                <w:rFonts w:ascii="GHEA Grapalat" w:hAnsi="GHEA Grapalat" w:cs="Sylfaen"/>
                <w:i/>
                <w:iCs/>
                <w:sz w:val="18"/>
                <w:szCs w:val="18"/>
                <w:lang w:eastAsia="ru-RU"/>
              </w:rPr>
              <w:t>4.5. «</w:t>
            </w:r>
            <w:r w:rsidRPr="00090D5B">
              <w:rPr>
                <w:rFonts w:ascii="GHEA Grapalat" w:hAnsi="GHEA Grapalat" w:cs="Sylfaen"/>
                <w:i/>
                <w:iCs/>
                <w:sz w:val="18"/>
                <w:szCs w:val="18"/>
                <w:lang w:eastAsia="ru-RU"/>
              </w:rPr>
              <w:t>Մշակույթը»</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բաժին</w:t>
            </w:r>
          </w:p>
          <w:p w:rsidR="00591549" w:rsidRPr="00892581" w:rsidRDefault="00591549"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-իրականացնել</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հայկական</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մշակույթի</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ճանաչելիությանն</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ուղղված</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ծրա</w:t>
            </w:r>
            <w:r w:rsidRPr="00892581">
              <w:rPr>
                <w:rFonts w:ascii="GHEA Grapalat" w:hAnsi="GHEA Grapalat" w:cs="Sylfaen"/>
                <w:i/>
                <w:iCs/>
                <w:sz w:val="18"/>
                <w:szCs w:val="18"/>
                <w:lang w:eastAsia="ru-RU"/>
              </w:rPr>
              <w:t>գ</w:t>
            </w:r>
            <w:r w:rsidRPr="00090D5B">
              <w:rPr>
                <w:rFonts w:ascii="GHEA Grapalat" w:hAnsi="GHEA Grapalat" w:cs="Sylfaen"/>
                <w:i/>
                <w:iCs/>
                <w:sz w:val="18"/>
                <w:szCs w:val="18"/>
                <w:lang w:eastAsia="ru-RU"/>
              </w:rPr>
              <w:t>րեր՝</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Հայաստանում</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և</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նրա</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սահմաններից</w:t>
            </w:r>
            <w:r w:rsidRPr="00892581">
              <w:rPr>
                <w:rFonts w:ascii="GHEA Grapalat" w:hAnsi="GHEA Grapalat" w:cs="Sylfaen"/>
                <w:i/>
                <w:iCs/>
                <w:sz w:val="18"/>
                <w:szCs w:val="18"/>
                <w:lang w:eastAsia="ru-RU"/>
              </w:rPr>
              <w:t xml:space="preserve"> </w:t>
            </w:r>
            <w:r w:rsidRPr="00090D5B">
              <w:rPr>
                <w:rFonts w:ascii="GHEA Grapalat" w:hAnsi="GHEA Grapalat" w:cs="Sylfaen"/>
                <w:i/>
                <w:iCs/>
                <w:sz w:val="18"/>
                <w:szCs w:val="18"/>
                <w:lang w:eastAsia="ru-RU"/>
              </w:rPr>
              <w:t>դուրս</w:t>
            </w:r>
          </w:p>
        </w:tc>
      </w:tr>
      <w:tr w:rsidR="0078622F" w:rsidRPr="005350C9" w:rsidTr="0078622F">
        <w:trPr>
          <w:trHeight w:val="1520"/>
        </w:trPr>
        <w:tc>
          <w:tcPr>
            <w:tcW w:w="808" w:type="pct"/>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1549" w:rsidRPr="005350C9" w:rsidRDefault="00591549"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noWrap/>
            <w:vAlign w:val="bottom"/>
            <w:hideMark/>
          </w:tcPr>
          <w:p w:rsidR="00591549" w:rsidRPr="005350C9" w:rsidRDefault="00591549" w:rsidP="00502506">
            <w:pPr>
              <w:rPr>
                <w:rFonts w:ascii="GHEA Grapalat" w:hAnsi="GHEA Grapalat"/>
                <w:sz w:val="22"/>
                <w:szCs w:val="22"/>
                <w:highlight w:val="yellow"/>
              </w:rPr>
            </w:pPr>
          </w:p>
        </w:tc>
        <w:tc>
          <w:tcPr>
            <w:tcW w:w="740"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Մասնակցություն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միջազ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նախագծերին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արվեստագետների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թիվ</w:t>
            </w:r>
          </w:p>
        </w:tc>
        <w:tc>
          <w:tcPr>
            <w:tcW w:w="588"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50</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p w:rsidR="00591549" w:rsidRPr="00090D5B" w:rsidRDefault="00591549"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Pr>
                <w:rFonts w:ascii="GHEA Grapalat" w:hAnsi="GHEA Grapalat"/>
                <w:i/>
                <w:iCs/>
                <w:sz w:val="18"/>
                <w:szCs w:val="18"/>
                <w:lang w:eastAsia="ru-RU"/>
              </w:rPr>
              <w:t>55</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2023</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591549" w:rsidRDefault="00591549"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p>
          <w:p w:rsidR="00591549" w:rsidRDefault="00591549" w:rsidP="00774699">
            <w:pPr>
              <w:rPr>
                <w:rFonts w:ascii="GHEA Grapalat" w:hAnsi="GHEA Grapalat" w:cs="Sylfaen"/>
                <w:i/>
                <w:iCs/>
                <w:sz w:val="18"/>
                <w:szCs w:val="18"/>
                <w:lang w:eastAsia="ru-RU"/>
              </w:rPr>
            </w:pPr>
            <w:r w:rsidRPr="00090D5B">
              <w:rPr>
                <w:rFonts w:ascii="GHEA Grapalat" w:hAnsi="GHEA Grapalat" w:cs="Arial Armenian"/>
                <w:i/>
                <w:iCs/>
                <w:sz w:val="18"/>
                <w:szCs w:val="18"/>
                <w:lang w:eastAsia="ru-RU"/>
              </w:rPr>
              <w:t xml:space="preserve"> 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մասին</w:t>
            </w:r>
            <w:r>
              <w:rPr>
                <w:rFonts w:ascii="GHEA Grapalat" w:hAnsi="GHEA Grapalat" w:cs="Sylfaen"/>
                <w:i/>
                <w:iCs/>
                <w:sz w:val="18"/>
                <w:szCs w:val="18"/>
                <w:lang w:eastAsia="ru-RU"/>
              </w:rPr>
              <w:t>»</w:t>
            </w:r>
          </w:p>
          <w:p w:rsidR="00591549" w:rsidRPr="00090D5B" w:rsidRDefault="00591549" w:rsidP="00774699">
            <w:pPr>
              <w:rPr>
                <w:rFonts w:ascii="GHEA Grapalat" w:hAnsi="GHEA Grapalat"/>
                <w:i/>
                <w:iCs/>
                <w:sz w:val="18"/>
                <w:szCs w:val="18"/>
                <w:lang w:eastAsia="ru-RU"/>
              </w:rPr>
            </w:pP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w:t>
            </w:r>
          </w:p>
          <w:p w:rsidR="00591549" w:rsidRPr="00090D5B" w:rsidRDefault="00591549" w:rsidP="00774699">
            <w:pPr>
              <w:rPr>
                <w:rFonts w:ascii="GHEA Grapalat" w:hAnsi="GHEA Grapalat"/>
                <w:i/>
                <w:iCs/>
                <w:sz w:val="18"/>
                <w:szCs w:val="18"/>
                <w:lang w:eastAsia="ru-RU"/>
              </w:rPr>
            </w:pPr>
            <w:r w:rsidRPr="00090D5B">
              <w:rPr>
                <w:rFonts w:ascii="GHEA Grapalat" w:hAnsi="GHEA Grapalat"/>
                <w:i/>
                <w:iCs/>
                <w:sz w:val="18"/>
                <w:szCs w:val="18"/>
                <w:lang w:eastAsia="ru-RU"/>
              </w:rPr>
              <w:t>4.5. «</w:t>
            </w:r>
            <w:r w:rsidRPr="00090D5B">
              <w:rPr>
                <w:rFonts w:ascii="GHEA Grapalat" w:hAnsi="GHEA Grapalat" w:cs="Sylfaen"/>
                <w:i/>
                <w:iCs/>
                <w:sz w:val="18"/>
                <w:szCs w:val="18"/>
                <w:lang w:eastAsia="ru-RU"/>
              </w:rPr>
              <w:t>Մշակույթը»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591549" w:rsidRPr="00090D5B" w:rsidRDefault="00591549"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-իրականացնել</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հայկական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ճանաչելիությանն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ուղղված</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րեր՝</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Հայաստանում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նրա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սահմաններից</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դուրս</w:t>
            </w:r>
          </w:p>
        </w:tc>
      </w:tr>
      <w:tr w:rsidR="0078622F" w:rsidRPr="005350C9" w:rsidTr="0078622F">
        <w:trPr>
          <w:trHeight w:val="1700"/>
        </w:trPr>
        <w:tc>
          <w:tcPr>
            <w:tcW w:w="808" w:type="pct"/>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1549" w:rsidRPr="005350C9" w:rsidRDefault="00591549"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noWrap/>
            <w:vAlign w:val="bottom"/>
            <w:hideMark/>
          </w:tcPr>
          <w:p w:rsidR="00591549" w:rsidRPr="005350C9" w:rsidRDefault="00591549" w:rsidP="00502506">
            <w:pPr>
              <w:rPr>
                <w:rFonts w:ascii="GHEA Grapalat" w:hAnsi="GHEA Grapalat"/>
                <w:sz w:val="22"/>
                <w:szCs w:val="22"/>
                <w:highlight w:val="yellow"/>
              </w:rPr>
            </w:pPr>
            <w:r w:rsidRPr="005350C9">
              <w:rPr>
                <w:sz w:val="22"/>
                <w:szCs w:val="22"/>
                <w:highlight w:val="yellow"/>
              </w:rPr>
              <w:t> </w:t>
            </w:r>
          </w:p>
        </w:tc>
        <w:tc>
          <w:tcPr>
            <w:tcW w:w="740" w:type="pct"/>
            <w:tcBorders>
              <w:top w:val="nil"/>
              <w:left w:val="nil"/>
              <w:bottom w:val="single" w:sz="4" w:space="0" w:color="auto"/>
              <w:right w:val="single" w:sz="4" w:space="0" w:color="auto"/>
            </w:tcBorders>
            <w:shd w:val="clear" w:color="000000" w:fill="FFFFFF"/>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Հանրապետությունում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իրականացվող</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արվեստի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միջազ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նախա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ծեր</w:t>
            </w:r>
            <w:r w:rsidRPr="00090D5B">
              <w:rPr>
                <w:rFonts w:ascii="GHEA Grapalat" w:hAnsi="GHEA Grapalat" w:cs="Arial Armenian"/>
                <w:i/>
                <w:iCs/>
                <w:sz w:val="18"/>
                <w:szCs w:val="18"/>
                <w:lang w:eastAsia="ru-RU"/>
              </w:rPr>
              <w:t xml:space="preserve">, </w:t>
            </w:r>
            <w:r>
              <w:rPr>
                <w:rFonts w:ascii="GHEA Grapalat" w:hAnsi="GHEA Grapalat" w:cs="Arial Armenian"/>
                <w:i/>
                <w:iCs/>
                <w:sz w:val="18"/>
                <w:szCs w:val="18"/>
                <w:lang w:eastAsia="ru-RU"/>
              </w:rPr>
              <w:t xml:space="preserve"> տարեկան </w:t>
            </w:r>
            <w:r w:rsidRPr="00090D5B">
              <w:rPr>
                <w:rFonts w:ascii="GHEA Grapalat" w:hAnsi="GHEA Grapalat" w:cs="Sylfaen"/>
                <w:i/>
                <w:iCs/>
                <w:sz w:val="18"/>
                <w:szCs w:val="18"/>
                <w:lang w:eastAsia="ru-RU"/>
              </w:rPr>
              <w:t>քանակ</w:t>
            </w:r>
          </w:p>
        </w:tc>
        <w:tc>
          <w:tcPr>
            <w:tcW w:w="588"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10</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591549" w:rsidRPr="00090D5B" w:rsidRDefault="00591549" w:rsidP="00774699">
            <w:pPr>
              <w:rPr>
                <w:rFonts w:ascii="GHEA Grapalat" w:hAnsi="GHEA Grapalat"/>
                <w:i/>
                <w:iCs/>
                <w:sz w:val="18"/>
                <w:szCs w:val="18"/>
                <w:lang w:eastAsia="ru-RU"/>
              </w:rPr>
            </w:pPr>
            <w:r w:rsidRPr="00090D5B">
              <w:rPr>
                <w:rFonts w:ascii="GHEA Grapalat" w:hAnsi="GHEA Grapalat"/>
                <w:i/>
                <w:iCs/>
                <w:sz w:val="18"/>
                <w:szCs w:val="18"/>
                <w:lang w:eastAsia="ru-RU"/>
              </w:rPr>
              <w:t>11</w:t>
            </w:r>
          </w:p>
          <w:p w:rsidR="00591549" w:rsidRPr="00090D5B" w:rsidRDefault="00591549"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Pr="00090D5B" w:rsidRDefault="00591549" w:rsidP="00774699">
            <w:pPr>
              <w:rPr>
                <w:rFonts w:ascii="GHEA Grapalat" w:hAnsi="GHEA Grapalat"/>
                <w:i/>
                <w:iCs/>
                <w:sz w:val="18"/>
                <w:szCs w:val="18"/>
                <w:lang w:eastAsia="ru-RU"/>
              </w:rPr>
            </w:pPr>
            <w:r w:rsidRPr="00090D5B">
              <w:rPr>
                <w:rFonts w:ascii="GHEA Grapalat" w:hAnsi="GHEA Grapalat"/>
                <w:i/>
                <w:iCs/>
                <w:sz w:val="18"/>
                <w:szCs w:val="18"/>
                <w:lang w:eastAsia="ru-RU"/>
              </w:rPr>
              <w:t>202</w:t>
            </w:r>
            <w:r>
              <w:rPr>
                <w:rFonts w:ascii="GHEA Grapalat" w:hAnsi="GHEA Grapalat"/>
                <w:i/>
                <w:iCs/>
                <w:sz w:val="18"/>
                <w:szCs w:val="18"/>
                <w:lang w:eastAsia="ru-RU"/>
              </w:rPr>
              <w:t>4</w:t>
            </w:r>
          </w:p>
          <w:p w:rsidR="00591549" w:rsidRPr="00090D5B" w:rsidRDefault="00591549" w:rsidP="00774699">
            <w:pPr>
              <w:jc w:val="cente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591549" w:rsidRDefault="00591549" w:rsidP="00774699">
            <w:pPr>
              <w:tabs>
                <w:tab w:val="left" w:pos="585"/>
              </w:tabs>
              <w:rPr>
                <w:rFonts w:ascii="GHEA Grapalat" w:hAnsi="GHEA Grapalat" w:cs="Arial Armenia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p>
          <w:p w:rsidR="00591549" w:rsidRDefault="00591549" w:rsidP="00774699">
            <w:pPr>
              <w:tabs>
                <w:tab w:val="left" w:pos="585"/>
              </w:tabs>
              <w:rPr>
                <w:rFonts w:ascii="GHEA Grapalat" w:hAnsi="GHEA Grapalat" w:cs="Arial Armenian"/>
                <w:i/>
                <w:iCs/>
                <w:sz w:val="18"/>
                <w:szCs w:val="18"/>
                <w:lang w:eastAsia="ru-RU"/>
              </w:rPr>
            </w:pP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մասին</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w:t>
            </w:r>
          </w:p>
          <w:p w:rsidR="00591549" w:rsidRPr="00090D5B" w:rsidRDefault="00591549" w:rsidP="00774699">
            <w:pPr>
              <w:tabs>
                <w:tab w:val="left" w:pos="585"/>
              </w:tabs>
              <w:rPr>
                <w:rFonts w:ascii="GHEA Grapalat" w:hAnsi="GHEA Grapalat"/>
                <w:i/>
                <w:iCs/>
                <w:sz w:val="18"/>
                <w:szCs w:val="18"/>
                <w:lang w:eastAsia="ru-RU"/>
              </w:rPr>
            </w:pPr>
            <w:r w:rsidRPr="00090D5B">
              <w:rPr>
                <w:rFonts w:ascii="GHEA Grapalat" w:hAnsi="GHEA Grapalat" w:cs="Arial Armenian"/>
                <w:i/>
                <w:iCs/>
                <w:sz w:val="18"/>
                <w:szCs w:val="18"/>
                <w:lang w:eastAsia="ru-RU"/>
              </w:rPr>
              <w:t>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p>
          <w:p w:rsidR="00591549" w:rsidRPr="00090D5B" w:rsidRDefault="00591549" w:rsidP="00774699">
            <w:pPr>
              <w:tabs>
                <w:tab w:val="left" w:pos="585"/>
              </w:tabs>
              <w:rPr>
                <w:rFonts w:ascii="GHEA Grapalat" w:hAnsi="GHEA Grapalat" w:cs="Arial Armenian"/>
                <w:i/>
                <w:iCs/>
                <w:sz w:val="18"/>
                <w:szCs w:val="18"/>
                <w:lang w:eastAsia="ru-RU"/>
              </w:rPr>
            </w:pPr>
            <w:r w:rsidRPr="00090D5B">
              <w:rPr>
                <w:rFonts w:ascii="GHEA Grapalat" w:hAnsi="GHEA Grapalat"/>
                <w:i/>
                <w:iCs/>
                <w:sz w:val="18"/>
                <w:szCs w:val="18"/>
                <w:lang w:eastAsia="ru-RU"/>
              </w:rPr>
              <w:t>4.5. «</w:t>
            </w:r>
            <w:r w:rsidRPr="00090D5B">
              <w:rPr>
                <w:rFonts w:ascii="GHEA Grapalat" w:hAnsi="GHEA Grapalat" w:cs="Sylfaen"/>
                <w:i/>
                <w:iCs/>
                <w:sz w:val="18"/>
                <w:szCs w:val="18"/>
                <w:lang w:eastAsia="ru-RU"/>
              </w:rPr>
              <w:t>Մշակույթը»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591549" w:rsidRPr="00090D5B" w:rsidRDefault="00591549" w:rsidP="00774699">
            <w:pPr>
              <w:tabs>
                <w:tab w:val="left" w:pos="585"/>
              </w:tabs>
              <w:rPr>
                <w:rFonts w:ascii="GHEA Grapalat" w:hAnsi="GHEA Grapalat"/>
                <w:i/>
                <w:iCs/>
                <w:sz w:val="18"/>
                <w:szCs w:val="18"/>
                <w:lang w:eastAsia="ru-RU"/>
              </w:rPr>
            </w:pPr>
            <w:r w:rsidRPr="00090D5B">
              <w:rPr>
                <w:rFonts w:ascii="GHEA Grapalat" w:hAnsi="GHEA Grapalat" w:cs="Sylfaen"/>
                <w:i/>
                <w:iCs/>
                <w:sz w:val="18"/>
                <w:szCs w:val="18"/>
                <w:lang w:eastAsia="ru-RU"/>
              </w:rPr>
              <w:t>-իրականացնել</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հայկական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ճանաչելիությանն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ուղղված</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ծրագրեր՝</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Հայաստանում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նրա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սահմաններից</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դուրս</w:t>
            </w:r>
          </w:p>
        </w:tc>
      </w:tr>
      <w:tr w:rsidR="0078622F" w:rsidRPr="005350C9" w:rsidTr="0078622F">
        <w:trPr>
          <w:trHeight w:val="3050"/>
        </w:trPr>
        <w:tc>
          <w:tcPr>
            <w:tcW w:w="808" w:type="pct"/>
            <w:tcBorders>
              <w:top w:val="nil"/>
              <w:left w:val="single" w:sz="4" w:space="0" w:color="auto"/>
              <w:bottom w:val="single" w:sz="4" w:space="0" w:color="auto"/>
              <w:right w:val="single" w:sz="4" w:space="0" w:color="auto"/>
            </w:tcBorders>
            <w:shd w:val="clear" w:color="auto" w:fill="auto"/>
            <w:hideMark/>
          </w:tcPr>
          <w:p w:rsidR="00591549" w:rsidRDefault="00591549" w:rsidP="00774699">
            <w:pPr>
              <w:rPr>
                <w:rFonts w:ascii="GHEA Grapalat" w:hAnsi="GHEA Grapalat" w:cs="Sylfaen"/>
                <w:i/>
                <w:iCs/>
                <w:sz w:val="18"/>
                <w:szCs w:val="18"/>
                <w:lang w:eastAsia="ru-RU"/>
              </w:rPr>
            </w:pPr>
          </w:p>
          <w:p w:rsidR="00591549" w:rsidRPr="00090D5B" w:rsidRDefault="00591549"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Մարզերում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կյանքի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մշակութաստեղծ</w:t>
            </w:r>
            <w:r w:rsidRPr="00090D5B">
              <w:rPr>
                <w:rFonts w:ascii="GHEA Grapalat" w:hAnsi="GHEA Grapalat" w:cs="Arial Armenian"/>
                <w:i/>
                <w:iCs/>
                <w:sz w:val="18"/>
                <w:szCs w:val="18"/>
                <w:lang w:eastAsia="ru-RU"/>
              </w:rPr>
              <w:t xml:space="preserve"> գ</w:t>
            </w:r>
            <w:r w:rsidRPr="00090D5B">
              <w:rPr>
                <w:rFonts w:ascii="GHEA Grapalat" w:hAnsi="GHEA Grapalat" w:cs="Sylfaen"/>
                <w:i/>
                <w:iCs/>
                <w:sz w:val="18"/>
                <w:szCs w:val="18"/>
                <w:lang w:eastAsia="ru-RU"/>
              </w:rPr>
              <w:t>ործունեության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ակտիվացում</w:t>
            </w:r>
            <w:r w:rsidRPr="00090D5B">
              <w:rPr>
                <w:rFonts w:ascii="GHEA Grapalat" w:hAnsi="GHEA Grapalat"/>
                <w:i/>
                <w:iCs/>
                <w:sz w:val="18"/>
                <w:szCs w:val="18"/>
                <w:lang w:eastAsia="ru-RU"/>
              </w:rPr>
              <w:t xml:space="preserve"> </w:t>
            </w:r>
          </w:p>
          <w:p w:rsidR="00591549" w:rsidRPr="00090D5B" w:rsidRDefault="00591549" w:rsidP="00774699">
            <w:pPr>
              <w:rPr>
                <w:rFonts w:ascii="Arial Armenian" w:hAnsi="Arial Armenian"/>
                <w:i/>
                <w:iCs/>
                <w:sz w:val="18"/>
                <w:szCs w:val="18"/>
                <w:lang w:eastAsia="ru-RU"/>
              </w:rPr>
            </w:pPr>
          </w:p>
          <w:p w:rsidR="00591549" w:rsidRPr="00090D5B" w:rsidRDefault="00591549" w:rsidP="00774699">
            <w:pPr>
              <w:rPr>
                <w:rFonts w:ascii="Arial Armenian" w:hAnsi="Arial Armenian"/>
                <w:i/>
                <w:iCs/>
                <w:sz w:val="18"/>
                <w:szCs w:val="18"/>
                <w:lang w:eastAsia="ru-RU"/>
              </w:rPr>
            </w:pPr>
          </w:p>
        </w:tc>
        <w:tc>
          <w:tcPr>
            <w:tcW w:w="710" w:type="pct"/>
            <w:tcBorders>
              <w:top w:val="nil"/>
              <w:left w:val="nil"/>
              <w:bottom w:val="single" w:sz="4" w:space="0" w:color="auto"/>
              <w:right w:val="single" w:sz="4" w:space="0" w:color="auto"/>
            </w:tcBorders>
            <w:shd w:val="clear" w:color="auto" w:fill="auto"/>
            <w:hideMark/>
          </w:tcPr>
          <w:p w:rsidR="00591549" w:rsidRDefault="00591549" w:rsidP="00774699">
            <w:pPr>
              <w:jc w:val="center"/>
              <w:rPr>
                <w:rFonts w:ascii="GHEA Grapalat" w:hAnsi="GHEA Grapalat"/>
                <w:i/>
                <w:iCs/>
                <w:sz w:val="18"/>
                <w:szCs w:val="18"/>
                <w:lang w:eastAsia="ru-RU"/>
              </w:rPr>
            </w:pPr>
          </w:p>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1196</w:t>
            </w:r>
          </w:p>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Մարզերի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զար</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ացման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իր</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rPr>
                <w:rFonts w:ascii="Arial Armenian" w:hAnsi="Arial Armenian"/>
                <w:i/>
                <w:iCs/>
                <w:sz w:val="18"/>
                <w:szCs w:val="18"/>
                <w:lang w:eastAsia="ru-RU"/>
              </w:rPr>
            </w:pPr>
          </w:p>
        </w:tc>
        <w:tc>
          <w:tcPr>
            <w:tcW w:w="740" w:type="pct"/>
            <w:tcBorders>
              <w:top w:val="nil"/>
              <w:left w:val="nil"/>
              <w:bottom w:val="single" w:sz="4" w:space="0" w:color="auto"/>
              <w:right w:val="single" w:sz="4" w:space="0" w:color="auto"/>
            </w:tcBorders>
            <w:shd w:val="clear" w:color="000000" w:fill="FFFFFF"/>
            <w:hideMark/>
          </w:tcPr>
          <w:p w:rsidR="00591549" w:rsidRDefault="00591549" w:rsidP="00774699">
            <w:pPr>
              <w:jc w:val="center"/>
              <w:rPr>
                <w:rFonts w:ascii="GHEA Grapalat" w:hAnsi="GHEA Grapalat" w:cs="Sylfaen"/>
                <w:i/>
                <w:iCs/>
                <w:sz w:val="18"/>
                <w:szCs w:val="18"/>
                <w:lang w:eastAsia="ru-RU"/>
              </w:rPr>
            </w:pPr>
          </w:p>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Համայնքների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ընդգրկվածություն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միջոցառումներին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տոկոս</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ընդամենը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համայնքների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նկատմամբ</w:t>
            </w:r>
          </w:p>
          <w:p w:rsidR="00591549" w:rsidRPr="00090D5B" w:rsidRDefault="00591549" w:rsidP="00774699">
            <w:pPr>
              <w:rPr>
                <w:rFonts w:ascii="Arial Armenian" w:hAnsi="Arial Armenian"/>
                <w:i/>
                <w:iCs/>
                <w:sz w:val="18"/>
                <w:szCs w:val="18"/>
                <w:lang w:eastAsia="ru-RU"/>
              </w:rPr>
            </w:pPr>
          </w:p>
        </w:tc>
        <w:tc>
          <w:tcPr>
            <w:tcW w:w="588" w:type="pct"/>
            <w:tcBorders>
              <w:top w:val="nil"/>
              <w:left w:val="nil"/>
              <w:bottom w:val="single" w:sz="4" w:space="0" w:color="auto"/>
              <w:right w:val="single" w:sz="4" w:space="0" w:color="auto"/>
            </w:tcBorders>
            <w:shd w:val="clear" w:color="auto" w:fill="auto"/>
            <w:hideMark/>
          </w:tcPr>
          <w:p w:rsidR="00591549" w:rsidRDefault="00591549" w:rsidP="00774699">
            <w:pPr>
              <w:jc w:val="center"/>
              <w:rPr>
                <w:rFonts w:ascii="GHEA Grapalat" w:hAnsi="GHEA Grapalat"/>
                <w:i/>
                <w:iCs/>
                <w:sz w:val="18"/>
                <w:szCs w:val="18"/>
                <w:lang w:eastAsia="ru-RU"/>
              </w:rPr>
            </w:pPr>
          </w:p>
          <w:p w:rsidR="00591549" w:rsidRPr="00090D5B" w:rsidRDefault="00591549" w:rsidP="00774699">
            <w:pPr>
              <w:jc w:val="center"/>
              <w:rPr>
                <w:rFonts w:ascii="GHEA Grapalat" w:hAnsi="GHEA Grapalat"/>
                <w:i/>
                <w:iCs/>
                <w:sz w:val="18"/>
                <w:szCs w:val="18"/>
                <w:lang w:eastAsia="ru-RU"/>
              </w:rPr>
            </w:pPr>
            <w:r>
              <w:rPr>
                <w:rFonts w:ascii="GHEA Grapalat" w:hAnsi="GHEA Grapalat"/>
                <w:i/>
                <w:iCs/>
                <w:sz w:val="18"/>
                <w:szCs w:val="18"/>
                <w:lang w:eastAsia="ru-RU"/>
              </w:rPr>
              <w:t xml:space="preserve">4 </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Default="00591549" w:rsidP="00774699">
            <w:pPr>
              <w:rPr>
                <w:rFonts w:ascii="GHEA Grapalat" w:hAnsi="GHEA Grapalat"/>
                <w:i/>
                <w:iCs/>
                <w:sz w:val="18"/>
                <w:szCs w:val="18"/>
                <w:lang w:eastAsia="ru-RU"/>
              </w:rPr>
            </w:pPr>
          </w:p>
          <w:p w:rsidR="00591549" w:rsidRPr="00090D5B" w:rsidRDefault="00591549" w:rsidP="00774699">
            <w:pPr>
              <w:rPr>
                <w:rFonts w:ascii="GHEA Grapalat" w:hAnsi="GHEA Grapalat"/>
                <w:i/>
                <w:iCs/>
                <w:sz w:val="18"/>
                <w:szCs w:val="18"/>
                <w:lang w:eastAsia="ru-RU"/>
              </w:rPr>
            </w:pPr>
            <w:r w:rsidRPr="00090D5B">
              <w:rPr>
                <w:rFonts w:ascii="GHEA Grapalat" w:hAnsi="GHEA Grapalat"/>
                <w:i/>
                <w:iCs/>
                <w:sz w:val="18"/>
                <w:szCs w:val="18"/>
                <w:lang w:eastAsia="ru-RU"/>
              </w:rPr>
              <w:t>2020</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591549" w:rsidRDefault="00591549" w:rsidP="00774699">
            <w:pPr>
              <w:rPr>
                <w:rFonts w:ascii="GHEA Grapalat" w:hAnsi="GHEA Grapalat"/>
                <w:i/>
                <w:iCs/>
                <w:sz w:val="18"/>
                <w:szCs w:val="18"/>
                <w:lang w:eastAsia="ru-RU"/>
              </w:rPr>
            </w:pPr>
          </w:p>
          <w:p w:rsidR="00591549" w:rsidRPr="00090D5B" w:rsidRDefault="00591549" w:rsidP="00774699">
            <w:pPr>
              <w:rPr>
                <w:rFonts w:ascii="GHEA Grapalat" w:hAnsi="GHEA Grapalat"/>
                <w:i/>
                <w:iCs/>
                <w:sz w:val="18"/>
                <w:szCs w:val="18"/>
                <w:lang w:eastAsia="ru-RU"/>
              </w:rPr>
            </w:pPr>
            <w:r>
              <w:rPr>
                <w:rFonts w:ascii="GHEA Grapalat" w:hAnsi="GHEA Grapalat"/>
                <w:i/>
                <w:iCs/>
                <w:sz w:val="18"/>
                <w:szCs w:val="18"/>
                <w:lang w:eastAsia="ru-RU"/>
              </w:rPr>
              <w:t>4</w:t>
            </w:r>
            <w:r w:rsidRPr="00090D5B">
              <w:rPr>
                <w:rFonts w:ascii="GHEA Grapalat" w:hAnsi="GHEA Grapalat"/>
                <w:i/>
                <w:iCs/>
                <w:sz w:val="18"/>
                <w:szCs w:val="18"/>
                <w:lang w:eastAsia="ru-RU"/>
              </w:rPr>
              <w:t>0</w:t>
            </w:r>
            <w:r>
              <w:rPr>
                <w:rFonts w:ascii="GHEA Grapalat" w:hAnsi="GHEA Grapalat"/>
                <w:i/>
                <w:iCs/>
                <w:sz w:val="18"/>
                <w:szCs w:val="18"/>
                <w:lang w:eastAsia="ru-RU"/>
              </w:rPr>
              <w:t xml:space="preserve"> </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Default="00591549" w:rsidP="00774699">
            <w:pPr>
              <w:rPr>
                <w:rFonts w:ascii="GHEA Grapalat" w:hAnsi="GHEA Grapalat"/>
                <w:i/>
                <w:iCs/>
                <w:sz w:val="18"/>
                <w:szCs w:val="18"/>
                <w:lang w:eastAsia="ru-RU"/>
              </w:rPr>
            </w:pPr>
          </w:p>
          <w:p w:rsidR="00591549" w:rsidRPr="00090D5B" w:rsidRDefault="00591549" w:rsidP="00774699">
            <w:pPr>
              <w:rPr>
                <w:rFonts w:ascii="GHEA Grapalat" w:hAnsi="GHEA Grapalat"/>
                <w:i/>
                <w:iCs/>
                <w:sz w:val="18"/>
                <w:szCs w:val="18"/>
                <w:lang w:eastAsia="ru-RU"/>
              </w:rPr>
            </w:pPr>
            <w:r w:rsidRPr="00090D5B">
              <w:rPr>
                <w:rFonts w:ascii="GHEA Grapalat" w:hAnsi="GHEA Grapalat"/>
                <w:i/>
                <w:iCs/>
                <w:sz w:val="18"/>
                <w:szCs w:val="18"/>
                <w:lang w:eastAsia="ru-RU"/>
              </w:rPr>
              <w:t>202</w:t>
            </w:r>
            <w:r>
              <w:rPr>
                <w:rFonts w:ascii="GHEA Grapalat" w:hAnsi="GHEA Grapalat"/>
                <w:i/>
                <w:iCs/>
                <w:sz w:val="18"/>
                <w:szCs w:val="18"/>
                <w:lang w:eastAsia="ru-RU"/>
              </w:rPr>
              <w:t>4</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591549" w:rsidRDefault="00591549" w:rsidP="00774699">
            <w:pPr>
              <w:rPr>
                <w:rFonts w:ascii="GHEA Grapalat" w:hAnsi="GHEA Grapalat" w:cs="Arial Armenia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p>
          <w:p w:rsidR="00591549" w:rsidRPr="00090D5B" w:rsidRDefault="00591549" w:rsidP="00774699">
            <w:pPr>
              <w:rPr>
                <w:rFonts w:ascii="GHEA Grapalat" w:hAnsi="GHEA Grapalat"/>
                <w:i/>
                <w:iCs/>
                <w:sz w:val="18"/>
                <w:szCs w:val="18"/>
                <w:lang w:eastAsia="ru-RU"/>
              </w:rPr>
            </w:pP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մասին</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w:t>
            </w:r>
          </w:p>
          <w:p w:rsidR="00591549" w:rsidRPr="00090D5B" w:rsidRDefault="00591549" w:rsidP="00774699">
            <w:pPr>
              <w:rPr>
                <w:rFonts w:ascii="GHEA Grapalat" w:hAnsi="GHEA Grapalat" w:cs="Arial Armenian"/>
                <w:i/>
                <w:iCs/>
                <w:sz w:val="18"/>
                <w:szCs w:val="18"/>
                <w:lang w:eastAsia="ru-RU"/>
              </w:rPr>
            </w:pPr>
            <w:r w:rsidRPr="00090D5B">
              <w:rPr>
                <w:rFonts w:ascii="GHEA Grapalat" w:hAnsi="GHEA Grapalat"/>
                <w:i/>
                <w:iCs/>
                <w:sz w:val="18"/>
                <w:szCs w:val="18"/>
                <w:lang w:eastAsia="ru-RU"/>
              </w:rPr>
              <w:t>4.5. «</w:t>
            </w:r>
            <w:r w:rsidRPr="00090D5B">
              <w:rPr>
                <w:rFonts w:ascii="GHEA Grapalat" w:hAnsi="GHEA Grapalat" w:cs="Sylfaen"/>
                <w:i/>
                <w:iCs/>
                <w:sz w:val="18"/>
                <w:szCs w:val="18"/>
                <w:lang w:eastAsia="ru-RU"/>
              </w:rPr>
              <w:t xml:space="preserve">Մշակույթը» </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591549" w:rsidRPr="00090D5B" w:rsidRDefault="00591549"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-ապահովել</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ծառայություն-ների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համաչափու-թյունը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մատչելիու-թյունը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հասանելիու-թյունը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Հայաստանի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Հանրապետության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մարզերում՝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իրակա-նացնելով</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տարածքային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համա-չափ</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զարգացման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քաղաքականություն՝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Հայաստանի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Հանրա-պետությունում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կյանքի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ապակենտրոնացման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մարզերում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զարգացման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աջակցության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միջոցով</w:t>
            </w:r>
            <w:r w:rsidRPr="00090D5B">
              <w:rPr>
                <w:rFonts w:ascii="GHEA Grapalat" w:hAnsi="GHEA Grapalat" w:cs="Arial Armenian"/>
                <w:i/>
                <w:iCs/>
                <w:sz w:val="18"/>
                <w:szCs w:val="18"/>
                <w:lang w:eastAsia="ru-RU"/>
              </w:rPr>
              <w:t>.</w:t>
            </w:r>
          </w:p>
        </w:tc>
      </w:tr>
      <w:tr w:rsidR="0078622F" w:rsidRPr="005350C9" w:rsidTr="0078622F">
        <w:trPr>
          <w:trHeight w:val="2665"/>
        </w:trPr>
        <w:tc>
          <w:tcPr>
            <w:tcW w:w="808" w:type="pct"/>
            <w:vMerge w:val="restart"/>
            <w:tcBorders>
              <w:top w:val="nil"/>
              <w:left w:val="single" w:sz="4" w:space="0" w:color="auto"/>
              <w:right w:val="single" w:sz="4" w:space="0" w:color="auto"/>
            </w:tcBorders>
            <w:shd w:val="clear" w:color="auto" w:fill="auto"/>
            <w:hideMark/>
          </w:tcPr>
          <w:p w:rsidR="00591549" w:rsidRPr="00090D5B" w:rsidRDefault="00591549"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Երեխաների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հոգևոր</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գ</w:t>
            </w:r>
            <w:r w:rsidRPr="00090D5B">
              <w:rPr>
                <w:rFonts w:ascii="GHEA Grapalat" w:hAnsi="GHEA Grapalat" w:cs="Sylfaen"/>
                <w:i/>
                <w:iCs/>
                <w:sz w:val="18"/>
                <w:szCs w:val="18"/>
                <w:lang w:eastAsia="ru-RU"/>
              </w:rPr>
              <w:t>եղագիտական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ընդունակությունների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բացահայտում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զար</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ացում</w:t>
            </w:r>
          </w:p>
          <w:p w:rsidR="00591549" w:rsidRPr="00090D5B" w:rsidRDefault="00591549" w:rsidP="00774699">
            <w:pPr>
              <w:rPr>
                <w:rFonts w:ascii="Arial Armenian" w:hAnsi="Arial Armenian"/>
                <w:i/>
                <w:iCs/>
                <w:sz w:val="18"/>
                <w:szCs w:val="18"/>
                <w:lang w:eastAsia="ru-RU"/>
              </w:rPr>
            </w:pPr>
          </w:p>
          <w:p w:rsidR="00591549" w:rsidRPr="00090D5B" w:rsidRDefault="00591549" w:rsidP="00774699">
            <w:pPr>
              <w:rPr>
                <w:rFonts w:ascii="Arial Armenian" w:hAnsi="Arial Armenian"/>
                <w:i/>
                <w:iCs/>
                <w:sz w:val="18"/>
                <w:szCs w:val="18"/>
                <w:lang w:eastAsia="ru-RU"/>
              </w:rPr>
            </w:pPr>
          </w:p>
        </w:tc>
        <w:tc>
          <w:tcPr>
            <w:tcW w:w="710"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1198</w:t>
            </w:r>
          </w:p>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գ</w:t>
            </w:r>
            <w:r w:rsidRPr="00090D5B">
              <w:rPr>
                <w:rFonts w:ascii="GHEA Grapalat" w:hAnsi="GHEA Grapalat" w:cs="Sylfaen"/>
                <w:i/>
                <w:iCs/>
                <w:sz w:val="18"/>
                <w:szCs w:val="18"/>
                <w:lang w:eastAsia="ru-RU"/>
              </w:rPr>
              <w:t>եղա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իտական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դաստիարակության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ծրագիր</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rPr>
                <w:rFonts w:ascii="Arial Armenian" w:hAnsi="Arial Armenian"/>
                <w:i/>
                <w:iCs/>
                <w:sz w:val="18"/>
                <w:szCs w:val="18"/>
                <w:lang w:eastAsia="ru-RU"/>
              </w:rPr>
            </w:pPr>
          </w:p>
        </w:tc>
        <w:tc>
          <w:tcPr>
            <w:tcW w:w="740"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Շնորհալի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երեխաների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շտեմարանի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համալրում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թիվ</w:t>
            </w:r>
          </w:p>
          <w:p w:rsidR="00591549" w:rsidRPr="00090D5B" w:rsidRDefault="00591549" w:rsidP="00774699">
            <w:pPr>
              <w:rPr>
                <w:rFonts w:ascii="Arial Armenian" w:hAnsi="Arial Armenian"/>
                <w:i/>
                <w:iCs/>
                <w:sz w:val="18"/>
                <w:szCs w:val="18"/>
                <w:lang w:eastAsia="ru-RU"/>
              </w:rPr>
            </w:pPr>
          </w:p>
        </w:tc>
        <w:tc>
          <w:tcPr>
            <w:tcW w:w="588"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Arial AM" w:hAnsi="Arial AM"/>
                <w:i/>
                <w:iCs/>
                <w:sz w:val="18"/>
                <w:szCs w:val="18"/>
                <w:lang w:eastAsia="ru-RU"/>
              </w:rPr>
            </w:pPr>
            <w:r w:rsidRPr="00090D5B">
              <w:rPr>
                <w:rFonts w:ascii="Arial AM" w:hAnsi="Arial AM"/>
                <w:i/>
                <w:iCs/>
                <w:sz w:val="18"/>
                <w:szCs w:val="18"/>
                <w:lang w:eastAsia="ru-RU"/>
              </w:rPr>
              <w:t>25</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591549" w:rsidRPr="00090D5B" w:rsidRDefault="00591549"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3</w:t>
            </w:r>
            <w:r>
              <w:rPr>
                <w:rFonts w:ascii="GHEA Grapalat" w:hAnsi="GHEA Grapalat"/>
                <w:i/>
                <w:iCs/>
                <w:sz w:val="18"/>
                <w:szCs w:val="18"/>
                <w:lang w:eastAsia="ru-RU"/>
              </w:rPr>
              <w:t>0</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591549" w:rsidRPr="00090D5B" w:rsidRDefault="00591549" w:rsidP="00774699">
            <w:pPr>
              <w:tabs>
                <w:tab w:val="center" w:pos="246"/>
              </w:tabs>
              <w:rPr>
                <w:rFonts w:ascii="GHEA Grapalat" w:hAnsi="GHEA Grapalat"/>
                <w:i/>
                <w:iCs/>
                <w:sz w:val="18"/>
                <w:szCs w:val="18"/>
                <w:lang w:eastAsia="ru-RU"/>
              </w:rPr>
            </w:pPr>
            <w:r w:rsidRPr="00090D5B">
              <w:rPr>
                <w:rFonts w:ascii="GHEA Grapalat" w:hAnsi="GHEA Grapalat"/>
                <w:i/>
                <w:iCs/>
                <w:sz w:val="18"/>
                <w:szCs w:val="18"/>
                <w:lang w:eastAsia="ru-RU"/>
              </w:rPr>
              <w:tab/>
              <w:t>202</w:t>
            </w:r>
            <w:r>
              <w:rPr>
                <w:rFonts w:ascii="GHEA Grapalat" w:hAnsi="GHEA Grapalat"/>
                <w:i/>
                <w:iCs/>
                <w:sz w:val="18"/>
                <w:szCs w:val="18"/>
                <w:lang w:eastAsia="ru-RU"/>
              </w:rPr>
              <w:t>4</w:t>
            </w:r>
          </w:p>
          <w:p w:rsidR="00591549" w:rsidRPr="00090D5B" w:rsidRDefault="00591549" w:rsidP="00774699">
            <w:pPr>
              <w:jc w:val="center"/>
              <w:rPr>
                <w:rFonts w:ascii="Arial Armenian" w:hAnsi="Arial Armenian"/>
                <w:i/>
                <w:iCs/>
                <w:sz w:val="18"/>
                <w:szCs w:val="18"/>
                <w:lang w:eastAsia="ru-RU"/>
              </w:rPr>
            </w:pPr>
          </w:p>
          <w:p w:rsidR="00591549" w:rsidRPr="00090D5B" w:rsidRDefault="00591549" w:rsidP="00774699">
            <w:pPr>
              <w:jc w:val="cente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591549" w:rsidRDefault="00591549" w:rsidP="00774699">
            <w:pPr>
              <w:rPr>
                <w:rFonts w:ascii="GHEA Grapalat" w:hAnsi="GHEA Grapalat" w:cs="Arial Armenia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p>
          <w:p w:rsidR="00591549" w:rsidRPr="00090D5B" w:rsidRDefault="00591549" w:rsidP="00774699">
            <w:pPr>
              <w:rPr>
                <w:rFonts w:ascii="GHEA Grapalat" w:hAnsi="GHEA Grapalat"/>
                <w:i/>
                <w:iCs/>
                <w:sz w:val="18"/>
                <w:szCs w:val="18"/>
                <w:lang w:eastAsia="ru-RU"/>
              </w:rPr>
            </w:pP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Pr>
                <w:rFonts w:ascii="GHEA Grapalat" w:hAnsi="GHEA Grapalat" w:cs="Sylfaen"/>
                <w:i/>
                <w:iCs/>
                <w:sz w:val="18"/>
                <w:szCs w:val="18"/>
                <w:lang w:eastAsia="ru-RU"/>
              </w:rPr>
              <w:t>մասին»</w:t>
            </w: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w:t>
            </w:r>
          </w:p>
          <w:p w:rsidR="00591549" w:rsidRPr="00090D5B" w:rsidRDefault="00591549" w:rsidP="00774699">
            <w:pPr>
              <w:rPr>
                <w:rFonts w:ascii="GHEA Grapalat" w:hAnsi="GHEA Grapalat"/>
                <w:i/>
                <w:iCs/>
                <w:sz w:val="18"/>
                <w:szCs w:val="18"/>
                <w:lang w:eastAsia="ru-RU"/>
              </w:rPr>
            </w:pPr>
            <w:r w:rsidRPr="00090D5B">
              <w:rPr>
                <w:rFonts w:ascii="GHEA Grapalat" w:hAnsi="GHEA Grapalat"/>
                <w:i/>
                <w:iCs/>
                <w:sz w:val="18"/>
                <w:szCs w:val="18"/>
                <w:lang w:eastAsia="ru-RU"/>
              </w:rPr>
              <w:t>4.5.«</w:t>
            </w:r>
            <w:r w:rsidRPr="00090D5B">
              <w:rPr>
                <w:rFonts w:ascii="GHEA Grapalat" w:hAnsi="GHEA Grapalat" w:cs="Sylfaen"/>
                <w:i/>
                <w:iCs/>
                <w:sz w:val="18"/>
                <w:szCs w:val="18"/>
                <w:lang w:eastAsia="ru-RU"/>
              </w:rPr>
              <w:t>Մշակույթը»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591549" w:rsidRPr="00090D5B" w:rsidRDefault="00591549" w:rsidP="00774699">
            <w:pPr>
              <w:rPr>
                <w:rFonts w:ascii="GHEA Grapalat" w:hAnsi="GHEA Grapalat" w:cs="Arial Armenian"/>
                <w:i/>
                <w:iCs/>
                <w:sz w:val="18"/>
                <w:szCs w:val="18"/>
                <w:lang w:eastAsia="ru-RU"/>
              </w:rPr>
            </w:pPr>
            <w:r w:rsidRPr="00090D5B">
              <w:rPr>
                <w:rFonts w:ascii="GHEA Grapalat" w:hAnsi="GHEA Grapalat" w:cs="Sylfaen"/>
                <w:i/>
                <w:iCs/>
                <w:sz w:val="18"/>
                <w:szCs w:val="18"/>
                <w:lang w:eastAsia="ru-RU"/>
              </w:rPr>
              <w:t>-իրականացնել</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կրթության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ու</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կապը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խթանող</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րեր</w:t>
            </w:r>
            <w:r w:rsidRPr="00090D5B">
              <w:rPr>
                <w:rFonts w:ascii="GHEA Grapalat" w:hAnsi="GHEA Grapalat" w:cs="Arial Armenian"/>
                <w:i/>
                <w:iCs/>
                <w:sz w:val="18"/>
                <w:szCs w:val="18"/>
                <w:lang w:eastAsia="ru-RU"/>
              </w:rPr>
              <w:t xml:space="preserve">, </w:t>
            </w:r>
          </w:p>
        </w:tc>
      </w:tr>
      <w:tr w:rsidR="0078622F" w:rsidRPr="005350C9" w:rsidTr="0078622F">
        <w:trPr>
          <w:trHeight w:val="2850"/>
        </w:trPr>
        <w:tc>
          <w:tcPr>
            <w:tcW w:w="808" w:type="pct"/>
            <w:vMerge/>
            <w:tcBorders>
              <w:left w:val="single" w:sz="4" w:space="0" w:color="auto"/>
              <w:right w:val="single" w:sz="4" w:space="0" w:color="auto"/>
            </w:tcBorders>
            <w:shd w:val="clear" w:color="auto" w:fill="auto"/>
            <w:noWrap/>
            <w:vAlign w:val="bottom"/>
            <w:hideMark/>
          </w:tcPr>
          <w:p w:rsidR="0078622F" w:rsidRPr="005350C9" w:rsidRDefault="0078622F"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noWrap/>
            <w:vAlign w:val="bottom"/>
            <w:hideMark/>
          </w:tcPr>
          <w:p w:rsidR="0078622F" w:rsidRPr="0078622F" w:rsidRDefault="0078622F" w:rsidP="00502506">
            <w:pPr>
              <w:rPr>
                <w:rFonts w:ascii="GHEA Grapalat" w:hAnsi="GHEA Grapalat"/>
                <w:sz w:val="22"/>
                <w:szCs w:val="22"/>
              </w:rPr>
            </w:pPr>
            <w:r w:rsidRPr="0078622F">
              <w:rPr>
                <w:sz w:val="22"/>
                <w:szCs w:val="22"/>
              </w:rPr>
              <w:t> </w:t>
            </w:r>
          </w:p>
        </w:tc>
        <w:tc>
          <w:tcPr>
            <w:tcW w:w="740" w:type="pct"/>
            <w:tcBorders>
              <w:top w:val="nil"/>
              <w:left w:val="nil"/>
              <w:bottom w:val="single" w:sz="4" w:space="0" w:color="auto"/>
              <w:right w:val="single" w:sz="4" w:space="0" w:color="auto"/>
            </w:tcBorders>
            <w:shd w:val="clear" w:color="auto" w:fill="auto"/>
            <w:hideMark/>
          </w:tcPr>
          <w:p w:rsidR="0078622F" w:rsidRPr="00A51C90" w:rsidRDefault="0078622F" w:rsidP="00774699">
            <w:pPr>
              <w:jc w:val="center"/>
              <w:rPr>
                <w:rFonts w:ascii="GHEA Grapalat" w:hAnsi="GHEA Grapalat"/>
                <w:i/>
                <w:iCs/>
                <w:sz w:val="18"/>
                <w:szCs w:val="18"/>
                <w:lang w:eastAsia="ru-RU"/>
              </w:rPr>
            </w:pPr>
            <w:r w:rsidRPr="00A51C90">
              <w:rPr>
                <w:rFonts w:ascii="GHEA Grapalat" w:hAnsi="GHEA Grapalat" w:cs="Sylfaen"/>
                <w:i/>
                <w:iCs/>
                <w:sz w:val="18"/>
                <w:szCs w:val="18"/>
                <w:lang w:eastAsia="ru-RU"/>
              </w:rPr>
              <w:t>Միջազգային</w:t>
            </w:r>
            <w:r w:rsidRPr="00A51C90">
              <w:rPr>
                <w:rFonts w:ascii="GHEA Grapalat" w:hAnsi="GHEA Grapalat" w:cs="Arial Armenian"/>
                <w:i/>
                <w:iCs/>
                <w:sz w:val="18"/>
                <w:szCs w:val="18"/>
                <w:lang w:eastAsia="ru-RU"/>
              </w:rPr>
              <w:t xml:space="preserve"> </w:t>
            </w:r>
            <w:r w:rsidRPr="00A51C90">
              <w:rPr>
                <w:rFonts w:ascii="GHEA Grapalat" w:hAnsi="GHEA Grapalat" w:cs="Sylfaen"/>
                <w:i/>
                <w:iCs/>
                <w:sz w:val="18"/>
                <w:szCs w:val="18"/>
                <w:lang w:eastAsia="ru-RU"/>
              </w:rPr>
              <w:t>նախա</w:t>
            </w:r>
            <w:r w:rsidRPr="00A51C90">
              <w:rPr>
                <w:rFonts w:ascii="GHEA Grapalat" w:hAnsi="GHEA Grapalat" w:cs="Arial Armenian"/>
                <w:i/>
                <w:iCs/>
                <w:sz w:val="18"/>
                <w:szCs w:val="18"/>
                <w:lang w:eastAsia="ru-RU"/>
              </w:rPr>
              <w:t>գ</w:t>
            </w:r>
            <w:r w:rsidRPr="00A51C90">
              <w:rPr>
                <w:rFonts w:ascii="GHEA Grapalat" w:hAnsi="GHEA Grapalat" w:cs="Sylfaen"/>
                <w:i/>
                <w:iCs/>
                <w:sz w:val="18"/>
                <w:szCs w:val="18"/>
                <w:lang w:eastAsia="ru-RU"/>
              </w:rPr>
              <w:t>ծերում</w:t>
            </w:r>
            <w:r w:rsidRPr="00A51C90">
              <w:rPr>
                <w:rFonts w:ascii="GHEA Grapalat" w:hAnsi="GHEA Grapalat" w:cs="Arial Armenian"/>
                <w:i/>
                <w:iCs/>
                <w:sz w:val="18"/>
                <w:szCs w:val="18"/>
                <w:lang w:eastAsia="ru-RU"/>
              </w:rPr>
              <w:t xml:space="preserve"> </w:t>
            </w:r>
            <w:r w:rsidRPr="00A51C90">
              <w:rPr>
                <w:rFonts w:ascii="GHEA Grapalat" w:hAnsi="GHEA Grapalat" w:cs="Sylfaen"/>
                <w:i/>
                <w:iCs/>
                <w:sz w:val="18"/>
                <w:szCs w:val="18"/>
                <w:lang w:eastAsia="ru-RU"/>
              </w:rPr>
              <w:t>շնորհալի</w:t>
            </w:r>
            <w:r w:rsidRPr="00A51C90">
              <w:rPr>
                <w:rFonts w:ascii="GHEA Grapalat" w:hAnsi="GHEA Grapalat" w:cs="Arial Armenian"/>
                <w:i/>
                <w:iCs/>
                <w:sz w:val="18"/>
                <w:szCs w:val="18"/>
                <w:lang w:eastAsia="ru-RU"/>
              </w:rPr>
              <w:t xml:space="preserve"> </w:t>
            </w:r>
            <w:r w:rsidRPr="00A51C90">
              <w:rPr>
                <w:rFonts w:ascii="GHEA Grapalat" w:hAnsi="GHEA Grapalat" w:cs="Sylfaen"/>
                <w:i/>
                <w:iCs/>
                <w:sz w:val="18"/>
                <w:szCs w:val="18"/>
                <w:lang w:eastAsia="ru-RU"/>
              </w:rPr>
              <w:t>երեխաների</w:t>
            </w:r>
            <w:r w:rsidRPr="00A51C90">
              <w:rPr>
                <w:rFonts w:ascii="GHEA Grapalat" w:hAnsi="GHEA Grapalat" w:cs="Arial Armenian"/>
                <w:i/>
                <w:iCs/>
                <w:sz w:val="18"/>
                <w:szCs w:val="18"/>
                <w:lang w:eastAsia="ru-RU"/>
              </w:rPr>
              <w:t xml:space="preserve"> </w:t>
            </w:r>
            <w:r>
              <w:rPr>
                <w:rFonts w:ascii="GHEA Grapalat" w:hAnsi="GHEA Grapalat" w:cs="Arial Armenian"/>
                <w:i/>
                <w:iCs/>
                <w:sz w:val="18"/>
                <w:szCs w:val="18"/>
                <w:lang w:eastAsia="ru-RU"/>
              </w:rPr>
              <w:t xml:space="preserve">տարեկան </w:t>
            </w:r>
            <w:r w:rsidRPr="00A51C90">
              <w:rPr>
                <w:rFonts w:ascii="GHEA Grapalat" w:hAnsi="GHEA Grapalat" w:cs="Sylfaen"/>
                <w:i/>
                <w:iCs/>
                <w:sz w:val="18"/>
                <w:szCs w:val="18"/>
                <w:lang w:eastAsia="ru-RU"/>
              </w:rPr>
              <w:t>մասնակցություն</w:t>
            </w:r>
            <w:r>
              <w:rPr>
                <w:rFonts w:ascii="GHEA Grapalat" w:hAnsi="GHEA Grapalat" w:cs="Sylfaen"/>
                <w:i/>
                <w:iCs/>
                <w:sz w:val="18"/>
                <w:szCs w:val="18"/>
                <w:lang w:eastAsia="ru-RU"/>
              </w:rPr>
              <w:t xml:space="preserve">, </w:t>
            </w:r>
            <w:r w:rsidRPr="00A51C90">
              <w:rPr>
                <w:rFonts w:ascii="GHEA Grapalat" w:hAnsi="GHEA Grapalat" w:cs="Arial Armenian"/>
                <w:i/>
                <w:iCs/>
                <w:sz w:val="18"/>
                <w:szCs w:val="18"/>
                <w:lang w:eastAsia="ru-RU"/>
              </w:rPr>
              <w:t xml:space="preserve"> </w:t>
            </w:r>
            <w:r w:rsidRPr="00A51C90">
              <w:rPr>
                <w:rFonts w:ascii="GHEA Grapalat" w:hAnsi="GHEA Grapalat" w:cs="Sylfaen"/>
                <w:i/>
                <w:iCs/>
                <w:sz w:val="18"/>
                <w:szCs w:val="18"/>
                <w:lang w:eastAsia="ru-RU"/>
              </w:rPr>
              <w:t>երեխա</w:t>
            </w:r>
          </w:p>
          <w:p w:rsidR="0078622F" w:rsidRPr="00A51C90" w:rsidRDefault="0078622F" w:rsidP="00774699">
            <w:pPr>
              <w:rPr>
                <w:rFonts w:ascii="Arial Armenian" w:hAnsi="Arial Armenian"/>
                <w:i/>
                <w:iCs/>
                <w:sz w:val="18"/>
                <w:szCs w:val="18"/>
                <w:lang w:eastAsia="ru-RU"/>
              </w:rPr>
            </w:pPr>
          </w:p>
        </w:tc>
        <w:tc>
          <w:tcPr>
            <w:tcW w:w="588" w:type="pct"/>
            <w:tcBorders>
              <w:top w:val="nil"/>
              <w:left w:val="nil"/>
              <w:bottom w:val="single" w:sz="4" w:space="0" w:color="auto"/>
              <w:right w:val="single" w:sz="4" w:space="0" w:color="auto"/>
            </w:tcBorders>
            <w:shd w:val="clear" w:color="auto" w:fill="auto"/>
            <w:hideMark/>
          </w:tcPr>
          <w:p w:rsidR="0078622F" w:rsidRPr="00A51C90" w:rsidRDefault="0078622F" w:rsidP="00774699">
            <w:pPr>
              <w:rPr>
                <w:rFonts w:ascii="GHEA Grapalat" w:hAnsi="GHEA Grapalat"/>
                <w:i/>
                <w:iCs/>
                <w:sz w:val="18"/>
                <w:szCs w:val="18"/>
                <w:lang w:eastAsia="ru-RU"/>
              </w:rPr>
            </w:pPr>
            <w:r w:rsidRPr="00A51C90">
              <w:rPr>
                <w:rFonts w:ascii="GHEA Grapalat" w:hAnsi="GHEA Grapalat"/>
                <w:i/>
                <w:iCs/>
                <w:sz w:val="18"/>
                <w:szCs w:val="18"/>
                <w:lang w:eastAsia="ru-RU"/>
              </w:rPr>
              <w:t>26</w:t>
            </w:r>
          </w:p>
          <w:p w:rsidR="0078622F" w:rsidRPr="00A51C90" w:rsidRDefault="0078622F"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78622F" w:rsidRPr="00A51C90" w:rsidRDefault="0078622F" w:rsidP="00774699">
            <w:pPr>
              <w:rPr>
                <w:rFonts w:ascii="GHEA Grapalat" w:hAnsi="GHEA Grapalat"/>
                <w:i/>
                <w:iCs/>
                <w:sz w:val="18"/>
                <w:szCs w:val="18"/>
                <w:lang w:eastAsia="ru-RU"/>
              </w:rPr>
            </w:pPr>
            <w:r w:rsidRPr="00A51C90">
              <w:rPr>
                <w:rFonts w:ascii="GHEA Grapalat" w:hAnsi="GHEA Grapalat"/>
                <w:i/>
                <w:iCs/>
                <w:sz w:val="18"/>
                <w:szCs w:val="18"/>
                <w:lang w:eastAsia="ru-RU"/>
              </w:rPr>
              <w:t>2020</w:t>
            </w:r>
          </w:p>
          <w:p w:rsidR="0078622F" w:rsidRPr="00A51C90" w:rsidRDefault="0078622F"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78622F" w:rsidRPr="00A51C90" w:rsidRDefault="0078622F" w:rsidP="00774699">
            <w:pPr>
              <w:jc w:val="center"/>
              <w:rPr>
                <w:rFonts w:ascii="GHEA Grapalat" w:hAnsi="GHEA Grapalat"/>
                <w:i/>
                <w:iCs/>
                <w:sz w:val="18"/>
                <w:szCs w:val="18"/>
                <w:lang w:eastAsia="ru-RU"/>
              </w:rPr>
            </w:pPr>
            <w:r>
              <w:rPr>
                <w:rFonts w:ascii="GHEA Grapalat" w:hAnsi="GHEA Grapalat"/>
                <w:i/>
                <w:iCs/>
                <w:sz w:val="18"/>
                <w:szCs w:val="18"/>
                <w:lang w:eastAsia="ru-RU"/>
              </w:rPr>
              <w:t>32</w:t>
            </w:r>
          </w:p>
          <w:p w:rsidR="0078622F" w:rsidRPr="00A51C90" w:rsidRDefault="0078622F" w:rsidP="00774699">
            <w:pPr>
              <w:jc w:val="center"/>
              <w:rPr>
                <w:rFonts w:ascii="Arial Armenian" w:hAnsi="Arial Armenian"/>
                <w:i/>
                <w:iCs/>
                <w:sz w:val="18"/>
                <w:szCs w:val="18"/>
                <w:lang w:eastAsia="ru-RU"/>
              </w:rPr>
            </w:pPr>
          </w:p>
          <w:p w:rsidR="0078622F" w:rsidRPr="00A51C90" w:rsidRDefault="0078622F" w:rsidP="00774699">
            <w:pP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78622F" w:rsidRPr="00A51C90" w:rsidRDefault="0078622F" w:rsidP="00774699">
            <w:pPr>
              <w:rPr>
                <w:rFonts w:ascii="GHEA Grapalat" w:hAnsi="GHEA Grapalat"/>
                <w:i/>
                <w:iCs/>
                <w:sz w:val="18"/>
                <w:szCs w:val="18"/>
                <w:lang w:eastAsia="ru-RU"/>
              </w:rPr>
            </w:pPr>
            <w:r w:rsidRPr="00A51C90">
              <w:rPr>
                <w:rFonts w:ascii="GHEA Grapalat" w:hAnsi="GHEA Grapalat"/>
                <w:i/>
                <w:iCs/>
                <w:sz w:val="18"/>
                <w:szCs w:val="18"/>
                <w:lang w:eastAsia="ru-RU"/>
              </w:rPr>
              <w:t>202</w:t>
            </w:r>
            <w:r>
              <w:rPr>
                <w:rFonts w:ascii="GHEA Grapalat" w:hAnsi="GHEA Grapalat"/>
                <w:i/>
                <w:iCs/>
                <w:sz w:val="18"/>
                <w:szCs w:val="18"/>
                <w:lang w:eastAsia="ru-RU"/>
              </w:rPr>
              <w:t>4</w:t>
            </w:r>
          </w:p>
          <w:p w:rsidR="0078622F" w:rsidRPr="00A51C90" w:rsidRDefault="0078622F" w:rsidP="00774699">
            <w:pP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78622F" w:rsidRDefault="0078622F" w:rsidP="00774699">
            <w:pPr>
              <w:rPr>
                <w:rFonts w:ascii="GHEA Grapalat" w:hAnsi="GHEA Grapalat" w:cs="Arial Armenia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p>
          <w:p w:rsidR="0078622F" w:rsidRDefault="0078622F" w:rsidP="00774699">
            <w:pPr>
              <w:rPr>
                <w:rFonts w:ascii="GHEA Grapalat" w:hAnsi="GHEA Grapalat" w:cs="Sylfaen"/>
                <w:i/>
                <w:iCs/>
                <w:sz w:val="18"/>
                <w:szCs w:val="18"/>
                <w:lang w:eastAsia="ru-RU"/>
              </w:rPr>
            </w:pP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ծրագրի</w:t>
            </w:r>
            <w:r w:rsidRPr="00090D5B">
              <w:rPr>
                <w:rFonts w:ascii="GHEA Grapalat" w:hAnsi="GHEA Grapalat" w:cs="Arial Armenian"/>
                <w:i/>
                <w:iCs/>
                <w:sz w:val="18"/>
                <w:szCs w:val="18"/>
                <w:lang w:eastAsia="ru-RU"/>
              </w:rPr>
              <w:t xml:space="preserve"> </w:t>
            </w:r>
            <w:r>
              <w:rPr>
                <w:rFonts w:ascii="GHEA Grapalat" w:hAnsi="GHEA Grapalat" w:cs="Sylfaen"/>
                <w:i/>
                <w:iCs/>
                <w:sz w:val="18"/>
                <w:szCs w:val="18"/>
                <w:lang w:eastAsia="ru-RU"/>
              </w:rPr>
              <w:t>մասին»</w:t>
            </w:r>
          </w:p>
          <w:p w:rsidR="0078622F" w:rsidRPr="00090D5B" w:rsidRDefault="0078622F" w:rsidP="00774699">
            <w:pPr>
              <w:rPr>
                <w:rFonts w:ascii="GHEA Grapalat" w:hAnsi="GHEA Grapalat"/>
                <w:i/>
                <w:iCs/>
                <w:sz w:val="18"/>
                <w:szCs w:val="18"/>
                <w:lang w:eastAsia="ru-RU"/>
              </w:rPr>
            </w:pP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w:t>
            </w:r>
          </w:p>
          <w:p w:rsidR="0078622F" w:rsidRPr="00090D5B" w:rsidRDefault="0078622F" w:rsidP="00774699">
            <w:pPr>
              <w:rPr>
                <w:rFonts w:ascii="GHEA Grapalat" w:hAnsi="GHEA Grapalat" w:cs="Arial Armenian"/>
                <w:i/>
                <w:iCs/>
                <w:sz w:val="18"/>
                <w:szCs w:val="18"/>
                <w:lang w:eastAsia="ru-RU"/>
              </w:rPr>
            </w:pPr>
            <w:r w:rsidRPr="00090D5B">
              <w:rPr>
                <w:rFonts w:ascii="GHEA Grapalat" w:hAnsi="GHEA Grapalat"/>
                <w:i/>
                <w:iCs/>
                <w:sz w:val="18"/>
                <w:szCs w:val="18"/>
                <w:lang w:eastAsia="ru-RU"/>
              </w:rPr>
              <w:t>4.5. «</w:t>
            </w:r>
            <w:r w:rsidRPr="00090D5B">
              <w:rPr>
                <w:rFonts w:ascii="GHEA Grapalat" w:hAnsi="GHEA Grapalat" w:cs="Sylfaen"/>
                <w:i/>
                <w:iCs/>
                <w:sz w:val="18"/>
                <w:szCs w:val="18"/>
                <w:lang w:eastAsia="ru-RU"/>
              </w:rPr>
              <w:t>Մշակույթը»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78622F" w:rsidRPr="00090D5B" w:rsidRDefault="0078622F" w:rsidP="00774699">
            <w:pPr>
              <w:rPr>
                <w:rFonts w:ascii="GHEA Grapalat" w:hAnsi="GHEA Grapalat"/>
                <w:i/>
                <w:iCs/>
                <w:sz w:val="18"/>
                <w:szCs w:val="18"/>
                <w:lang w:eastAsia="ru-RU"/>
              </w:rPr>
            </w:pPr>
            <w:r w:rsidRPr="00090D5B">
              <w:rPr>
                <w:rFonts w:ascii="GHEA Grapalat" w:hAnsi="GHEA Grapalat" w:cs="Sylfaen"/>
                <w:i/>
                <w:iCs/>
                <w:sz w:val="18"/>
                <w:szCs w:val="18"/>
                <w:lang w:val="ru-RU" w:eastAsia="ru-RU"/>
              </w:rPr>
              <w:t>ի</w:t>
            </w:r>
            <w:r w:rsidRPr="00090D5B">
              <w:rPr>
                <w:rFonts w:ascii="GHEA Grapalat" w:hAnsi="GHEA Grapalat" w:cs="Sylfaen"/>
                <w:i/>
                <w:iCs/>
                <w:sz w:val="18"/>
                <w:szCs w:val="18"/>
                <w:lang w:eastAsia="ru-RU"/>
              </w:rPr>
              <w:t>իրականացնել</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հայկական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ճանաչելիությանն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ուղղված</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րեր՝</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Հայաստանում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նրա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սահմաններից</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դուրս</w:t>
            </w:r>
          </w:p>
        </w:tc>
      </w:tr>
      <w:tr w:rsidR="0078622F" w:rsidRPr="005350C9" w:rsidTr="0078622F">
        <w:trPr>
          <w:trHeight w:val="2967"/>
        </w:trPr>
        <w:tc>
          <w:tcPr>
            <w:tcW w:w="808" w:type="pct"/>
            <w:vMerge/>
            <w:tcBorders>
              <w:left w:val="single" w:sz="4" w:space="0" w:color="auto"/>
              <w:bottom w:val="single" w:sz="4" w:space="0" w:color="auto"/>
              <w:right w:val="single" w:sz="4" w:space="0" w:color="auto"/>
            </w:tcBorders>
            <w:shd w:val="clear" w:color="auto" w:fill="auto"/>
            <w:noWrap/>
            <w:vAlign w:val="bottom"/>
            <w:hideMark/>
          </w:tcPr>
          <w:p w:rsidR="0078622F" w:rsidRPr="005350C9" w:rsidRDefault="0078622F"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noWrap/>
            <w:vAlign w:val="bottom"/>
            <w:hideMark/>
          </w:tcPr>
          <w:p w:rsidR="0078622F" w:rsidRPr="0078622F" w:rsidRDefault="0078622F" w:rsidP="00502506">
            <w:pPr>
              <w:rPr>
                <w:rFonts w:ascii="GHEA Grapalat" w:hAnsi="GHEA Grapalat"/>
                <w:sz w:val="22"/>
                <w:szCs w:val="22"/>
              </w:rPr>
            </w:pPr>
            <w:r w:rsidRPr="0078622F">
              <w:rPr>
                <w:sz w:val="22"/>
                <w:szCs w:val="22"/>
              </w:rPr>
              <w:t> </w:t>
            </w:r>
          </w:p>
        </w:tc>
        <w:tc>
          <w:tcPr>
            <w:tcW w:w="740"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Հանրապետությունում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ազգային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փողային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լարային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նվա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արանների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տարածման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մակարդակ</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նշված</w:t>
            </w:r>
            <w:r w:rsidRPr="00090D5B">
              <w:rPr>
                <w:rFonts w:ascii="GHEA Grapalat" w:hAnsi="GHEA Grapalat" w:cs="Arial Armenian"/>
                <w:i/>
                <w:iCs/>
                <w:sz w:val="18"/>
                <w:szCs w:val="18"/>
                <w:lang w:eastAsia="ru-RU"/>
              </w:rPr>
              <w:t xml:space="preserve"> գ</w:t>
            </w:r>
            <w:r w:rsidRPr="00090D5B">
              <w:rPr>
                <w:rFonts w:ascii="GHEA Grapalat" w:hAnsi="GHEA Grapalat" w:cs="Sylfaen"/>
                <w:i/>
                <w:iCs/>
                <w:sz w:val="18"/>
                <w:szCs w:val="18"/>
                <w:lang w:eastAsia="ru-RU"/>
              </w:rPr>
              <w:t>ործիքներին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տիրապետող</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երախեների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կշիռը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ընդամենը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երաժշտական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կրթություն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ստացող</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երեխաների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մեջ</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տոկոս</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rPr>
                <w:rFonts w:ascii="Arial Armenian" w:hAnsi="Arial Armenian"/>
                <w:i/>
                <w:iCs/>
                <w:sz w:val="18"/>
                <w:szCs w:val="18"/>
                <w:lang w:eastAsia="ru-RU"/>
              </w:rPr>
            </w:pPr>
          </w:p>
        </w:tc>
        <w:tc>
          <w:tcPr>
            <w:tcW w:w="588" w:type="pct"/>
            <w:tcBorders>
              <w:top w:val="nil"/>
              <w:left w:val="nil"/>
              <w:bottom w:val="single" w:sz="4" w:space="0" w:color="auto"/>
              <w:right w:val="single" w:sz="4" w:space="0" w:color="auto"/>
            </w:tcBorders>
            <w:shd w:val="clear" w:color="auto" w:fill="auto"/>
            <w:hideMark/>
          </w:tcPr>
          <w:p w:rsidR="0078622F" w:rsidRPr="00090D5B" w:rsidRDefault="0078622F" w:rsidP="00774699">
            <w:pPr>
              <w:rPr>
                <w:rFonts w:ascii="GHEA Grapalat" w:hAnsi="GHEA Grapalat"/>
                <w:i/>
                <w:iCs/>
                <w:sz w:val="18"/>
                <w:szCs w:val="18"/>
                <w:lang w:eastAsia="ru-RU"/>
              </w:rPr>
            </w:pPr>
            <w:r w:rsidRPr="00090D5B">
              <w:rPr>
                <w:rFonts w:ascii="GHEA Grapalat" w:hAnsi="GHEA Grapalat"/>
                <w:i/>
                <w:iCs/>
                <w:sz w:val="18"/>
                <w:szCs w:val="18"/>
                <w:lang w:eastAsia="ru-RU"/>
              </w:rPr>
              <w:t>34</w:t>
            </w:r>
          </w:p>
          <w:p w:rsidR="0078622F" w:rsidRPr="00090D5B" w:rsidRDefault="0078622F"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78622F" w:rsidRPr="00090D5B" w:rsidRDefault="0078622F" w:rsidP="00774699">
            <w:pPr>
              <w:rPr>
                <w:rFonts w:ascii="GHEA Grapalat" w:hAnsi="GHEA Grapalat"/>
                <w:i/>
                <w:iCs/>
                <w:sz w:val="18"/>
                <w:szCs w:val="18"/>
                <w:lang w:eastAsia="ru-RU"/>
              </w:rPr>
            </w:pPr>
            <w:r w:rsidRPr="00090D5B">
              <w:rPr>
                <w:rFonts w:ascii="GHEA Grapalat" w:hAnsi="GHEA Grapalat"/>
                <w:i/>
                <w:iCs/>
                <w:sz w:val="18"/>
                <w:szCs w:val="18"/>
                <w:lang w:eastAsia="ru-RU"/>
              </w:rPr>
              <w:t>44</w:t>
            </w:r>
          </w:p>
          <w:p w:rsidR="0078622F" w:rsidRPr="00090D5B" w:rsidRDefault="0078622F"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2023</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78622F" w:rsidRDefault="0078622F" w:rsidP="00774699">
            <w:pPr>
              <w:rPr>
                <w:rFonts w:ascii="GHEA Grapalat" w:hAnsi="GHEA Grapalat" w:cs="Arial Armenia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p>
          <w:p w:rsidR="0078622F" w:rsidRPr="00090D5B" w:rsidRDefault="0078622F" w:rsidP="00774699">
            <w:pPr>
              <w:rPr>
                <w:rFonts w:ascii="GHEA Grapalat" w:hAnsi="GHEA Grapalat"/>
                <w:i/>
                <w:iCs/>
                <w:sz w:val="18"/>
                <w:szCs w:val="18"/>
                <w:lang w:eastAsia="ru-RU"/>
              </w:rPr>
            </w:pP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մասին</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w:t>
            </w:r>
          </w:p>
          <w:p w:rsidR="0078622F" w:rsidRPr="00090D5B" w:rsidRDefault="0078622F" w:rsidP="00774699">
            <w:pPr>
              <w:rPr>
                <w:rFonts w:ascii="GHEA Grapalat" w:hAnsi="GHEA Grapalat" w:cs="Arial Armenian"/>
                <w:i/>
                <w:iCs/>
                <w:sz w:val="18"/>
                <w:szCs w:val="18"/>
                <w:lang w:eastAsia="ru-RU"/>
              </w:rPr>
            </w:pPr>
            <w:r w:rsidRPr="00090D5B">
              <w:rPr>
                <w:rFonts w:ascii="GHEA Grapalat" w:hAnsi="GHEA Grapalat"/>
                <w:i/>
                <w:iCs/>
                <w:sz w:val="18"/>
                <w:szCs w:val="18"/>
                <w:lang w:eastAsia="ru-RU"/>
              </w:rPr>
              <w:t>4.5. «</w:t>
            </w:r>
            <w:r w:rsidRPr="00090D5B">
              <w:rPr>
                <w:rFonts w:ascii="GHEA Grapalat" w:hAnsi="GHEA Grapalat" w:cs="Sylfaen"/>
                <w:i/>
                <w:iCs/>
                <w:sz w:val="18"/>
                <w:szCs w:val="18"/>
                <w:lang w:eastAsia="ru-RU"/>
              </w:rPr>
              <w:t>Մշակույթը»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p w:rsidR="0078622F" w:rsidRDefault="0078622F" w:rsidP="00774699">
            <w:pPr>
              <w:rPr>
                <w:rFonts w:ascii="GHEA Grapalat" w:hAnsi="GHEA Grapalat" w:cs="Arial Armenian"/>
                <w:i/>
                <w:iCs/>
                <w:sz w:val="18"/>
                <w:szCs w:val="18"/>
                <w:lang w:eastAsia="ru-RU"/>
              </w:rPr>
            </w:pPr>
            <w:r w:rsidRPr="00090D5B">
              <w:rPr>
                <w:rFonts w:ascii="GHEA Grapalat" w:hAnsi="GHEA Grapalat" w:cs="Sylfaen"/>
                <w:i/>
                <w:iCs/>
                <w:sz w:val="18"/>
                <w:szCs w:val="18"/>
                <w:lang w:eastAsia="ru-RU"/>
              </w:rPr>
              <w:t>-ապահովել</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ծառայություն-ների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համաչափու-թյունը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մատչելիու-թյունը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հասանելիու-թյունը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Հայաստանի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Հանրապետության</w:t>
            </w:r>
            <w:r w:rsidRPr="00090D5B">
              <w:rPr>
                <w:rFonts w:ascii="GHEA Grapalat" w:hAnsi="GHEA Grapalat" w:cs="Arial Armenian"/>
                <w:i/>
                <w:iCs/>
                <w:sz w:val="18"/>
                <w:szCs w:val="18"/>
                <w:lang w:eastAsia="ru-RU"/>
              </w:rPr>
              <w:t xml:space="preserve"> </w:t>
            </w:r>
          </w:p>
          <w:p w:rsidR="0078622F" w:rsidRPr="00090D5B" w:rsidRDefault="0078622F"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մարզերում՝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իրականացնելով</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մշակույթի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տարածքա-յին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համաչափ</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զար-գացման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քաղաքակա-նություն՝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Հայաստանի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Հանրապետությունում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կյանքի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ապակենտրոնացման</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մարզերում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մշակու-թային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զար</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ացման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աջակցության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միջոցով</w:t>
            </w:r>
            <w:r w:rsidRPr="00090D5B">
              <w:rPr>
                <w:rFonts w:ascii="GHEA Grapalat" w:hAnsi="GHEA Grapalat" w:cs="Arial Armenian"/>
                <w:i/>
                <w:iCs/>
                <w:sz w:val="18"/>
                <w:szCs w:val="18"/>
                <w:lang w:eastAsia="ru-RU"/>
              </w:rPr>
              <w:t>.</w:t>
            </w:r>
          </w:p>
        </w:tc>
      </w:tr>
      <w:tr w:rsidR="0078622F" w:rsidRPr="005350C9" w:rsidTr="0078622F">
        <w:trPr>
          <w:trHeight w:val="1989"/>
        </w:trPr>
        <w:tc>
          <w:tcPr>
            <w:tcW w:w="808" w:type="pct"/>
            <w:vMerge w:val="restart"/>
            <w:tcBorders>
              <w:top w:val="nil"/>
              <w:left w:val="single" w:sz="4" w:space="0" w:color="auto"/>
              <w:right w:val="single" w:sz="4" w:space="0" w:color="auto"/>
            </w:tcBorders>
            <w:shd w:val="clear" w:color="auto" w:fill="auto"/>
            <w:hideMark/>
          </w:tcPr>
          <w:p w:rsidR="0078622F" w:rsidRPr="00090D5B" w:rsidRDefault="0078622F" w:rsidP="00774699">
            <w:pPr>
              <w:rPr>
                <w:rFonts w:ascii="GHEA Grapalat" w:hAnsi="GHEA Grapalat"/>
                <w:i/>
                <w:iCs/>
                <w:sz w:val="18"/>
                <w:szCs w:val="18"/>
                <w:lang w:eastAsia="ru-RU"/>
              </w:rPr>
            </w:pPr>
            <w:r w:rsidRPr="00090D5B">
              <w:rPr>
                <w:rFonts w:ascii="GHEA Grapalat" w:hAnsi="GHEA Grapalat" w:cs="Sylfaen"/>
                <w:i/>
                <w:iCs/>
                <w:sz w:val="18"/>
                <w:szCs w:val="18"/>
                <w:lang w:eastAsia="ru-RU"/>
              </w:rPr>
              <w:lastRenderedPageBreak/>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արխի-վային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հավաքածուի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պահպանության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համալրման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հաշ-վառման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օգտա-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ործման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ապա-հովում</w:t>
            </w:r>
          </w:p>
          <w:p w:rsidR="0078622F" w:rsidRPr="00090D5B" w:rsidRDefault="0078622F" w:rsidP="00774699">
            <w:pPr>
              <w:rPr>
                <w:rFonts w:ascii="GHEA Grapalat" w:hAnsi="GHEA Grapalat"/>
                <w:i/>
                <w:iCs/>
                <w:sz w:val="18"/>
                <w:szCs w:val="18"/>
                <w:lang w:eastAsia="ru-RU"/>
              </w:rPr>
            </w:pPr>
            <w:r w:rsidRPr="00090D5B">
              <w:rPr>
                <w:rFonts w:ascii="Calibri" w:hAnsi="Calibri"/>
                <w:sz w:val="18"/>
                <w:szCs w:val="18"/>
                <w:lang w:eastAsia="ru-RU"/>
              </w:rPr>
              <w:t> </w:t>
            </w:r>
          </w:p>
          <w:p w:rsidR="0078622F" w:rsidRPr="00090D5B" w:rsidRDefault="0078622F" w:rsidP="00774699">
            <w:pPr>
              <w:rPr>
                <w:rFonts w:ascii="GHEA Grapalat" w:hAnsi="GHEA Grapalat"/>
                <w:i/>
                <w:iCs/>
                <w:sz w:val="18"/>
                <w:szCs w:val="18"/>
                <w:lang w:eastAsia="ru-RU"/>
              </w:rPr>
            </w:pPr>
            <w:r w:rsidRPr="00090D5B">
              <w:rPr>
                <w:rFonts w:ascii="Calibri" w:hAnsi="Calibri"/>
                <w:sz w:val="18"/>
                <w:szCs w:val="18"/>
                <w:lang w:eastAsia="ru-RU"/>
              </w:rPr>
              <w:t> </w:t>
            </w:r>
          </w:p>
        </w:tc>
        <w:tc>
          <w:tcPr>
            <w:tcW w:w="710"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1147</w:t>
            </w:r>
          </w:p>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cs="Sylfaen"/>
                <w:i/>
                <w:iCs/>
                <w:sz w:val="18"/>
                <w:szCs w:val="18"/>
                <w:lang w:eastAsia="ru-RU"/>
              </w:rPr>
              <w:t>Ազ</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արխիվի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իր</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rPr>
                <w:rFonts w:ascii="Arial Armenian" w:hAnsi="Arial Armenian"/>
                <w:i/>
                <w:iCs/>
                <w:sz w:val="18"/>
                <w:szCs w:val="18"/>
                <w:lang w:eastAsia="ru-RU"/>
              </w:rPr>
            </w:pPr>
          </w:p>
        </w:tc>
        <w:tc>
          <w:tcPr>
            <w:tcW w:w="740" w:type="pct"/>
            <w:tcBorders>
              <w:top w:val="nil"/>
              <w:left w:val="nil"/>
              <w:bottom w:val="single" w:sz="4" w:space="0" w:color="auto"/>
              <w:right w:val="single" w:sz="4" w:space="0" w:color="auto"/>
            </w:tcBorders>
            <w:shd w:val="clear" w:color="auto" w:fill="auto"/>
            <w:hideMark/>
          </w:tcPr>
          <w:p w:rsidR="0078622F" w:rsidRPr="00090D5B" w:rsidRDefault="0078622F"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Արխիվային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հավաքածուի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փորձաքննությամբ</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արժևորում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համալրում</w:t>
            </w:r>
            <w:r w:rsidRPr="00090D5B">
              <w:rPr>
                <w:rFonts w:ascii="GHEA Grapalat" w:hAnsi="GHEA Grapalat" w:cs="Arial Armenian"/>
                <w:i/>
                <w:iCs/>
                <w:sz w:val="18"/>
                <w:szCs w:val="18"/>
                <w:lang w:eastAsia="ru-RU"/>
              </w:rPr>
              <w:t xml:space="preserve"> (գո</w:t>
            </w:r>
            <w:r w:rsidRPr="00090D5B">
              <w:rPr>
                <w:rFonts w:ascii="GHEA Grapalat" w:hAnsi="GHEA Grapalat" w:cs="Sylfaen"/>
                <w:i/>
                <w:iCs/>
                <w:sz w:val="18"/>
                <w:szCs w:val="18"/>
                <w:lang w:eastAsia="ru-RU"/>
              </w:rPr>
              <w:t>րծերի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քանակը</w:t>
            </w:r>
            <w:r w:rsidRPr="00090D5B">
              <w:rPr>
                <w:rFonts w:ascii="GHEA Grapalat" w:hAnsi="GHEA Grapalat" w:cs="Arial Armenian"/>
                <w:i/>
                <w:iCs/>
                <w:sz w:val="18"/>
                <w:szCs w:val="18"/>
                <w:lang w:eastAsia="ru-RU"/>
              </w:rPr>
              <w:t>)</w:t>
            </w:r>
          </w:p>
          <w:p w:rsidR="0078622F" w:rsidRPr="00090D5B" w:rsidRDefault="0078622F" w:rsidP="00774699">
            <w:pPr>
              <w:rPr>
                <w:rFonts w:ascii="Arial Armenian" w:hAnsi="Arial Armenian"/>
                <w:i/>
                <w:iCs/>
                <w:sz w:val="18"/>
                <w:szCs w:val="18"/>
                <w:lang w:eastAsia="ru-RU"/>
              </w:rPr>
            </w:pPr>
          </w:p>
          <w:p w:rsidR="0078622F" w:rsidRPr="00090D5B" w:rsidRDefault="0078622F" w:rsidP="00774699">
            <w:pPr>
              <w:rPr>
                <w:rFonts w:ascii="Arial Armenian" w:hAnsi="Arial Armenian"/>
                <w:i/>
                <w:iCs/>
                <w:sz w:val="18"/>
                <w:szCs w:val="18"/>
                <w:lang w:eastAsia="ru-RU"/>
              </w:rPr>
            </w:pPr>
          </w:p>
        </w:tc>
        <w:tc>
          <w:tcPr>
            <w:tcW w:w="588"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30000</w:t>
            </w:r>
          </w:p>
          <w:p w:rsidR="0078622F" w:rsidRPr="00090D5B" w:rsidRDefault="0078622F"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3</w:t>
            </w:r>
            <w:r>
              <w:rPr>
                <w:rFonts w:ascii="GHEA Grapalat" w:hAnsi="GHEA Grapalat"/>
                <w:i/>
                <w:iCs/>
                <w:sz w:val="18"/>
                <w:szCs w:val="18"/>
                <w:lang w:eastAsia="ru-RU"/>
              </w:rPr>
              <w:t>1</w:t>
            </w:r>
            <w:r w:rsidRPr="00090D5B">
              <w:rPr>
                <w:rFonts w:ascii="GHEA Grapalat" w:hAnsi="GHEA Grapalat"/>
                <w:i/>
                <w:iCs/>
                <w:sz w:val="18"/>
                <w:szCs w:val="18"/>
                <w:lang w:eastAsia="ru-RU"/>
              </w:rPr>
              <w:t>000</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w:t>
            </w:r>
            <w:r>
              <w:rPr>
                <w:rFonts w:ascii="GHEA Grapalat" w:hAnsi="GHEA Grapalat"/>
                <w:i/>
                <w:iCs/>
                <w:sz w:val="18"/>
                <w:szCs w:val="18"/>
                <w:lang w:eastAsia="ru-RU"/>
              </w:rPr>
              <w:t>2</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78622F" w:rsidRDefault="0078622F" w:rsidP="00774699">
            <w:pPr>
              <w:rPr>
                <w:rFonts w:ascii="GHEA Grapalat" w:hAnsi="GHEA Grapalat" w:cs="Arial Armenia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p>
          <w:p w:rsidR="0078622F" w:rsidRDefault="0078622F" w:rsidP="00774699">
            <w:pPr>
              <w:rPr>
                <w:rFonts w:ascii="GHEA Grapalat" w:hAnsi="GHEA Grapalat" w:cs="Sylfaen"/>
                <w:i/>
                <w:iCs/>
                <w:sz w:val="18"/>
                <w:szCs w:val="18"/>
                <w:lang w:eastAsia="ru-RU"/>
              </w:rPr>
            </w:pP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Pr>
                <w:rFonts w:ascii="GHEA Grapalat" w:hAnsi="GHEA Grapalat" w:cs="Sylfaen"/>
                <w:i/>
                <w:iCs/>
                <w:sz w:val="18"/>
                <w:szCs w:val="18"/>
                <w:lang w:eastAsia="ru-RU"/>
              </w:rPr>
              <w:t>մասին»</w:t>
            </w:r>
          </w:p>
          <w:p w:rsidR="0078622F" w:rsidRPr="00090D5B" w:rsidRDefault="0078622F" w:rsidP="00774699">
            <w:pPr>
              <w:rPr>
                <w:rFonts w:ascii="GHEA Grapalat" w:hAnsi="GHEA Grapalat"/>
                <w:i/>
                <w:iCs/>
                <w:sz w:val="18"/>
                <w:szCs w:val="18"/>
                <w:lang w:eastAsia="ru-RU"/>
              </w:rPr>
            </w:pP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4.5. </w:t>
            </w:r>
            <w:r>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Մշակույթը</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tc>
      </w:tr>
      <w:tr w:rsidR="0078622F" w:rsidRPr="005350C9" w:rsidTr="0078622F">
        <w:trPr>
          <w:trHeight w:val="1530"/>
        </w:trPr>
        <w:tc>
          <w:tcPr>
            <w:tcW w:w="808" w:type="pct"/>
            <w:vMerge/>
            <w:tcBorders>
              <w:left w:val="single" w:sz="4" w:space="0" w:color="auto"/>
              <w:right w:val="single" w:sz="4" w:space="0" w:color="auto"/>
            </w:tcBorders>
            <w:shd w:val="clear" w:color="auto" w:fill="auto"/>
            <w:noWrap/>
            <w:vAlign w:val="bottom"/>
            <w:hideMark/>
          </w:tcPr>
          <w:p w:rsidR="0078622F" w:rsidRPr="005350C9" w:rsidRDefault="0078622F"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noWrap/>
            <w:vAlign w:val="bottom"/>
            <w:hideMark/>
          </w:tcPr>
          <w:p w:rsidR="0078622F" w:rsidRPr="005350C9" w:rsidRDefault="0078622F" w:rsidP="00502506">
            <w:pPr>
              <w:rPr>
                <w:rFonts w:ascii="GHEA Grapalat" w:hAnsi="GHEA Grapalat"/>
                <w:sz w:val="22"/>
                <w:szCs w:val="22"/>
                <w:highlight w:val="yellow"/>
              </w:rPr>
            </w:pPr>
            <w:r w:rsidRPr="00090D5B">
              <w:rPr>
                <w:rFonts w:ascii="Calibri" w:hAnsi="Calibri"/>
                <w:sz w:val="18"/>
                <w:szCs w:val="18"/>
                <w:lang w:eastAsia="ru-RU"/>
              </w:rPr>
              <w:t> </w:t>
            </w:r>
          </w:p>
        </w:tc>
        <w:tc>
          <w:tcPr>
            <w:tcW w:w="740" w:type="pct"/>
            <w:tcBorders>
              <w:top w:val="nil"/>
              <w:left w:val="nil"/>
              <w:bottom w:val="single" w:sz="4" w:space="0" w:color="auto"/>
              <w:right w:val="single" w:sz="4" w:space="0" w:color="auto"/>
            </w:tcBorders>
            <w:shd w:val="clear" w:color="auto" w:fill="auto"/>
            <w:hideMark/>
          </w:tcPr>
          <w:p w:rsidR="0078622F" w:rsidRPr="00090D5B" w:rsidRDefault="0078622F" w:rsidP="00774699">
            <w:pPr>
              <w:rPr>
                <w:rFonts w:ascii="GHEA Grapalat" w:hAnsi="GHEA Grapalat"/>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արխիվային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հավաքածուի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պահպանության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ապահովում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պահպանվող</w:t>
            </w:r>
            <w:r w:rsidRPr="00090D5B">
              <w:rPr>
                <w:rFonts w:ascii="GHEA Grapalat" w:hAnsi="GHEA Grapalat" w:cs="Arial Armenian"/>
                <w:i/>
                <w:iCs/>
                <w:sz w:val="18"/>
                <w:szCs w:val="18"/>
                <w:lang w:eastAsia="ru-RU"/>
              </w:rPr>
              <w:t xml:space="preserve"> գ</w:t>
            </w:r>
            <w:r w:rsidRPr="00090D5B">
              <w:rPr>
                <w:rFonts w:ascii="GHEA Grapalat" w:hAnsi="GHEA Grapalat" w:cs="Sylfaen"/>
                <w:i/>
                <w:iCs/>
                <w:sz w:val="18"/>
                <w:szCs w:val="18"/>
                <w:lang w:eastAsia="ru-RU"/>
              </w:rPr>
              <w:t>ործերի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քանակը</w:t>
            </w:r>
          </w:p>
          <w:p w:rsidR="0078622F" w:rsidRPr="005350C9" w:rsidRDefault="0078622F" w:rsidP="00502506">
            <w:pPr>
              <w:rPr>
                <w:rFonts w:ascii="GHEA Grapalat" w:hAnsi="GHEA Grapalat"/>
                <w:sz w:val="22"/>
                <w:szCs w:val="22"/>
                <w:highlight w:val="yellow"/>
              </w:rPr>
            </w:pPr>
          </w:p>
        </w:tc>
        <w:tc>
          <w:tcPr>
            <w:tcW w:w="588"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Pr>
                <w:rFonts w:ascii="GHEA Grapalat" w:hAnsi="GHEA Grapalat"/>
                <w:i/>
                <w:iCs/>
                <w:sz w:val="18"/>
                <w:szCs w:val="18"/>
                <w:lang w:eastAsia="ru-RU"/>
              </w:rPr>
              <w:t>4175860</w:t>
            </w:r>
          </w:p>
          <w:p w:rsidR="0078622F" w:rsidRPr="00090D5B" w:rsidRDefault="0078622F" w:rsidP="00774699">
            <w:pPr>
              <w:jc w:val="center"/>
              <w:rPr>
                <w:rFonts w:ascii="Arial Armenian" w:hAnsi="Arial Armenian"/>
                <w:i/>
                <w:iCs/>
                <w:sz w:val="18"/>
                <w:szCs w:val="18"/>
                <w:lang w:eastAsia="ru-RU"/>
              </w:rPr>
            </w:pPr>
          </w:p>
          <w:p w:rsidR="0078622F" w:rsidRPr="005350C9" w:rsidRDefault="0078622F" w:rsidP="00502506">
            <w:pPr>
              <w:rPr>
                <w:rFonts w:ascii="GHEA Grapalat" w:hAnsi="GHEA Grapalat"/>
                <w:sz w:val="22"/>
                <w:szCs w:val="22"/>
                <w:highlight w:val="yellow"/>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p w:rsidR="0078622F" w:rsidRPr="00090D5B" w:rsidRDefault="0078622F" w:rsidP="00774699">
            <w:pPr>
              <w:jc w:val="center"/>
              <w:rPr>
                <w:rFonts w:ascii="Arial Armenian" w:hAnsi="Arial Armenian"/>
                <w:i/>
                <w:iCs/>
                <w:sz w:val="18"/>
                <w:szCs w:val="18"/>
                <w:lang w:eastAsia="ru-RU"/>
              </w:rPr>
            </w:pPr>
          </w:p>
          <w:p w:rsidR="0078622F" w:rsidRPr="005350C9" w:rsidRDefault="0078622F" w:rsidP="00502506">
            <w:pPr>
              <w:rPr>
                <w:rFonts w:ascii="GHEA Grapalat" w:hAnsi="GHEA Grapalat"/>
                <w:sz w:val="22"/>
                <w:szCs w:val="22"/>
                <w:highlight w:val="yellow"/>
              </w:rPr>
            </w:pPr>
          </w:p>
        </w:tc>
        <w:tc>
          <w:tcPr>
            <w:tcW w:w="585"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45</w:t>
            </w:r>
            <w:r>
              <w:rPr>
                <w:rFonts w:ascii="GHEA Grapalat" w:hAnsi="GHEA Grapalat"/>
                <w:i/>
                <w:iCs/>
                <w:sz w:val="18"/>
                <w:szCs w:val="18"/>
                <w:lang w:eastAsia="ru-RU"/>
              </w:rPr>
              <w:t>0</w:t>
            </w:r>
            <w:r w:rsidRPr="00090D5B">
              <w:rPr>
                <w:rFonts w:ascii="GHEA Grapalat" w:hAnsi="GHEA Grapalat"/>
                <w:i/>
                <w:iCs/>
                <w:sz w:val="18"/>
                <w:szCs w:val="18"/>
                <w:lang w:eastAsia="ru-RU"/>
              </w:rPr>
              <w:t>0000</w:t>
            </w:r>
          </w:p>
          <w:p w:rsidR="0078622F" w:rsidRPr="00090D5B" w:rsidRDefault="0078622F" w:rsidP="00774699">
            <w:pPr>
              <w:jc w:val="center"/>
              <w:rPr>
                <w:rFonts w:ascii="Arial Armenian" w:hAnsi="Arial Armenian"/>
                <w:i/>
                <w:iCs/>
                <w:sz w:val="18"/>
                <w:szCs w:val="18"/>
                <w:lang w:eastAsia="ru-RU"/>
              </w:rPr>
            </w:pPr>
          </w:p>
          <w:p w:rsidR="0078622F" w:rsidRPr="005350C9" w:rsidRDefault="0078622F" w:rsidP="00502506">
            <w:pPr>
              <w:rPr>
                <w:rFonts w:ascii="GHEA Grapalat" w:hAnsi="GHEA Grapalat"/>
                <w:sz w:val="22"/>
                <w:szCs w:val="22"/>
                <w:highlight w:val="yellow"/>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w:t>
            </w:r>
            <w:r>
              <w:rPr>
                <w:rFonts w:ascii="GHEA Grapalat" w:hAnsi="GHEA Grapalat"/>
                <w:i/>
                <w:iCs/>
                <w:sz w:val="18"/>
                <w:szCs w:val="18"/>
                <w:lang w:eastAsia="ru-RU"/>
              </w:rPr>
              <w:t>3</w:t>
            </w:r>
          </w:p>
          <w:p w:rsidR="0078622F" w:rsidRPr="005350C9" w:rsidRDefault="0078622F" w:rsidP="00502506">
            <w:pPr>
              <w:rPr>
                <w:rFonts w:ascii="GHEA Grapalat" w:hAnsi="GHEA Grapalat"/>
                <w:sz w:val="22"/>
                <w:szCs w:val="22"/>
                <w:highlight w:val="yellow"/>
              </w:rPr>
            </w:pPr>
          </w:p>
        </w:tc>
        <w:tc>
          <w:tcPr>
            <w:tcW w:w="777" w:type="pct"/>
            <w:tcBorders>
              <w:top w:val="nil"/>
              <w:left w:val="nil"/>
              <w:bottom w:val="single" w:sz="4" w:space="0" w:color="auto"/>
              <w:right w:val="single" w:sz="4" w:space="0" w:color="auto"/>
            </w:tcBorders>
            <w:shd w:val="clear" w:color="auto" w:fill="auto"/>
            <w:hideMark/>
          </w:tcPr>
          <w:p w:rsidR="0078622F" w:rsidRDefault="0078622F"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r>
              <w:rPr>
                <w:rFonts w:ascii="GHEA Grapalat" w:hAnsi="GHEA Grapalat" w:cs="Arial Armenian"/>
                <w:i/>
                <w:iCs/>
                <w:sz w:val="18"/>
                <w:szCs w:val="18"/>
                <w:lang w:eastAsia="ru-RU"/>
              </w:rPr>
              <w:t xml:space="preserve">   </w:t>
            </w: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Pr>
                <w:rFonts w:ascii="GHEA Grapalat" w:hAnsi="GHEA Grapalat" w:cs="Sylfaen"/>
                <w:i/>
                <w:iCs/>
                <w:sz w:val="18"/>
                <w:szCs w:val="18"/>
                <w:lang w:eastAsia="ru-RU"/>
              </w:rPr>
              <w:t>մասին»</w:t>
            </w:r>
          </w:p>
          <w:p w:rsidR="0078622F" w:rsidRPr="005350C9" w:rsidRDefault="0078622F" w:rsidP="00502506">
            <w:pPr>
              <w:rPr>
                <w:rFonts w:ascii="GHEA Grapalat" w:hAnsi="GHEA Grapalat"/>
                <w:sz w:val="22"/>
                <w:szCs w:val="22"/>
                <w:highlight w:val="yellow"/>
              </w:rPr>
            </w:pP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4.5. </w:t>
            </w:r>
            <w:r>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Մշակույթը</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tc>
      </w:tr>
      <w:tr w:rsidR="0078622F" w:rsidRPr="005350C9" w:rsidTr="0078622F">
        <w:trPr>
          <w:trHeight w:val="530"/>
        </w:trPr>
        <w:tc>
          <w:tcPr>
            <w:tcW w:w="808" w:type="pct"/>
            <w:vMerge/>
            <w:tcBorders>
              <w:left w:val="single" w:sz="4" w:space="0" w:color="auto"/>
              <w:bottom w:val="single" w:sz="4" w:space="0" w:color="auto"/>
              <w:right w:val="single" w:sz="4" w:space="0" w:color="auto"/>
            </w:tcBorders>
            <w:shd w:val="clear" w:color="auto" w:fill="auto"/>
            <w:noWrap/>
            <w:vAlign w:val="bottom"/>
            <w:hideMark/>
          </w:tcPr>
          <w:p w:rsidR="0078622F" w:rsidRPr="005350C9" w:rsidRDefault="0078622F" w:rsidP="00502506">
            <w:pPr>
              <w:rPr>
                <w:rFonts w:ascii="GHEA Grapalat" w:hAnsi="GHEA Grapalat"/>
                <w:sz w:val="22"/>
                <w:szCs w:val="22"/>
                <w:highlight w:val="yellow"/>
              </w:rPr>
            </w:pPr>
          </w:p>
        </w:tc>
        <w:tc>
          <w:tcPr>
            <w:tcW w:w="710" w:type="pct"/>
            <w:tcBorders>
              <w:top w:val="nil"/>
              <w:left w:val="nil"/>
              <w:bottom w:val="single" w:sz="4" w:space="0" w:color="auto"/>
              <w:right w:val="single" w:sz="4" w:space="0" w:color="auto"/>
            </w:tcBorders>
            <w:shd w:val="clear" w:color="auto" w:fill="auto"/>
            <w:noWrap/>
            <w:vAlign w:val="bottom"/>
            <w:hideMark/>
          </w:tcPr>
          <w:p w:rsidR="0078622F" w:rsidRPr="005350C9" w:rsidRDefault="0078622F" w:rsidP="00502506">
            <w:pPr>
              <w:rPr>
                <w:rFonts w:ascii="GHEA Grapalat" w:hAnsi="GHEA Grapalat"/>
                <w:sz w:val="22"/>
                <w:szCs w:val="22"/>
                <w:highlight w:val="yellow"/>
              </w:rPr>
            </w:pPr>
            <w:r w:rsidRPr="00090D5B">
              <w:rPr>
                <w:rFonts w:ascii="Calibri" w:hAnsi="Calibri"/>
                <w:sz w:val="18"/>
                <w:szCs w:val="18"/>
                <w:lang w:eastAsia="ru-RU"/>
              </w:rPr>
              <w:t> </w:t>
            </w:r>
          </w:p>
        </w:tc>
        <w:tc>
          <w:tcPr>
            <w:tcW w:w="740" w:type="pct"/>
            <w:tcBorders>
              <w:top w:val="nil"/>
              <w:left w:val="nil"/>
              <w:bottom w:val="single" w:sz="4" w:space="0" w:color="auto"/>
              <w:right w:val="single" w:sz="4" w:space="0" w:color="auto"/>
            </w:tcBorders>
            <w:shd w:val="clear" w:color="auto" w:fill="auto"/>
            <w:hideMark/>
          </w:tcPr>
          <w:p w:rsidR="0078622F" w:rsidRPr="005350C9" w:rsidRDefault="0078622F" w:rsidP="008232F6">
            <w:pPr>
              <w:rPr>
                <w:rFonts w:ascii="GHEA Grapalat" w:hAnsi="GHEA Grapalat"/>
                <w:sz w:val="22"/>
                <w:szCs w:val="22"/>
                <w:highlight w:val="yellow"/>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արխիվային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հավաքածուի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օգտա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ործում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ֆիզիկական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իրավաբանական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անձանց</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հարցումնե-րի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քանակը</w:t>
            </w:r>
            <w:r w:rsidRPr="00090D5B">
              <w:rPr>
                <w:rFonts w:ascii="GHEA Grapalat" w:hAnsi="GHEA Grapalat" w:cs="Arial Armenian"/>
                <w:i/>
                <w:iCs/>
                <w:sz w:val="18"/>
                <w:szCs w:val="18"/>
                <w:lang w:eastAsia="ru-RU"/>
              </w:rPr>
              <w:t>)</w:t>
            </w:r>
          </w:p>
        </w:tc>
        <w:tc>
          <w:tcPr>
            <w:tcW w:w="588"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Pr>
                <w:rFonts w:ascii="GHEA Grapalat" w:hAnsi="GHEA Grapalat"/>
                <w:i/>
                <w:iCs/>
                <w:sz w:val="18"/>
                <w:szCs w:val="18"/>
                <w:lang w:eastAsia="ru-RU"/>
              </w:rPr>
              <w:t>52464</w:t>
            </w:r>
          </w:p>
          <w:p w:rsidR="0078622F" w:rsidRPr="005350C9" w:rsidRDefault="0078622F" w:rsidP="00502506">
            <w:pPr>
              <w:rPr>
                <w:rFonts w:ascii="GHEA Grapalat" w:hAnsi="GHEA Grapalat"/>
                <w:sz w:val="22"/>
                <w:szCs w:val="22"/>
                <w:highlight w:val="yellow"/>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p w:rsidR="0078622F" w:rsidRPr="005350C9" w:rsidRDefault="0078622F" w:rsidP="00502506">
            <w:pPr>
              <w:rPr>
                <w:rFonts w:ascii="GHEA Grapalat" w:hAnsi="GHEA Grapalat"/>
                <w:sz w:val="22"/>
                <w:szCs w:val="22"/>
                <w:highlight w:val="yellow"/>
              </w:rPr>
            </w:pPr>
          </w:p>
        </w:tc>
        <w:tc>
          <w:tcPr>
            <w:tcW w:w="585"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55000</w:t>
            </w:r>
          </w:p>
          <w:p w:rsidR="0078622F" w:rsidRPr="005350C9" w:rsidRDefault="0078622F" w:rsidP="00502506">
            <w:pPr>
              <w:rPr>
                <w:rFonts w:ascii="GHEA Grapalat" w:hAnsi="GHEA Grapalat"/>
                <w:sz w:val="22"/>
                <w:szCs w:val="22"/>
                <w:highlight w:val="yellow"/>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w:t>
            </w:r>
            <w:r>
              <w:rPr>
                <w:rFonts w:ascii="GHEA Grapalat" w:hAnsi="GHEA Grapalat"/>
                <w:i/>
                <w:iCs/>
                <w:sz w:val="18"/>
                <w:szCs w:val="18"/>
                <w:lang w:eastAsia="ru-RU"/>
              </w:rPr>
              <w:t>3</w:t>
            </w:r>
          </w:p>
          <w:p w:rsidR="0078622F" w:rsidRPr="005350C9" w:rsidRDefault="0078622F" w:rsidP="00502506">
            <w:pPr>
              <w:rPr>
                <w:rFonts w:ascii="GHEA Grapalat" w:hAnsi="GHEA Grapalat"/>
                <w:sz w:val="22"/>
                <w:szCs w:val="22"/>
                <w:highlight w:val="yellow"/>
              </w:rPr>
            </w:pPr>
          </w:p>
        </w:tc>
        <w:tc>
          <w:tcPr>
            <w:tcW w:w="777" w:type="pct"/>
            <w:tcBorders>
              <w:top w:val="nil"/>
              <w:left w:val="nil"/>
              <w:bottom w:val="single" w:sz="4" w:space="0" w:color="auto"/>
              <w:right w:val="single" w:sz="4" w:space="0" w:color="auto"/>
            </w:tcBorders>
            <w:shd w:val="clear" w:color="auto" w:fill="auto"/>
            <w:hideMark/>
          </w:tcPr>
          <w:p w:rsidR="0078622F" w:rsidRDefault="0078622F"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r w:rsidRPr="00090D5B">
              <w:rPr>
                <w:rFonts w:ascii="GHEA Grapalat" w:hAnsi="GHEA Grapalat" w:cs="Arial Armenian"/>
                <w:i/>
                <w:iCs/>
                <w:sz w:val="18"/>
                <w:szCs w:val="18"/>
                <w:lang w:eastAsia="ru-RU"/>
              </w:rPr>
              <w:t xml:space="preserve"> </w:t>
            </w:r>
            <w:r>
              <w:rPr>
                <w:rFonts w:ascii="GHEA Grapalat" w:hAnsi="GHEA Grapalat" w:cs="Arial Armenian"/>
                <w:i/>
                <w:iCs/>
                <w:sz w:val="18"/>
                <w:szCs w:val="18"/>
                <w:lang w:eastAsia="ru-RU"/>
              </w:rPr>
              <w:t xml:space="preserve">                   </w:t>
            </w:r>
            <w:r w:rsidRPr="00090D5B">
              <w:rPr>
                <w:rFonts w:ascii="GHEA Grapalat" w:hAnsi="GHEA Grapalat" w:cs="Arial Armenian"/>
                <w:i/>
                <w:iCs/>
                <w:sz w:val="18"/>
                <w:szCs w:val="18"/>
                <w:lang w:eastAsia="ru-RU"/>
              </w:rPr>
              <w:t>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րի</w:t>
            </w:r>
            <w:r w:rsidRPr="00090D5B">
              <w:rPr>
                <w:rFonts w:ascii="GHEA Grapalat" w:hAnsi="GHEA Grapalat" w:cs="Arial Armenian"/>
                <w:i/>
                <w:iCs/>
                <w:sz w:val="18"/>
                <w:szCs w:val="18"/>
                <w:lang w:eastAsia="ru-RU"/>
              </w:rPr>
              <w:t xml:space="preserve"> </w:t>
            </w:r>
            <w:r>
              <w:rPr>
                <w:rFonts w:ascii="GHEA Grapalat" w:hAnsi="GHEA Grapalat" w:cs="Sylfaen"/>
                <w:i/>
                <w:iCs/>
                <w:sz w:val="18"/>
                <w:szCs w:val="18"/>
                <w:lang w:eastAsia="ru-RU"/>
              </w:rPr>
              <w:t>մասին»</w:t>
            </w:r>
          </w:p>
          <w:p w:rsidR="0078622F" w:rsidRPr="005350C9" w:rsidRDefault="0078622F" w:rsidP="00502506">
            <w:pPr>
              <w:rPr>
                <w:rFonts w:ascii="GHEA Grapalat" w:hAnsi="GHEA Grapalat"/>
                <w:sz w:val="22"/>
                <w:szCs w:val="22"/>
                <w:highlight w:val="yellow"/>
              </w:rPr>
            </w:pP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4.5. </w:t>
            </w:r>
            <w:r>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Մշակույթը</w:t>
            </w:r>
            <w:r>
              <w:rPr>
                <w:rFonts w:ascii="GHEA Grapalat" w:hAnsi="GHEA Grapalat" w:cs="Sylfaen"/>
                <w:i/>
                <w:iCs/>
                <w:sz w:val="18"/>
                <w:szCs w:val="18"/>
                <w:lang w:eastAsia="ru-RU"/>
              </w:rPr>
              <w:t>»</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բաժին</w:t>
            </w:r>
          </w:p>
        </w:tc>
      </w:tr>
      <w:tr w:rsidR="0078622F" w:rsidRPr="005350C9" w:rsidTr="0078622F">
        <w:trPr>
          <w:trHeight w:val="692"/>
        </w:trPr>
        <w:tc>
          <w:tcPr>
            <w:tcW w:w="808" w:type="pct"/>
            <w:tcBorders>
              <w:top w:val="nil"/>
              <w:left w:val="single" w:sz="4" w:space="0" w:color="auto"/>
              <w:bottom w:val="single" w:sz="4" w:space="0" w:color="auto"/>
              <w:right w:val="single" w:sz="4" w:space="0" w:color="auto"/>
            </w:tcBorders>
            <w:shd w:val="clear" w:color="auto" w:fill="auto"/>
            <w:noWrap/>
            <w:vAlign w:val="bottom"/>
            <w:hideMark/>
          </w:tcPr>
          <w:p w:rsidR="0078622F" w:rsidRPr="005350C9" w:rsidRDefault="0078622F" w:rsidP="00502506">
            <w:pPr>
              <w:rPr>
                <w:rFonts w:ascii="GHEA Grapalat" w:hAnsi="GHEA Grapalat"/>
                <w:sz w:val="22"/>
                <w:szCs w:val="22"/>
                <w:highlight w:val="yellow"/>
              </w:rPr>
            </w:pPr>
            <w:r w:rsidRPr="005350C9">
              <w:rPr>
                <w:sz w:val="22"/>
                <w:szCs w:val="22"/>
                <w:highlight w:val="yellow"/>
              </w:rPr>
              <w:t> </w:t>
            </w:r>
          </w:p>
        </w:tc>
        <w:tc>
          <w:tcPr>
            <w:tcW w:w="710" w:type="pct"/>
            <w:tcBorders>
              <w:top w:val="nil"/>
              <w:left w:val="nil"/>
              <w:bottom w:val="single" w:sz="4" w:space="0" w:color="auto"/>
              <w:right w:val="single" w:sz="4" w:space="0" w:color="auto"/>
            </w:tcBorders>
            <w:shd w:val="clear" w:color="auto" w:fill="auto"/>
            <w:noWrap/>
            <w:vAlign w:val="bottom"/>
            <w:hideMark/>
          </w:tcPr>
          <w:p w:rsidR="0078622F" w:rsidRPr="005350C9" w:rsidRDefault="0078622F" w:rsidP="00502506">
            <w:pPr>
              <w:rPr>
                <w:rFonts w:ascii="GHEA Grapalat" w:hAnsi="GHEA Grapalat"/>
                <w:sz w:val="22"/>
                <w:szCs w:val="22"/>
                <w:highlight w:val="yellow"/>
              </w:rPr>
            </w:pPr>
            <w:r w:rsidRPr="005350C9">
              <w:rPr>
                <w:sz w:val="22"/>
                <w:szCs w:val="22"/>
                <w:highlight w:val="yellow"/>
              </w:rPr>
              <w:t> </w:t>
            </w:r>
          </w:p>
        </w:tc>
        <w:tc>
          <w:tcPr>
            <w:tcW w:w="740" w:type="pct"/>
            <w:tcBorders>
              <w:top w:val="nil"/>
              <w:left w:val="nil"/>
              <w:bottom w:val="single" w:sz="4" w:space="0" w:color="auto"/>
              <w:right w:val="single" w:sz="4" w:space="0" w:color="auto"/>
            </w:tcBorders>
            <w:shd w:val="clear" w:color="auto" w:fill="auto"/>
            <w:hideMark/>
          </w:tcPr>
          <w:p w:rsidR="0078622F" w:rsidRPr="00090D5B" w:rsidRDefault="0078622F" w:rsidP="00774699">
            <w:pPr>
              <w:rPr>
                <w:rFonts w:ascii="GHEA Grapalat" w:hAnsi="GHEA Grapalat"/>
                <w:i/>
                <w:iCs/>
                <w:sz w:val="18"/>
                <w:szCs w:val="18"/>
                <w:highlight w:val="yellow"/>
                <w:lang w:eastAsia="ru-RU"/>
              </w:rPr>
            </w:pPr>
            <w:r w:rsidRPr="00090D5B">
              <w:rPr>
                <w:rFonts w:ascii="GHEA Grapalat" w:hAnsi="GHEA Grapalat" w:cs="Sylfaen"/>
                <w:i/>
                <w:iCs/>
                <w:sz w:val="18"/>
                <w:szCs w:val="18"/>
                <w:lang w:eastAsia="ru-RU"/>
              </w:rPr>
              <w:t>Փաստաթղթերի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թվայնացում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և</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տեղեկությունների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էլեկտրոնային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շտեմարանի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ստեղծում</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թվայնաց-ված</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փաստաթղթե-րի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ֆիլմերի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լուսա-նկարների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ձայնա-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րությունների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քանակը</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մուտքա-</w:t>
            </w:r>
            <w:r w:rsidRPr="00090D5B">
              <w:rPr>
                <w:rFonts w:ascii="GHEA Grapalat" w:hAnsi="GHEA Grapalat" w:cs="Arial Armenian"/>
                <w:i/>
                <w:iCs/>
                <w:sz w:val="18"/>
                <w:szCs w:val="18"/>
                <w:lang w:eastAsia="ru-RU"/>
              </w:rPr>
              <w:t>գ</w:t>
            </w:r>
            <w:r w:rsidRPr="00090D5B">
              <w:rPr>
                <w:rFonts w:ascii="GHEA Grapalat" w:hAnsi="GHEA Grapalat" w:cs="Sylfaen"/>
                <w:i/>
                <w:iCs/>
                <w:sz w:val="18"/>
                <w:szCs w:val="18"/>
                <w:lang w:eastAsia="ru-RU"/>
              </w:rPr>
              <w:t>րված</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քարտերի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քանակը</w:t>
            </w:r>
          </w:p>
        </w:tc>
        <w:tc>
          <w:tcPr>
            <w:tcW w:w="588"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Pr>
                <w:rFonts w:ascii="GHEA Grapalat" w:hAnsi="GHEA Grapalat"/>
                <w:i/>
                <w:iCs/>
                <w:sz w:val="18"/>
                <w:szCs w:val="18"/>
                <w:lang w:eastAsia="ru-RU"/>
              </w:rPr>
              <w:t>210201</w:t>
            </w:r>
            <w:r w:rsidRPr="00090D5B">
              <w:rPr>
                <w:rFonts w:ascii="GHEA Grapalat" w:hAnsi="GHEA Grapalat"/>
                <w:i/>
                <w:iCs/>
                <w:sz w:val="18"/>
                <w:szCs w:val="18"/>
                <w:lang w:eastAsia="ru-RU"/>
              </w:rPr>
              <w:t>/</w:t>
            </w:r>
            <w:r>
              <w:rPr>
                <w:rFonts w:ascii="GHEA Grapalat" w:hAnsi="GHEA Grapalat"/>
                <w:i/>
                <w:iCs/>
                <w:sz w:val="18"/>
                <w:szCs w:val="18"/>
                <w:lang w:eastAsia="ru-RU"/>
              </w:rPr>
              <w:t>53061</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2020</w:t>
            </w:r>
          </w:p>
          <w:p w:rsidR="0078622F" w:rsidRPr="00090D5B" w:rsidRDefault="0078622F" w:rsidP="00774699">
            <w:pPr>
              <w:jc w:val="center"/>
              <w:rPr>
                <w:rFonts w:ascii="Arial Armenian" w:hAnsi="Arial Armenian"/>
                <w:i/>
                <w:iCs/>
                <w:sz w:val="18"/>
                <w:szCs w:val="18"/>
                <w:lang w:eastAsia="ru-RU"/>
              </w:rPr>
            </w:pPr>
          </w:p>
        </w:tc>
        <w:tc>
          <w:tcPr>
            <w:tcW w:w="585"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w:t>
            </w:r>
            <w:r>
              <w:rPr>
                <w:rFonts w:ascii="GHEA Grapalat" w:hAnsi="GHEA Grapalat"/>
                <w:i/>
                <w:iCs/>
                <w:sz w:val="18"/>
                <w:szCs w:val="18"/>
                <w:lang w:eastAsia="ru-RU"/>
              </w:rPr>
              <w:t>3</w:t>
            </w:r>
            <w:r w:rsidRPr="00090D5B">
              <w:rPr>
                <w:rFonts w:ascii="GHEA Grapalat" w:hAnsi="GHEA Grapalat"/>
                <w:i/>
                <w:iCs/>
                <w:sz w:val="18"/>
                <w:szCs w:val="18"/>
                <w:lang w:eastAsia="ru-RU"/>
              </w:rPr>
              <w:t>0000/100000</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tc>
        <w:tc>
          <w:tcPr>
            <w:tcW w:w="396" w:type="pct"/>
            <w:tcBorders>
              <w:top w:val="nil"/>
              <w:left w:val="nil"/>
              <w:bottom w:val="single" w:sz="4" w:space="0" w:color="auto"/>
              <w:right w:val="single" w:sz="4" w:space="0" w:color="auto"/>
            </w:tcBorders>
            <w:shd w:val="clear" w:color="auto" w:fill="auto"/>
            <w:hideMark/>
          </w:tcPr>
          <w:p w:rsidR="0078622F" w:rsidRPr="00090D5B" w:rsidRDefault="0078622F" w:rsidP="00774699">
            <w:pPr>
              <w:jc w:val="center"/>
              <w:rPr>
                <w:rFonts w:ascii="GHEA Grapalat" w:hAnsi="GHEA Grapalat"/>
                <w:i/>
                <w:iCs/>
                <w:sz w:val="18"/>
                <w:szCs w:val="18"/>
                <w:lang w:eastAsia="ru-RU"/>
              </w:rPr>
            </w:pPr>
            <w:r w:rsidRPr="00090D5B">
              <w:rPr>
                <w:rFonts w:ascii="GHEA Grapalat" w:hAnsi="GHEA Grapalat"/>
                <w:i/>
                <w:iCs/>
                <w:sz w:val="18"/>
                <w:szCs w:val="18"/>
                <w:lang w:eastAsia="ru-RU"/>
              </w:rPr>
              <w:t>202</w:t>
            </w:r>
            <w:r>
              <w:rPr>
                <w:rFonts w:ascii="GHEA Grapalat" w:hAnsi="GHEA Grapalat"/>
                <w:i/>
                <w:iCs/>
                <w:sz w:val="18"/>
                <w:szCs w:val="18"/>
                <w:lang w:eastAsia="ru-RU"/>
              </w:rPr>
              <w:t>4</w:t>
            </w:r>
          </w:p>
          <w:p w:rsidR="0078622F" w:rsidRPr="00090D5B" w:rsidRDefault="0078622F" w:rsidP="00774699">
            <w:pPr>
              <w:jc w:val="center"/>
              <w:rPr>
                <w:rFonts w:ascii="Arial Armenian" w:hAnsi="Arial Armenian"/>
                <w:i/>
                <w:iCs/>
                <w:sz w:val="18"/>
                <w:szCs w:val="18"/>
                <w:lang w:eastAsia="ru-RU"/>
              </w:rPr>
            </w:pPr>
          </w:p>
          <w:p w:rsidR="0078622F" w:rsidRPr="00090D5B" w:rsidRDefault="0078622F" w:rsidP="00774699">
            <w:pPr>
              <w:jc w:val="center"/>
              <w:rPr>
                <w:rFonts w:ascii="Arial Armenian" w:hAnsi="Arial Armenian"/>
                <w:i/>
                <w:iCs/>
                <w:sz w:val="18"/>
                <w:szCs w:val="18"/>
                <w:lang w:eastAsia="ru-RU"/>
              </w:rPr>
            </w:pPr>
          </w:p>
        </w:tc>
        <w:tc>
          <w:tcPr>
            <w:tcW w:w="777" w:type="pct"/>
            <w:tcBorders>
              <w:top w:val="nil"/>
              <w:left w:val="nil"/>
              <w:bottom w:val="single" w:sz="4" w:space="0" w:color="auto"/>
              <w:right w:val="single" w:sz="4" w:space="0" w:color="auto"/>
            </w:tcBorders>
            <w:shd w:val="clear" w:color="auto" w:fill="auto"/>
            <w:hideMark/>
          </w:tcPr>
          <w:p w:rsidR="0078622F" w:rsidRDefault="0078622F" w:rsidP="00774699">
            <w:pPr>
              <w:rPr>
                <w:rFonts w:ascii="GHEA Grapalat" w:hAnsi="GHEA Grapalat" w:cs="Sylfaen"/>
                <w:i/>
                <w:iCs/>
                <w:sz w:val="18"/>
                <w:szCs w:val="18"/>
                <w:lang w:eastAsia="ru-RU"/>
              </w:rPr>
            </w:pP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2019 </w:t>
            </w:r>
            <w:r w:rsidRPr="00090D5B">
              <w:rPr>
                <w:rFonts w:ascii="GHEA Grapalat" w:hAnsi="GHEA Grapalat" w:cs="Sylfaen"/>
                <w:i/>
                <w:iCs/>
                <w:sz w:val="18"/>
                <w:szCs w:val="18"/>
                <w:lang w:eastAsia="ru-RU"/>
              </w:rPr>
              <w:t>թ</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փետրվարի</w:t>
            </w:r>
          </w:p>
          <w:p w:rsidR="0078622F" w:rsidRDefault="0078622F" w:rsidP="00774699">
            <w:pPr>
              <w:rPr>
                <w:rFonts w:ascii="GHEA Grapalat" w:hAnsi="GHEA Grapalat" w:cs="Sylfaen"/>
                <w:i/>
                <w:iCs/>
                <w:sz w:val="18"/>
                <w:szCs w:val="18"/>
                <w:lang w:eastAsia="ru-RU"/>
              </w:rPr>
            </w:pPr>
            <w:r w:rsidRPr="00090D5B">
              <w:rPr>
                <w:rFonts w:ascii="GHEA Grapalat" w:hAnsi="GHEA Grapalat" w:cs="Arial Armenian"/>
                <w:i/>
                <w:iCs/>
                <w:sz w:val="18"/>
                <w:szCs w:val="18"/>
                <w:lang w:eastAsia="ru-RU"/>
              </w:rPr>
              <w:t xml:space="preserve"> 8-</w:t>
            </w:r>
            <w:r w:rsidRPr="00090D5B">
              <w:rPr>
                <w:rFonts w:ascii="GHEA Grapalat" w:hAnsi="GHEA Grapalat" w:cs="Sylfaen"/>
                <w:i/>
                <w:iCs/>
                <w:sz w:val="18"/>
                <w:szCs w:val="18"/>
                <w:lang w:eastAsia="ru-RU"/>
              </w:rPr>
              <w:t>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ՀՀ</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կառավարության</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ծրագրի</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մասի</w:t>
            </w:r>
            <w:r>
              <w:rPr>
                <w:rFonts w:ascii="GHEA Grapalat" w:hAnsi="GHEA Grapalat" w:cs="Sylfaen"/>
                <w:i/>
                <w:iCs/>
                <w:sz w:val="18"/>
                <w:szCs w:val="18"/>
                <w:lang w:eastAsia="ru-RU"/>
              </w:rPr>
              <w:t>ն»</w:t>
            </w:r>
          </w:p>
          <w:p w:rsidR="0078622F" w:rsidRPr="00090D5B" w:rsidRDefault="0078622F" w:rsidP="00774699">
            <w:pPr>
              <w:rPr>
                <w:rFonts w:ascii="GHEA Grapalat" w:hAnsi="GHEA Grapalat"/>
                <w:i/>
                <w:iCs/>
                <w:sz w:val="18"/>
                <w:szCs w:val="18"/>
                <w:highlight w:val="yellow"/>
                <w:lang w:eastAsia="ru-RU"/>
              </w:rPr>
            </w:pPr>
            <w:r w:rsidRPr="00090D5B">
              <w:rPr>
                <w:rFonts w:ascii="GHEA Grapalat" w:hAnsi="GHEA Grapalat" w:cs="Arial Armenian"/>
                <w:i/>
                <w:iCs/>
                <w:sz w:val="18"/>
                <w:szCs w:val="18"/>
                <w:lang w:eastAsia="ru-RU"/>
              </w:rPr>
              <w:t xml:space="preserve"> N 65-</w:t>
            </w:r>
            <w:r w:rsidRPr="00090D5B">
              <w:rPr>
                <w:rFonts w:ascii="GHEA Grapalat" w:hAnsi="GHEA Grapalat" w:cs="Sylfaen"/>
                <w:i/>
                <w:iCs/>
                <w:sz w:val="18"/>
                <w:szCs w:val="18"/>
                <w:lang w:eastAsia="ru-RU"/>
              </w:rPr>
              <w:t>Ա</w:t>
            </w:r>
            <w:r w:rsidRPr="00090D5B">
              <w:rPr>
                <w:rFonts w:ascii="GHEA Grapalat" w:hAnsi="GHEA Grapalat" w:cs="Arial Armenian"/>
                <w:i/>
                <w:iCs/>
                <w:sz w:val="18"/>
                <w:szCs w:val="18"/>
                <w:lang w:eastAsia="ru-RU"/>
              </w:rPr>
              <w:t xml:space="preserve"> </w:t>
            </w:r>
            <w:r w:rsidRPr="00090D5B">
              <w:rPr>
                <w:rFonts w:ascii="GHEA Grapalat" w:hAnsi="GHEA Grapalat" w:cs="Sylfaen"/>
                <w:i/>
                <w:iCs/>
                <w:sz w:val="18"/>
                <w:szCs w:val="18"/>
                <w:lang w:eastAsia="ru-RU"/>
              </w:rPr>
              <w:t>որոշման</w:t>
            </w:r>
            <w:r w:rsidRPr="00090D5B">
              <w:rPr>
                <w:rFonts w:ascii="GHEA Grapalat" w:hAnsi="GHEA Grapalat" w:cs="Arial Armenian"/>
                <w:i/>
                <w:iCs/>
                <w:sz w:val="18"/>
                <w:szCs w:val="18"/>
                <w:lang w:eastAsia="ru-RU"/>
              </w:rPr>
              <w:t xml:space="preserve">  4.5. </w:t>
            </w:r>
            <w:r>
              <w:rPr>
                <w:rFonts w:ascii="GHEA Grapalat" w:hAnsi="GHEA Grapalat" w:cs="Arial Armenian"/>
                <w:i/>
                <w:iCs/>
                <w:sz w:val="18"/>
                <w:szCs w:val="18"/>
                <w:lang w:eastAsia="ru-RU"/>
              </w:rPr>
              <w:t>«</w:t>
            </w:r>
            <w:r w:rsidRPr="00090D5B">
              <w:rPr>
                <w:rFonts w:ascii="GHEA Grapalat" w:hAnsi="GHEA Grapalat" w:cs="Sylfaen"/>
                <w:i/>
                <w:iCs/>
                <w:sz w:val="18"/>
                <w:szCs w:val="18"/>
                <w:lang w:eastAsia="ru-RU"/>
              </w:rPr>
              <w:t>Մշակույթը</w:t>
            </w:r>
            <w:r>
              <w:rPr>
                <w:rFonts w:ascii="GHEA Grapalat" w:hAnsi="GHEA Grapalat" w:cs="Sylfaen"/>
                <w:i/>
                <w:iCs/>
                <w:sz w:val="18"/>
                <w:szCs w:val="18"/>
                <w:lang w:eastAsia="ru-RU"/>
              </w:rPr>
              <w:t>»</w:t>
            </w:r>
            <w:r w:rsidRPr="00090D5B">
              <w:rPr>
                <w:rFonts w:ascii="GHEA Grapalat" w:hAnsi="GHEA Grapalat"/>
                <w:i/>
                <w:iCs/>
                <w:sz w:val="18"/>
                <w:szCs w:val="18"/>
                <w:lang w:eastAsia="ru-RU"/>
              </w:rPr>
              <w:t xml:space="preserve"> </w:t>
            </w:r>
            <w:r w:rsidRPr="00090D5B">
              <w:rPr>
                <w:rFonts w:ascii="GHEA Grapalat" w:hAnsi="GHEA Grapalat" w:cs="Sylfaen"/>
                <w:i/>
                <w:iCs/>
                <w:sz w:val="18"/>
                <w:szCs w:val="18"/>
                <w:lang w:eastAsia="ru-RU"/>
              </w:rPr>
              <w:t>բաժին</w:t>
            </w:r>
          </w:p>
        </w:tc>
      </w:tr>
    </w:tbl>
    <w:p w:rsidR="00421AAB" w:rsidRPr="005350C9" w:rsidRDefault="00421AAB" w:rsidP="00F9554F">
      <w:pPr>
        <w:ind w:firstLine="450"/>
        <w:jc w:val="both"/>
        <w:rPr>
          <w:rFonts w:ascii="GHEA Grapalat" w:hAnsi="GHEA Grapalat"/>
          <w:sz w:val="22"/>
          <w:szCs w:val="22"/>
          <w:lang w:val="hy-AM" w:eastAsia="ru-RU"/>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7"/>
        <w:gridCol w:w="1996"/>
        <w:gridCol w:w="62"/>
        <w:gridCol w:w="2632"/>
        <w:gridCol w:w="992"/>
        <w:gridCol w:w="6"/>
        <w:gridCol w:w="1271"/>
        <w:gridCol w:w="1417"/>
        <w:gridCol w:w="1277"/>
        <w:gridCol w:w="2691"/>
      </w:tblGrid>
      <w:tr w:rsidR="007559A2" w:rsidRPr="005350C9" w:rsidTr="00E832CE">
        <w:trPr>
          <w:trHeight w:val="300"/>
        </w:trPr>
        <w:tc>
          <w:tcPr>
            <w:tcW w:w="844" w:type="pct"/>
            <w:vMerge w:val="restart"/>
            <w:shd w:val="clear" w:color="000000" w:fill="D9D9D9"/>
            <w:vAlign w:val="center"/>
          </w:tcPr>
          <w:p w:rsidR="007559A2" w:rsidRPr="005350C9" w:rsidRDefault="007559A2" w:rsidP="00346805">
            <w:pPr>
              <w:rPr>
                <w:rFonts w:ascii="GHEA Grapalat" w:hAnsi="GHEA Grapalat"/>
                <w:color w:val="000000"/>
                <w:sz w:val="22"/>
                <w:szCs w:val="22"/>
              </w:rPr>
            </w:pPr>
            <w:r w:rsidRPr="005350C9">
              <w:rPr>
                <w:rFonts w:ascii="GHEA Grapalat" w:hAnsi="GHEA Grapalat"/>
                <w:color w:val="000000"/>
                <w:sz w:val="22"/>
                <w:szCs w:val="22"/>
              </w:rPr>
              <w:t>Նպատակը</w:t>
            </w:r>
            <w:r w:rsidRPr="005350C9" w:rsidDel="00854CAB">
              <w:rPr>
                <w:rFonts w:ascii="GHEA Grapalat" w:hAnsi="GHEA Grapalat"/>
                <w:color w:val="000000"/>
                <w:sz w:val="22"/>
                <w:szCs w:val="22"/>
              </w:rPr>
              <w:t xml:space="preserve"> </w:t>
            </w:r>
          </w:p>
        </w:tc>
        <w:tc>
          <w:tcPr>
            <w:tcW w:w="693" w:type="pct"/>
            <w:gridSpan w:val="2"/>
            <w:vMerge w:val="restart"/>
            <w:shd w:val="clear" w:color="000000" w:fill="D9D9D9"/>
            <w:vAlign w:val="center"/>
            <w:hideMark/>
          </w:tcPr>
          <w:p w:rsidR="007559A2" w:rsidRPr="005350C9" w:rsidRDefault="007559A2" w:rsidP="00346805">
            <w:pPr>
              <w:rPr>
                <w:rFonts w:ascii="GHEA Grapalat" w:hAnsi="GHEA Grapalat"/>
                <w:color w:val="000000"/>
                <w:sz w:val="22"/>
                <w:szCs w:val="22"/>
              </w:rPr>
            </w:pPr>
            <w:r w:rsidRPr="005350C9">
              <w:rPr>
                <w:rFonts w:ascii="GHEA Grapalat" w:hAnsi="GHEA Grapalat"/>
                <w:color w:val="000000"/>
                <w:sz w:val="22"/>
                <w:szCs w:val="22"/>
              </w:rPr>
              <w:t>Ծրագրի դասիչը և  անվանումը</w:t>
            </w:r>
            <w:r w:rsidRPr="005350C9" w:rsidDel="00854CAB">
              <w:rPr>
                <w:rFonts w:ascii="GHEA Grapalat" w:hAnsi="GHEA Grapalat"/>
                <w:color w:val="000000"/>
                <w:sz w:val="22"/>
                <w:szCs w:val="22"/>
              </w:rPr>
              <w:t xml:space="preserve"> </w:t>
            </w:r>
          </w:p>
        </w:tc>
        <w:tc>
          <w:tcPr>
            <w:tcW w:w="2557" w:type="pct"/>
            <w:gridSpan w:val="6"/>
            <w:shd w:val="clear" w:color="000000" w:fill="D9D9D9"/>
            <w:hideMark/>
          </w:tcPr>
          <w:p w:rsidR="007559A2" w:rsidRPr="005350C9" w:rsidRDefault="007559A2" w:rsidP="00346805">
            <w:pPr>
              <w:jc w:val="center"/>
              <w:rPr>
                <w:rFonts w:ascii="GHEA Grapalat" w:hAnsi="GHEA Grapalat"/>
                <w:color w:val="000000"/>
                <w:sz w:val="22"/>
                <w:szCs w:val="22"/>
              </w:rPr>
            </w:pPr>
            <w:r w:rsidRPr="005350C9">
              <w:rPr>
                <w:rFonts w:ascii="GHEA Grapalat" w:hAnsi="GHEA Grapalat"/>
                <w:color w:val="000000"/>
                <w:sz w:val="22"/>
                <w:szCs w:val="22"/>
              </w:rPr>
              <w:t>Ծրագրի վերջնական արդյունքները</w:t>
            </w:r>
          </w:p>
        </w:tc>
        <w:tc>
          <w:tcPr>
            <w:tcW w:w="906" w:type="pct"/>
            <w:vMerge w:val="restart"/>
            <w:shd w:val="clear" w:color="000000" w:fill="D9D9D9"/>
          </w:tcPr>
          <w:p w:rsidR="007559A2" w:rsidRPr="005350C9" w:rsidRDefault="007559A2" w:rsidP="00346805">
            <w:pPr>
              <w:jc w:val="center"/>
              <w:rPr>
                <w:rFonts w:ascii="GHEA Grapalat" w:hAnsi="GHEA Grapalat"/>
                <w:color w:val="000000"/>
                <w:sz w:val="22"/>
                <w:szCs w:val="22"/>
                <w:lang w:val="hy-AM"/>
              </w:rPr>
            </w:pPr>
            <w:r w:rsidRPr="005350C9">
              <w:rPr>
                <w:rFonts w:ascii="GHEA Grapalat" w:hAnsi="GHEA Grapalat"/>
                <w:color w:val="000000"/>
                <w:sz w:val="22"/>
                <w:szCs w:val="22"/>
              </w:rPr>
              <w:t xml:space="preserve">Կապը ՀՀ կառավարության ծրագրով սահմանված </w:t>
            </w:r>
            <w:r w:rsidRPr="005350C9">
              <w:rPr>
                <w:rFonts w:ascii="GHEA Grapalat" w:hAnsi="GHEA Grapalat"/>
                <w:color w:val="000000"/>
                <w:sz w:val="22"/>
                <w:szCs w:val="22"/>
              </w:rPr>
              <w:lastRenderedPageBreak/>
              <w:t xml:space="preserve">քաղաքականության թիրախների հետ </w:t>
            </w:r>
          </w:p>
        </w:tc>
      </w:tr>
      <w:tr w:rsidR="00E832CE" w:rsidRPr="005350C9" w:rsidTr="00E832CE">
        <w:trPr>
          <w:trHeight w:val="131"/>
        </w:trPr>
        <w:tc>
          <w:tcPr>
            <w:tcW w:w="844" w:type="pct"/>
            <w:vMerge/>
            <w:vAlign w:val="center"/>
          </w:tcPr>
          <w:p w:rsidR="007559A2" w:rsidRPr="005350C9" w:rsidRDefault="007559A2" w:rsidP="00346805">
            <w:pPr>
              <w:rPr>
                <w:rFonts w:ascii="GHEA Grapalat" w:hAnsi="GHEA Grapalat"/>
                <w:color w:val="000000"/>
                <w:sz w:val="22"/>
                <w:szCs w:val="22"/>
              </w:rPr>
            </w:pPr>
          </w:p>
        </w:tc>
        <w:tc>
          <w:tcPr>
            <w:tcW w:w="693" w:type="pct"/>
            <w:gridSpan w:val="2"/>
            <w:vMerge/>
            <w:vAlign w:val="center"/>
            <w:hideMark/>
          </w:tcPr>
          <w:p w:rsidR="007559A2" w:rsidRPr="005350C9" w:rsidRDefault="007559A2" w:rsidP="00346805">
            <w:pPr>
              <w:rPr>
                <w:rFonts w:ascii="GHEA Grapalat" w:hAnsi="GHEA Grapalat"/>
                <w:color w:val="000000"/>
                <w:sz w:val="22"/>
                <w:szCs w:val="22"/>
              </w:rPr>
            </w:pPr>
          </w:p>
        </w:tc>
        <w:tc>
          <w:tcPr>
            <w:tcW w:w="886" w:type="pct"/>
            <w:vMerge w:val="restart"/>
            <w:shd w:val="clear" w:color="000000" w:fill="D9D9D9"/>
            <w:hideMark/>
          </w:tcPr>
          <w:p w:rsidR="007559A2" w:rsidRPr="005350C9" w:rsidRDefault="007559A2" w:rsidP="00346805">
            <w:pPr>
              <w:jc w:val="center"/>
              <w:rPr>
                <w:rFonts w:ascii="GHEA Grapalat" w:hAnsi="GHEA Grapalat"/>
                <w:color w:val="000000"/>
                <w:sz w:val="22"/>
                <w:szCs w:val="22"/>
              </w:rPr>
            </w:pPr>
            <w:r w:rsidRPr="005350C9">
              <w:rPr>
                <w:rFonts w:ascii="GHEA Grapalat" w:hAnsi="GHEA Grapalat"/>
                <w:color w:val="000000"/>
                <w:sz w:val="22"/>
                <w:szCs w:val="22"/>
              </w:rPr>
              <w:t>Չափորոշիչը</w:t>
            </w:r>
          </w:p>
        </w:tc>
        <w:tc>
          <w:tcPr>
            <w:tcW w:w="764" w:type="pct"/>
            <w:gridSpan w:val="3"/>
            <w:shd w:val="clear" w:color="000000" w:fill="D9D9D9"/>
            <w:hideMark/>
          </w:tcPr>
          <w:p w:rsidR="007559A2" w:rsidRPr="005350C9" w:rsidRDefault="007559A2" w:rsidP="00346805">
            <w:pPr>
              <w:jc w:val="center"/>
              <w:rPr>
                <w:rFonts w:ascii="GHEA Grapalat" w:hAnsi="GHEA Grapalat"/>
                <w:color w:val="000000"/>
                <w:sz w:val="22"/>
                <w:szCs w:val="22"/>
              </w:rPr>
            </w:pPr>
            <w:r w:rsidRPr="005350C9">
              <w:rPr>
                <w:rFonts w:ascii="GHEA Grapalat" w:hAnsi="GHEA Grapalat"/>
                <w:color w:val="000000"/>
                <w:sz w:val="22"/>
                <w:szCs w:val="22"/>
              </w:rPr>
              <w:t xml:space="preserve">Ելակետը </w:t>
            </w:r>
          </w:p>
        </w:tc>
        <w:tc>
          <w:tcPr>
            <w:tcW w:w="907" w:type="pct"/>
            <w:gridSpan w:val="2"/>
            <w:shd w:val="clear" w:color="000000" w:fill="D9D9D9"/>
          </w:tcPr>
          <w:p w:rsidR="007559A2" w:rsidRPr="005350C9" w:rsidRDefault="007559A2" w:rsidP="00346805">
            <w:pPr>
              <w:jc w:val="center"/>
              <w:rPr>
                <w:rFonts w:ascii="GHEA Grapalat" w:hAnsi="GHEA Grapalat"/>
                <w:color w:val="000000"/>
                <w:sz w:val="22"/>
                <w:szCs w:val="22"/>
              </w:rPr>
            </w:pPr>
            <w:r w:rsidRPr="005350C9">
              <w:rPr>
                <w:rFonts w:ascii="GHEA Grapalat" w:hAnsi="GHEA Grapalat"/>
                <w:color w:val="000000"/>
                <w:sz w:val="22"/>
                <w:szCs w:val="22"/>
              </w:rPr>
              <w:t>Թիրախը</w:t>
            </w:r>
          </w:p>
        </w:tc>
        <w:tc>
          <w:tcPr>
            <w:tcW w:w="906" w:type="pct"/>
            <w:vMerge/>
            <w:shd w:val="clear" w:color="000000" w:fill="D9D9D9"/>
            <w:hideMark/>
          </w:tcPr>
          <w:p w:rsidR="007559A2" w:rsidRPr="005350C9" w:rsidRDefault="007559A2" w:rsidP="00346805">
            <w:pPr>
              <w:jc w:val="center"/>
              <w:rPr>
                <w:rFonts w:ascii="GHEA Grapalat" w:hAnsi="GHEA Grapalat"/>
                <w:color w:val="000000"/>
                <w:sz w:val="22"/>
                <w:szCs w:val="22"/>
              </w:rPr>
            </w:pPr>
          </w:p>
        </w:tc>
      </w:tr>
      <w:tr w:rsidR="00E832CE" w:rsidRPr="005350C9" w:rsidTr="00E832CE">
        <w:trPr>
          <w:trHeight w:val="177"/>
        </w:trPr>
        <w:tc>
          <w:tcPr>
            <w:tcW w:w="844" w:type="pct"/>
            <w:vMerge/>
            <w:shd w:val="clear" w:color="auto" w:fill="D9D9D9"/>
            <w:vAlign w:val="center"/>
          </w:tcPr>
          <w:p w:rsidR="007559A2" w:rsidRPr="005350C9" w:rsidRDefault="007559A2" w:rsidP="00346805">
            <w:pPr>
              <w:rPr>
                <w:rFonts w:ascii="GHEA Grapalat" w:hAnsi="GHEA Grapalat"/>
                <w:color w:val="000000"/>
                <w:sz w:val="22"/>
                <w:szCs w:val="22"/>
              </w:rPr>
            </w:pPr>
          </w:p>
        </w:tc>
        <w:tc>
          <w:tcPr>
            <w:tcW w:w="693" w:type="pct"/>
            <w:gridSpan w:val="2"/>
            <w:vMerge/>
            <w:vAlign w:val="center"/>
          </w:tcPr>
          <w:p w:rsidR="007559A2" w:rsidRPr="005350C9" w:rsidRDefault="007559A2" w:rsidP="00346805">
            <w:pPr>
              <w:rPr>
                <w:rFonts w:ascii="GHEA Grapalat" w:hAnsi="GHEA Grapalat"/>
                <w:color w:val="000000"/>
                <w:sz w:val="22"/>
                <w:szCs w:val="22"/>
              </w:rPr>
            </w:pPr>
          </w:p>
        </w:tc>
        <w:tc>
          <w:tcPr>
            <w:tcW w:w="886" w:type="pct"/>
            <w:vMerge/>
            <w:shd w:val="clear" w:color="000000" w:fill="D9D9D9"/>
          </w:tcPr>
          <w:p w:rsidR="007559A2" w:rsidRPr="005350C9" w:rsidRDefault="007559A2" w:rsidP="00346805">
            <w:pPr>
              <w:jc w:val="center"/>
              <w:rPr>
                <w:rFonts w:ascii="GHEA Grapalat" w:hAnsi="GHEA Grapalat"/>
                <w:color w:val="000000"/>
                <w:sz w:val="22"/>
                <w:szCs w:val="22"/>
              </w:rPr>
            </w:pPr>
          </w:p>
        </w:tc>
        <w:tc>
          <w:tcPr>
            <w:tcW w:w="336" w:type="pct"/>
            <w:gridSpan w:val="2"/>
            <w:shd w:val="clear" w:color="000000" w:fill="D9D9D9"/>
          </w:tcPr>
          <w:p w:rsidR="007559A2" w:rsidRPr="005350C9" w:rsidRDefault="007559A2" w:rsidP="00346805">
            <w:pPr>
              <w:jc w:val="center"/>
              <w:rPr>
                <w:rFonts w:ascii="GHEA Grapalat" w:hAnsi="GHEA Grapalat"/>
                <w:color w:val="000000"/>
                <w:sz w:val="22"/>
                <w:szCs w:val="22"/>
                <w:lang w:val="hy-AM"/>
              </w:rPr>
            </w:pPr>
            <w:r w:rsidRPr="005350C9">
              <w:rPr>
                <w:rFonts w:ascii="GHEA Grapalat" w:hAnsi="GHEA Grapalat"/>
                <w:color w:val="000000"/>
                <w:sz w:val="22"/>
                <w:szCs w:val="22"/>
              </w:rPr>
              <w:t>Ցուցա-</w:t>
            </w:r>
            <w:r w:rsidRPr="005350C9">
              <w:rPr>
                <w:rFonts w:ascii="GHEA Grapalat" w:hAnsi="GHEA Grapalat"/>
                <w:color w:val="000000"/>
                <w:sz w:val="22"/>
                <w:szCs w:val="22"/>
              </w:rPr>
              <w:lastRenderedPageBreak/>
              <w:t>նիշը</w:t>
            </w:r>
          </w:p>
        </w:tc>
        <w:tc>
          <w:tcPr>
            <w:tcW w:w="428" w:type="pct"/>
            <w:shd w:val="clear" w:color="000000" w:fill="D9D9D9"/>
          </w:tcPr>
          <w:p w:rsidR="007559A2" w:rsidRPr="005350C9" w:rsidRDefault="007559A2" w:rsidP="00346805">
            <w:pPr>
              <w:jc w:val="center"/>
              <w:rPr>
                <w:rFonts w:ascii="GHEA Grapalat" w:hAnsi="GHEA Grapalat"/>
                <w:color w:val="000000"/>
                <w:sz w:val="22"/>
                <w:szCs w:val="22"/>
                <w:lang w:val="hy-AM"/>
              </w:rPr>
            </w:pPr>
            <w:r w:rsidRPr="005350C9">
              <w:rPr>
                <w:rFonts w:ascii="GHEA Grapalat" w:hAnsi="GHEA Grapalat"/>
                <w:color w:val="000000"/>
                <w:sz w:val="22"/>
                <w:szCs w:val="22"/>
              </w:rPr>
              <w:lastRenderedPageBreak/>
              <w:t>Ժամ-</w:t>
            </w:r>
            <w:r w:rsidRPr="005350C9">
              <w:rPr>
                <w:rFonts w:ascii="GHEA Grapalat" w:hAnsi="GHEA Grapalat"/>
                <w:color w:val="000000"/>
                <w:sz w:val="22"/>
                <w:szCs w:val="22"/>
              </w:rPr>
              <w:lastRenderedPageBreak/>
              <w:t>կետը</w:t>
            </w:r>
          </w:p>
        </w:tc>
        <w:tc>
          <w:tcPr>
            <w:tcW w:w="477" w:type="pct"/>
            <w:shd w:val="clear" w:color="000000" w:fill="D9D9D9"/>
          </w:tcPr>
          <w:p w:rsidR="007559A2" w:rsidRPr="005350C9" w:rsidRDefault="007559A2" w:rsidP="00346805">
            <w:pPr>
              <w:jc w:val="center"/>
              <w:rPr>
                <w:rFonts w:ascii="GHEA Grapalat" w:hAnsi="GHEA Grapalat"/>
                <w:color w:val="000000"/>
                <w:sz w:val="22"/>
                <w:szCs w:val="22"/>
                <w:lang w:val="hy-AM"/>
              </w:rPr>
            </w:pPr>
            <w:r w:rsidRPr="005350C9">
              <w:rPr>
                <w:rFonts w:ascii="GHEA Grapalat" w:hAnsi="GHEA Grapalat"/>
                <w:color w:val="000000"/>
                <w:sz w:val="22"/>
                <w:szCs w:val="22"/>
              </w:rPr>
              <w:lastRenderedPageBreak/>
              <w:t>Ցուցա-նիշը</w:t>
            </w:r>
          </w:p>
        </w:tc>
        <w:tc>
          <w:tcPr>
            <w:tcW w:w="430" w:type="pct"/>
            <w:shd w:val="clear" w:color="000000" w:fill="D9D9D9"/>
          </w:tcPr>
          <w:p w:rsidR="007559A2" w:rsidRPr="005350C9" w:rsidRDefault="007559A2" w:rsidP="00346805">
            <w:pPr>
              <w:jc w:val="center"/>
              <w:rPr>
                <w:rFonts w:ascii="GHEA Grapalat" w:hAnsi="GHEA Grapalat"/>
                <w:color w:val="000000"/>
                <w:sz w:val="22"/>
                <w:szCs w:val="22"/>
                <w:lang w:val="hy-AM"/>
              </w:rPr>
            </w:pPr>
            <w:r w:rsidRPr="005350C9">
              <w:rPr>
                <w:rFonts w:ascii="GHEA Grapalat" w:hAnsi="GHEA Grapalat"/>
                <w:color w:val="000000"/>
                <w:sz w:val="22"/>
                <w:szCs w:val="22"/>
              </w:rPr>
              <w:t>Ժամ-</w:t>
            </w:r>
            <w:r w:rsidRPr="005350C9">
              <w:rPr>
                <w:rFonts w:ascii="GHEA Grapalat" w:hAnsi="GHEA Grapalat"/>
                <w:color w:val="000000"/>
                <w:sz w:val="22"/>
                <w:szCs w:val="22"/>
              </w:rPr>
              <w:lastRenderedPageBreak/>
              <w:t>կետը</w:t>
            </w:r>
          </w:p>
        </w:tc>
        <w:tc>
          <w:tcPr>
            <w:tcW w:w="906" w:type="pct"/>
            <w:vMerge/>
            <w:shd w:val="clear" w:color="000000" w:fill="D9D9D9"/>
          </w:tcPr>
          <w:p w:rsidR="007559A2" w:rsidRPr="005350C9" w:rsidRDefault="007559A2" w:rsidP="00346805">
            <w:pPr>
              <w:jc w:val="center"/>
              <w:rPr>
                <w:rFonts w:ascii="GHEA Grapalat" w:hAnsi="GHEA Grapalat"/>
                <w:color w:val="000000"/>
                <w:sz w:val="22"/>
                <w:szCs w:val="22"/>
              </w:rPr>
            </w:pPr>
          </w:p>
        </w:tc>
      </w:tr>
      <w:tr w:rsidR="003340F1" w:rsidRPr="005350C9" w:rsidTr="00E832CE">
        <w:trPr>
          <w:trHeight w:val="471"/>
        </w:trPr>
        <w:tc>
          <w:tcPr>
            <w:tcW w:w="5000" w:type="pct"/>
            <w:gridSpan w:val="10"/>
            <w:shd w:val="clear" w:color="auto" w:fill="F2F2F2" w:themeFill="background1" w:themeFillShade="F2"/>
            <w:vAlign w:val="center"/>
          </w:tcPr>
          <w:p w:rsidR="003340F1" w:rsidRPr="005350C9" w:rsidRDefault="003340F1" w:rsidP="003340F1">
            <w:pPr>
              <w:rPr>
                <w:rFonts w:ascii="GHEA Grapalat" w:hAnsi="GHEA Grapalat" w:cs="Sylfaen"/>
                <w:sz w:val="22"/>
                <w:szCs w:val="22"/>
                <w:lang w:val="hy-AM"/>
              </w:rPr>
            </w:pPr>
            <w:r w:rsidRPr="005350C9">
              <w:rPr>
                <w:rFonts w:ascii="GHEA Grapalat" w:hAnsi="GHEA Grapalat" w:cs="Sylfaen"/>
                <w:sz w:val="22"/>
                <w:szCs w:val="22"/>
                <w:lang w:val="hy-AM"/>
              </w:rPr>
              <w:lastRenderedPageBreak/>
              <w:t>Սպորտի ոլորտ</w:t>
            </w:r>
          </w:p>
        </w:tc>
      </w:tr>
      <w:tr w:rsidR="00E832CE" w:rsidRPr="005350C9" w:rsidTr="00E83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9"/>
        </w:trPr>
        <w:tc>
          <w:tcPr>
            <w:tcW w:w="844" w:type="pct"/>
            <w:tcBorders>
              <w:top w:val="nil"/>
              <w:left w:val="single" w:sz="4" w:space="0" w:color="auto"/>
              <w:bottom w:val="single" w:sz="4" w:space="0" w:color="auto"/>
              <w:right w:val="single" w:sz="4" w:space="0" w:color="auto"/>
            </w:tcBorders>
          </w:tcPr>
          <w:p w:rsidR="00E832CE" w:rsidRPr="005350C9" w:rsidRDefault="00E832CE" w:rsidP="00735A4F">
            <w:pPr>
              <w:rPr>
                <w:rStyle w:val="FontStyle82"/>
                <w:rFonts w:ascii="GHEA Grapalat" w:hAnsi="GHEA Grapalat" w:cs="Arial"/>
                <w:sz w:val="22"/>
                <w:szCs w:val="22"/>
                <w:lang w:eastAsia="ru-RU"/>
              </w:rPr>
            </w:pPr>
            <w:r w:rsidRPr="005350C9">
              <w:rPr>
                <w:rFonts w:ascii="GHEA Grapalat" w:hAnsi="GHEA Grapalat" w:cs="Sylfaen"/>
                <w:sz w:val="22"/>
                <w:szCs w:val="22"/>
                <w:lang w:eastAsia="ru-RU"/>
              </w:rPr>
              <w:t>Բնակչության</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շրջանում</w:t>
            </w:r>
            <w:r w:rsidRPr="005350C9">
              <w:rPr>
                <w:rFonts w:ascii="GHEA Grapalat" w:hAnsi="GHEA Grapalat" w:cs="Arial"/>
                <w:sz w:val="22"/>
                <w:szCs w:val="22"/>
                <w:lang w:eastAsia="ru-RU"/>
              </w:rPr>
              <w:t xml:space="preserve"> </w:t>
            </w:r>
            <w:r w:rsidRPr="005350C9">
              <w:rPr>
                <w:rFonts w:ascii="GHEA Grapalat" w:hAnsi="GHEA Grapalat" w:cs="Sylfaen"/>
                <w:sz w:val="22"/>
                <w:szCs w:val="22"/>
                <w:lang w:eastAsia="ru-RU"/>
              </w:rPr>
              <w:t>առողջ</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ապրելակերպի</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արմատավորում</w:t>
            </w:r>
            <w:r w:rsidRPr="005350C9">
              <w:rPr>
                <w:rFonts w:ascii="GHEA Grapalat" w:hAnsi="GHEA Grapalat" w:cs="Arial"/>
                <w:sz w:val="22"/>
                <w:szCs w:val="22"/>
                <w:lang w:eastAsia="ru-RU"/>
              </w:rPr>
              <w:t>,</w:t>
            </w:r>
            <w:r w:rsidRPr="005350C9">
              <w:rPr>
                <w:rFonts w:ascii="GHEA Grapalat" w:hAnsi="GHEA Grapalat" w:cs="Sylfaen"/>
                <w:sz w:val="22"/>
                <w:szCs w:val="22"/>
                <w:lang w:eastAsia="ru-RU"/>
              </w:rPr>
              <w:t>անհատի</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բազմակողմանի</w:t>
            </w:r>
            <w:r w:rsidRPr="005350C9">
              <w:rPr>
                <w:rFonts w:ascii="GHEA Grapalat" w:hAnsi="GHEA Grapalat" w:cs="Arial"/>
                <w:sz w:val="22"/>
                <w:szCs w:val="22"/>
                <w:lang w:eastAsia="ru-RU"/>
              </w:rPr>
              <w:t xml:space="preserve"> </w:t>
            </w:r>
            <w:r w:rsidRPr="005350C9">
              <w:rPr>
                <w:rFonts w:ascii="GHEA Grapalat" w:hAnsi="GHEA Grapalat" w:cs="Sylfaen"/>
                <w:sz w:val="22"/>
                <w:szCs w:val="22"/>
                <w:lang w:eastAsia="ru-RU"/>
              </w:rPr>
              <w:t>ու</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ներդաշնակ</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զարգացման</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գործում</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ֆիզիկական</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կուլտուրայի</w:t>
            </w:r>
            <w:r w:rsidRPr="005350C9">
              <w:rPr>
                <w:rFonts w:ascii="GHEA Grapalat" w:hAnsi="GHEA Grapalat" w:cs="Arial"/>
                <w:sz w:val="22"/>
                <w:szCs w:val="22"/>
                <w:lang w:eastAsia="ru-RU"/>
              </w:rPr>
              <w:t xml:space="preserve"> </w:t>
            </w:r>
            <w:r w:rsidRPr="005350C9">
              <w:rPr>
                <w:rFonts w:ascii="GHEA Grapalat" w:hAnsi="GHEA Grapalat" w:cs="Sylfaen"/>
                <w:sz w:val="22"/>
                <w:szCs w:val="22"/>
                <w:lang w:eastAsia="ru-RU"/>
              </w:rPr>
              <w:t>եւ</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սպորտի</w:t>
            </w:r>
            <w:r w:rsidRPr="005350C9">
              <w:rPr>
                <w:rFonts w:ascii="GHEA Grapalat" w:hAnsi="GHEA Grapalat" w:cs="Arial"/>
                <w:sz w:val="22"/>
                <w:szCs w:val="22"/>
                <w:lang w:eastAsia="ru-RU"/>
              </w:rPr>
              <w:t xml:space="preserve"> </w:t>
            </w:r>
            <w:r w:rsidRPr="005350C9">
              <w:rPr>
                <w:rFonts w:ascii="GHEA Grapalat" w:hAnsi="GHEA Grapalat" w:cs="Sylfaen"/>
                <w:sz w:val="22"/>
                <w:szCs w:val="22"/>
                <w:lang w:eastAsia="ru-RU"/>
              </w:rPr>
              <w:t>դերի</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բարձրացում</w:t>
            </w:r>
          </w:p>
        </w:tc>
        <w:tc>
          <w:tcPr>
            <w:tcW w:w="672" w:type="pct"/>
            <w:tcBorders>
              <w:top w:val="nil"/>
              <w:left w:val="single" w:sz="4" w:space="0" w:color="auto"/>
              <w:bottom w:val="single" w:sz="4" w:space="0" w:color="auto"/>
              <w:right w:val="single" w:sz="4" w:space="0" w:color="auto"/>
            </w:tcBorders>
          </w:tcPr>
          <w:p w:rsidR="00E832CE" w:rsidRPr="005350C9" w:rsidRDefault="00E832CE" w:rsidP="00735A4F">
            <w:pPr>
              <w:rPr>
                <w:rFonts w:ascii="GHEA Grapalat" w:hAnsi="GHEA Grapalat" w:cs="Arial"/>
                <w:b/>
                <w:sz w:val="22"/>
                <w:szCs w:val="22"/>
                <w:lang w:eastAsia="ru-RU"/>
              </w:rPr>
            </w:pPr>
            <w:r w:rsidRPr="005350C9">
              <w:rPr>
                <w:rFonts w:ascii="GHEA Grapalat" w:hAnsi="GHEA Grapalat" w:cs="Arial"/>
                <w:b/>
                <w:sz w:val="22"/>
                <w:szCs w:val="22"/>
                <w:lang w:eastAsia="ru-RU"/>
              </w:rPr>
              <w:t xml:space="preserve">1041 </w:t>
            </w:r>
          </w:p>
          <w:p w:rsidR="00E832CE" w:rsidRPr="005350C9" w:rsidRDefault="00E832CE" w:rsidP="00735A4F">
            <w:pPr>
              <w:rPr>
                <w:rFonts w:ascii="GHEA Grapalat" w:hAnsi="GHEA Grapalat" w:cs="Arial"/>
                <w:b/>
                <w:sz w:val="22"/>
                <w:szCs w:val="22"/>
                <w:lang w:eastAsia="ru-RU"/>
              </w:rPr>
            </w:pPr>
            <w:r w:rsidRPr="005350C9">
              <w:rPr>
                <w:rFonts w:ascii="GHEA Grapalat" w:hAnsi="GHEA Grapalat" w:cs="Sylfaen"/>
                <w:b/>
                <w:sz w:val="22"/>
                <w:szCs w:val="22"/>
                <w:lang w:eastAsia="ru-RU"/>
              </w:rPr>
              <w:t>Մեծ</w:t>
            </w:r>
            <w:r w:rsidRPr="005350C9">
              <w:rPr>
                <w:rFonts w:ascii="GHEA Grapalat" w:hAnsi="GHEA Grapalat" w:cs="Arial"/>
                <w:b/>
                <w:sz w:val="22"/>
                <w:szCs w:val="22"/>
                <w:lang w:val="hy-AM" w:eastAsia="ru-RU"/>
              </w:rPr>
              <w:t xml:space="preserve"> </w:t>
            </w:r>
            <w:r w:rsidRPr="005350C9">
              <w:rPr>
                <w:rFonts w:ascii="GHEA Grapalat" w:hAnsi="GHEA Grapalat" w:cs="Sylfaen"/>
                <w:b/>
                <w:sz w:val="22"/>
                <w:szCs w:val="22"/>
                <w:lang w:eastAsia="ru-RU"/>
              </w:rPr>
              <w:t>նվաճումների</w:t>
            </w:r>
            <w:r w:rsidRPr="005350C9">
              <w:rPr>
                <w:rFonts w:ascii="GHEA Grapalat" w:hAnsi="GHEA Grapalat" w:cs="Arial"/>
                <w:b/>
                <w:sz w:val="22"/>
                <w:szCs w:val="22"/>
                <w:lang w:val="hy-AM" w:eastAsia="ru-RU"/>
              </w:rPr>
              <w:t xml:space="preserve"> </w:t>
            </w:r>
            <w:r w:rsidRPr="005350C9">
              <w:rPr>
                <w:rFonts w:ascii="GHEA Grapalat" w:hAnsi="GHEA Grapalat" w:cs="Sylfaen"/>
                <w:b/>
                <w:sz w:val="22"/>
                <w:szCs w:val="22"/>
                <w:lang w:eastAsia="ru-RU"/>
              </w:rPr>
              <w:t>սպորտ</w:t>
            </w:r>
          </w:p>
          <w:p w:rsidR="00E832CE" w:rsidRPr="005350C9" w:rsidRDefault="00E832CE" w:rsidP="00735A4F">
            <w:pPr>
              <w:jc w:val="center"/>
              <w:rPr>
                <w:rFonts w:ascii="GHEA Grapalat" w:hAnsi="GHEA Grapalat" w:cs="Calibri"/>
                <w:b/>
                <w:i/>
                <w:iCs/>
                <w:color w:val="000000"/>
                <w:sz w:val="22"/>
                <w:szCs w:val="22"/>
              </w:rPr>
            </w:pPr>
          </w:p>
        </w:tc>
        <w:tc>
          <w:tcPr>
            <w:tcW w:w="907" w:type="pct"/>
            <w:gridSpan w:val="2"/>
            <w:tcBorders>
              <w:top w:val="nil"/>
              <w:left w:val="nil"/>
              <w:bottom w:val="single" w:sz="4" w:space="0" w:color="auto"/>
              <w:right w:val="single" w:sz="4" w:space="0" w:color="auto"/>
            </w:tcBorders>
          </w:tcPr>
          <w:p w:rsidR="00E832CE" w:rsidRPr="005350C9" w:rsidRDefault="00E832CE" w:rsidP="00735A4F">
            <w:pPr>
              <w:rPr>
                <w:rFonts w:ascii="GHEA Grapalat" w:hAnsi="GHEA Grapalat"/>
                <w:iCs/>
                <w:color w:val="000000"/>
                <w:sz w:val="22"/>
                <w:szCs w:val="22"/>
              </w:rPr>
            </w:pPr>
            <w:r w:rsidRPr="005350C9">
              <w:rPr>
                <w:rFonts w:ascii="GHEA Grapalat" w:hAnsi="GHEA Grapalat" w:cs="Sylfaen"/>
                <w:sz w:val="22"/>
                <w:szCs w:val="22"/>
                <w:lang w:eastAsia="ru-RU"/>
              </w:rPr>
              <w:t>ՀՀ</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առաջնությունների</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eastAsia="ru-RU"/>
              </w:rPr>
              <w:t>մասնակիցների</w:t>
            </w:r>
            <w:r w:rsidRPr="005350C9">
              <w:rPr>
                <w:rFonts w:ascii="GHEA Grapalat" w:hAnsi="GHEA Grapalat" w:cs="Arial"/>
                <w:sz w:val="22"/>
                <w:szCs w:val="22"/>
                <w:lang w:val="hy-AM" w:eastAsia="ru-RU"/>
              </w:rPr>
              <w:t xml:space="preserve"> </w:t>
            </w:r>
            <w:r w:rsidRPr="005350C9">
              <w:rPr>
                <w:rFonts w:ascii="GHEA Grapalat" w:hAnsi="GHEA Grapalat"/>
                <w:iCs/>
                <w:color w:val="000000"/>
                <w:sz w:val="22"/>
                <w:szCs w:val="22"/>
              </w:rPr>
              <w:t>թիվը մարզիկ</w:t>
            </w:r>
          </w:p>
        </w:tc>
        <w:tc>
          <w:tcPr>
            <w:tcW w:w="334" w:type="pct"/>
            <w:tcBorders>
              <w:top w:val="nil"/>
              <w:left w:val="nil"/>
              <w:bottom w:val="single" w:sz="4" w:space="0" w:color="auto"/>
              <w:right w:val="single" w:sz="4" w:space="0" w:color="auto"/>
            </w:tcBorders>
          </w:tcPr>
          <w:p w:rsidR="00E832CE" w:rsidRPr="005350C9" w:rsidRDefault="00E832CE" w:rsidP="00735A4F">
            <w:pPr>
              <w:jc w:val="center"/>
              <w:rPr>
                <w:rFonts w:ascii="GHEA Grapalat" w:eastAsiaTheme="minorEastAsia" w:hAnsi="GHEA Grapalat"/>
                <w:sz w:val="22"/>
                <w:szCs w:val="22"/>
                <w:lang w:val="hy-AM"/>
              </w:rPr>
            </w:pPr>
            <w:r w:rsidRPr="005350C9">
              <w:rPr>
                <w:rFonts w:ascii="GHEA Grapalat" w:hAnsi="GHEA Grapalat"/>
                <w:iCs/>
                <w:color w:val="000000"/>
                <w:sz w:val="22"/>
                <w:szCs w:val="22"/>
                <w:lang w:val="hy-AM"/>
              </w:rPr>
              <w:t>9660</w:t>
            </w:r>
          </w:p>
        </w:tc>
        <w:tc>
          <w:tcPr>
            <w:tcW w:w="430" w:type="pct"/>
            <w:gridSpan w:val="2"/>
            <w:tcBorders>
              <w:top w:val="nil"/>
              <w:left w:val="nil"/>
              <w:bottom w:val="single" w:sz="4" w:space="0" w:color="auto"/>
              <w:right w:val="single" w:sz="4" w:space="0" w:color="auto"/>
            </w:tcBorders>
          </w:tcPr>
          <w:p w:rsidR="00E832CE" w:rsidRPr="005350C9" w:rsidRDefault="00E832CE" w:rsidP="00735A4F">
            <w:pPr>
              <w:jc w:val="center"/>
              <w:rPr>
                <w:rFonts w:ascii="GHEA Grapalat" w:eastAsiaTheme="minorEastAsia" w:hAnsi="GHEA Grapalat"/>
                <w:sz w:val="22"/>
                <w:szCs w:val="22"/>
                <w:lang w:val="hy-AM"/>
              </w:rPr>
            </w:pPr>
            <w:r w:rsidRPr="005350C9">
              <w:rPr>
                <w:rFonts w:ascii="GHEA Grapalat" w:hAnsi="GHEA Grapalat"/>
                <w:iCs/>
                <w:color w:val="000000"/>
                <w:sz w:val="22"/>
                <w:szCs w:val="22"/>
              </w:rPr>
              <w:t>2</w:t>
            </w:r>
            <w:r w:rsidRPr="005350C9">
              <w:rPr>
                <w:rFonts w:ascii="GHEA Grapalat" w:hAnsi="GHEA Grapalat"/>
                <w:iCs/>
                <w:color w:val="000000"/>
                <w:sz w:val="22"/>
                <w:szCs w:val="22"/>
                <w:lang w:val="hy-AM"/>
              </w:rPr>
              <w:t>019</w:t>
            </w:r>
          </w:p>
        </w:tc>
        <w:tc>
          <w:tcPr>
            <w:tcW w:w="477" w:type="pct"/>
            <w:tcBorders>
              <w:top w:val="nil"/>
              <w:left w:val="nil"/>
              <w:bottom w:val="single" w:sz="4" w:space="0" w:color="auto"/>
              <w:right w:val="single" w:sz="4" w:space="0" w:color="auto"/>
            </w:tcBorders>
          </w:tcPr>
          <w:p w:rsidR="00E832CE" w:rsidRPr="005350C9" w:rsidRDefault="00E832CE" w:rsidP="00735A4F">
            <w:pPr>
              <w:jc w:val="center"/>
              <w:rPr>
                <w:rFonts w:ascii="GHEA Grapalat" w:hAnsi="GHEA Grapalat"/>
                <w:iCs/>
                <w:color w:val="000000"/>
                <w:sz w:val="22"/>
                <w:szCs w:val="22"/>
              </w:rPr>
            </w:pPr>
            <w:r w:rsidRPr="005350C9">
              <w:rPr>
                <w:rFonts w:ascii="GHEA Grapalat" w:hAnsi="GHEA Grapalat"/>
                <w:iCs/>
                <w:color w:val="000000"/>
                <w:sz w:val="22"/>
                <w:szCs w:val="22"/>
              </w:rPr>
              <w:t>9790</w:t>
            </w:r>
          </w:p>
        </w:tc>
        <w:tc>
          <w:tcPr>
            <w:tcW w:w="430" w:type="pct"/>
            <w:tcBorders>
              <w:top w:val="nil"/>
              <w:left w:val="nil"/>
              <w:bottom w:val="single" w:sz="4" w:space="0" w:color="auto"/>
              <w:right w:val="single" w:sz="4" w:space="0" w:color="auto"/>
            </w:tcBorders>
          </w:tcPr>
          <w:p w:rsidR="00E832CE" w:rsidRPr="005350C9" w:rsidRDefault="00E832CE" w:rsidP="00735A4F">
            <w:pPr>
              <w:jc w:val="center"/>
              <w:rPr>
                <w:rFonts w:ascii="GHEA Grapalat" w:hAnsi="GHEA Grapalat"/>
                <w:iCs/>
                <w:color w:val="000000"/>
                <w:sz w:val="22"/>
                <w:szCs w:val="22"/>
              </w:rPr>
            </w:pPr>
            <w:r w:rsidRPr="005350C9">
              <w:rPr>
                <w:rFonts w:ascii="GHEA Grapalat" w:hAnsi="GHEA Grapalat"/>
                <w:iCs/>
                <w:color w:val="000000"/>
                <w:sz w:val="22"/>
                <w:szCs w:val="22"/>
              </w:rPr>
              <w:t>202</w:t>
            </w:r>
            <w:r w:rsidRPr="005350C9">
              <w:rPr>
                <w:rFonts w:ascii="GHEA Grapalat" w:hAnsi="GHEA Grapalat"/>
                <w:iCs/>
                <w:color w:val="000000"/>
                <w:sz w:val="22"/>
                <w:szCs w:val="22"/>
                <w:lang w:val="hy-AM"/>
              </w:rPr>
              <w:t>4</w:t>
            </w:r>
          </w:p>
        </w:tc>
        <w:tc>
          <w:tcPr>
            <w:tcW w:w="906" w:type="pct"/>
            <w:tcBorders>
              <w:top w:val="nil"/>
              <w:left w:val="nil"/>
              <w:bottom w:val="single" w:sz="4" w:space="0" w:color="auto"/>
              <w:right w:val="single" w:sz="4" w:space="0" w:color="auto"/>
            </w:tcBorders>
          </w:tcPr>
          <w:p w:rsidR="00E832CE" w:rsidRPr="005350C9" w:rsidRDefault="00E832CE" w:rsidP="00735A4F">
            <w:pPr>
              <w:rPr>
                <w:rFonts w:ascii="GHEA Grapalat" w:hAnsi="GHEA Grapalat" w:cs="Calibri"/>
                <w:i/>
                <w:iCs/>
                <w:color w:val="000000"/>
                <w:sz w:val="22"/>
                <w:szCs w:val="22"/>
              </w:rPr>
            </w:pPr>
            <w:r w:rsidRPr="005350C9">
              <w:rPr>
                <w:rFonts w:ascii="GHEA Grapalat" w:hAnsi="GHEA Grapalat" w:cs="Calibri"/>
                <w:i/>
                <w:iCs/>
                <w:color w:val="000000"/>
                <w:sz w:val="22"/>
                <w:szCs w:val="22"/>
                <w:lang w:val="hy-AM"/>
              </w:rPr>
              <w:t xml:space="preserve">ՀԿՈ </w:t>
            </w:r>
            <w:r w:rsidRPr="005350C9">
              <w:rPr>
                <w:rFonts w:ascii="GHEA Grapalat" w:hAnsi="GHEA Grapalat" w:cs="Calibri"/>
                <w:i/>
                <w:iCs/>
                <w:color w:val="000000"/>
                <w:sz w:val="22"/>
                <w:szCs w:val="22"/>
              </w:rPr>
              <w:t>65</w:t>
            </w:r>
            <w:r w:rsidRPr="005350C9">
              <w:rPr>
                <w:rFonts w:ascii="GHEA Grapalat" w:hAnsi="GHEA Grapalat" w:cs="Calibri"/>
                <w:i/>
                <w:iCs/>
                <w:color w:val="000000"/>
                <w:sz w:val="22"/>
                <w:szCs w:val="22"/>
                <w:lang w:val="hy-AM"/>
              </w:rPr>
              <w:t>-Ա</w:t>
            </w:r>
            <w:r w:rsidRPr="005350C9">
              <w:rPr>
                <w:rFonts w:ascii="GHEA Grapalat" w:hAnsi="GHEA Grapalat" w:cs="Calibri"/>
                <w:i/>
                <w:iCs/>
                <w:color w:val="000000"/>
                <w:sz w:val="22"/>
                <w:szCs w:val="22"/>
              </w:rPr>
              <w:t xml:space="preserve"> 4.6 կետը</w:t>
            </w:r>
          </w:p>
        </w:tc>
      </w:tr>
      <w:tr w:rsidR="00E832CE" w:rsidRPr="005350C9" w:rsidTr="00E83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1"/>
        </w:trPr>
        <w:tc>
          <w:tcPr>
            <w:tcW w:w="844" w:type="pct"/>
            <w:tcBorders>
              <w:top w:val="single" w:sz="4" w:space="0" w:color="auto"/>
              <w:left w:val="single" w:sz="4" w:space="0" w:color="auto"/>
              <w:bottom w:val="single" w:sz="4" w:space="0" w:color="auto"/>
              <w:right w:val="single" w:sz="4" w:space="0" w:color="auto"/>
            </w:tcBorders>
          </w:tcPr>
          <w:p w:rsidR="00E832CE" w:rsidRPr="005350C9" w:rsidRDefault="00E832CE" w:rsidP="00735A4F">
            <w:pPr>
              <w:rPr>
                <w:rStyle w:val="FontStyle82"/>
                <w:rFonts w:ascii="GHEA Grapalat" w:hAnsi="GHEA Grapalat"/>
                <w:noProof/>
                <w:sz w:val="22"/>
                <w:szCs w:val="22"/>
                <w:lang w:val="hy-AM"/>
              </w:rPr>
            </w:pPr>
          </w:p>
        </w:tc>
        <w:tc>
          <w:tcPr>
            <w:tcW w:w="672" w:type="pct"/>
            <w:tcBorders>
              <w:top w:val="single" w:sz="4" w:space="0" w:color="auto"/>
              <w:left w:val="single" w:sz="4" w:space="0" w:color="auto"/>
              <w:bottom w:val="single" w:sz="4" w:space="0" w:color="auto"/>
              <w:right w:val="single" w:sz="4" w:space="0" w:color="auto"/>
            </w:tcBorders>
          </w:tcPr>
          <w:p w:rsidR="00E832CE" w:rsidRPr="005350C9" w:rsidRDefault="00E832CE" w:rsidP="00735A4F">
            <w:pPr>
              <w:rPr>
                <w:rFonts w:ascii="GHEA Grapalat" w:hAnsi="GHEA Grapalat" w:cs="Calibri"/>
                <w:b/>
                <w:i/>
                <w:iCs/>
                <w:color w:val="000000"/>
                <w:sz w:val="22"/>
                <w:szCs w:val="22"/>
              </w:rPr>
            </w:pPr>
            <w:r w:rsidRPr="005350C9">
              <w:rPr>
                <w:rFonts w:ascii="GHEA Grapalat" w:hAnsi="GHEA Grapalat" w:cs="Arial"/>
                <w:sz w:val="22"/>
                <w:szCs w:val="22"/>
                <w:lang w:val="hy-AM" w:eastAsia="ru-RU"/>
              </w:rPr>
              <w:t>1041</w:t>
            </w:r>
          </w:p>
        </w:tc>
        <w:tc>
          <w:tcPr>
            <w:tcW w:w="907" w:type="pct"/>
            <w:gridSpan w:val="2"/>
            <w:tcBorders>
              <w:top w:val="single" w:sz="4" w:space="0" w:color="auto"/>
              <w:left w:val="nil"/>
              <w:bottom w:val="single" w:sz="4" w:space="0" w:color="auto"/>
              <w:right w:val="single" w:sz="4" w:space="0" w:color="auto"/>
            </w:tcBorders>
          </w:tcPr>
          <w:p w:rsidR="00E832CE" w:rsidRPr="005350C9" w:rsidRDefault="00E832CE" w:rsidP="00735A4F">
            <w:pPr>
              <w:rPr>
                <w:rFonts w:ascii="GHEA Grapalat" w:hAnsi="GHEA Grapalat" w:cs="Arial"/>
                <w:sz w:val="22"/>
                <w:szCs w:val="22"/>
                <w:lang w:val="hy-AM" w:eastAsia="ru-RU"/>
              </w:rPr>
            </w:pPr>
            <w:r w:rsidRPr="005350C9">
              <w:rPr>
                <w:rFonts w:ascii="GHEA Grapalat" w:hAnsi="GHEA Grapalat" w:cs="Sylfaen"/>
                <w:sz w:val="22"/>
                <w:szCs w:val="22"/>
                <w:lang w:val="hy-AM" w:eastAsia="ru-RU"/>
              </w:rPr>
              <w:t>Միջազգային</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մարզական</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միջոցառումներում</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նվաճված</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մեդալների</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քանակ</w:t>
            </w:r>
            <w:r w:rsidRPr="005350C9">
              <w:rPr>
                <w:rFonts w:ascii="GHEA Grapalat" w:hAnsi="GHEA Grapalat" w:cs="Arial"/>
                <w:sz w:val="22"/>
                <w:szCs w:val="22"/>
                <w:lang w:val="hy-AM" w:eastAsia="ru-RU"/>
              </w:rPr>
              <w:t>,  հատ</w:t>
            </w:r>
          </w:p>
        </w:tc>
        <w:tc>
          <w:tcPr>
            <w:tcW w:w="334" w:type="pct"/>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eastAsiaTheme="minorEastAsia" w:hAnsi="GHEA Grapalat"/>
                <w:sz w:val="22"/>
                <w:szCs w:val="22"/>
              </w:rPr>
            </w:pPr>
            <w:r w:rsidRPr="005350C9">
              <w:rPr>
                <w:rFonts w:ascii="GHEA Grapalat" w:hAnsi="GHEA Grapalat"/>
                <w:iCs/>
                <w:color w:val="000000"/>
                <w:sz w:val="22"/>
                <w:szCs w:val="22"/>
              </w:rPr>
              <w:t>222</w:t>
            </w:r>
          </w:p>
        </w:tc>
        <w:tc>
          <w:tcPr>
            <w:tcW w:w="430" w:type="pct"/>
            <w:gridSpan w:val="2"/>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eastAsiaTheme="minorEastAsia" w:hAnsi="GHEA Grapalat"/>
                <w:sz w:val="22"/>
                <w:szCs w:val="22"/>
              </w:rPr>
            </w:pPr>
            <w:r w:rsidRPr="005350C9">
              <w:rPr>
                <w:rFonts w:ascii="GHEA Grapalat" w:hAnsi="GHEA Grapalat"/>
                <w:iCs/>
                <w:color w:val="000000"/>
                <w:sz w:val="22"/>
                <w:szCs w:val="22"/>
              </w:rPr>
              <w:t>2019</w:t>
            </w:r>
          </w:p>
        </w:tc>
        <w:tc>
          <w:tcPr>
            <w:tcW w:w="477" w:type="pct"/>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hAnsi="GHEA Grapalat"/>
                <w:iCs/>
                <w:color w:val="000000"/>
                <w:sz w:val="22"/>
                <w:szCs w:val="22"/>
              </w:rPr>
            </w:pPr>
            <w:r w:rsidRPr="005350C9">
              <w:rPr>
                <w:rFonts w:ascii="GHEA Grapalat" w:hAnsi="GHEA Grapalat"/>
                <w:iCs/>
                <w:color w:val="000000"/>
                <w:sz w:val="22"/>
                <w:szCs w:val="22"/>
              </w:rPr>
              <w:t>230</w:t>
            </w:r>
          </w:p>
        </w:tc>
        <w:tc>
          <w:tcPr>
            <w:tcW w:w="430" w:type="pct"/>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hAnsi="GHEA Grapalat"/>
                <w:iCs/>
                <w:color w:val="000000"/>
                <w:sz w:val="22"/>
                <w:szCs w:val="22"/>
              </w:rPr>
            </w:pPr>
            <w:r w:rsidRPr="005350C9">
              <w:rPr>
                <w:rFonts w:ascii="GHEA Grapalat" w:hAnsi="GHEA Grapalat"/>
                <w:iCs/>
                <w:color w:val="000000"/>
                <w:sz w:val="22"/>
                <w:szCs w:val="22"/>
              </w:rPr>
              <w:t>2024</w:t>
            </w:r>
          </w:p>
        </w:tc>
        <w:tc>
          <w:tcPr>
            <w:tcW w:w="906" w:type="pct"/>
            <w:tcBorders>
              <w:top w:val="single" w:sz="4" w:space="0" w:color="auto"/>
              <w:left w:val="nil"/>
              <w:bottom w:val="single" w:sz="4" w:space="0" w:color="auto"/>
              <w:right w:val="single" w:sz="4" w:space="0" w:color="auto"/>
            </w:tcBorders>
          </w:tcPr>
          <w:p w:rsidR="00E832CE" w:rsidRPr="005350C9" w:rsidRDefault="00E832CE" w:rsidP="00735A4F">
            <w:pPr>
              <w:rPr>
                <w:rFonts w:ascii="GHEA Grapalat" w:hAnsi="GHEA Grapalat" w:cs="Calibri"/>
                <w:i/>
                <w:iCs/>
                <w:color w:val="000000"/>
                <w:sz w:val="22"/>
                <w:szCs w:val="22"/>
              </w:rPr>
            </w:pPr>
            <w:r w:rsidRPr="005350C9">
              <w:rPr>
                <w:rFonts w:ascii="GHEA Grapalat" w:hAnsi="GHEA Grapalat" w:cs="Calibri"/>
                <w:i/>
                <w:iCs/>
                <w:color w:val="000000"/>
                <w:sz w:val="22"/>
                <w:szCs w:val="22"/>
                <w:lang w:val="hy-AM"/>
              </w:rPr>
              <w:t xml:space="preserve">ՀԿՈ </w:t>
            </w:r>
            <w:r w:rsidRPr="005350C9">
              <w:rPr>
                <w:rFonts w:ascii="GHEA Grapalat" w:hAnsi="GHEA Grapalat" w:cs="Calibri"/>
                <w:i/>
                <w:iCs/>
                <w:color w:val="000000"/>
                <w:sz w:val="22"/>
                <w:szCs w:val="22"/>
              </w:rPr>
              <w:t>65</w:t>
            </w:r>
            <w:r w:rsidRPr="005350C9">
              <w:rPr>
                <w:rFonts w:ascii="GHEA Grapalat" w:hAnsi="GHEA Grapalat" w:cs="Calibri"/>
                <w:i/>
                <w:iCs/>
                <w:color w:val="000000"/>
                <w:sz w:val="22"/>
                <w:szCs w:val="22"/>
                <w:lang w:val="hy-AM"/>
              </w:rPr>
              <w:t>-Ա</w:t>
            </w:r>
            <w:r w:rsidRPr="005350C9">
              <w:rPr>
                <w:rFonts w:ascii="GHEA Grapalat" w:hAnsi="GHEA Grapalat" w:cs="Calibri"/>
                <w:i/>
                <w:iCs/>
                <w:color w:val="000000"/>
                <w:sz w:val="22"/>
                <w:szCs w:val="22"/>
              </w:rPr>
              <w:t xml:space="preserve"> 4.6 կետը</w:t>
            </w:r>
          </w:p>
        </w:tc>
      </w:tr>
      <w:tr w:rsidR="00E832CE" w:rsidRPr="005350C9" w:rsidTr="00E83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4"/>
        </w:trPr>
        <w:tc>
          <w:tcPr>
            <w:tcW w:w="844" w:type="pct"/>
            <w:tcBorders>
              <w:top w:val="single" w:sz="4" w:space="0" w:color="auto"/>
              <w:left w:val="single" w:sz="4" w:space="0" w:color="auto"/>
              <w:bottom w:val="single" w:sz="4" w:space="0" w:color="auto"/>
              <w:right w:val="single" w:sz="4" w:space="0" w:color="auto"/>
            </w:tcBorders>
          </w:tcPr>
          <w:p w:rsidR="00E832CE" w:rsidRPr="005350C9" w:rsidRDefault="00E832CE" w:rsidP="00735A4F">
            <w:pPr>
              <w:rPr>
                <w:rStyle w:val="FontStyle82"/>
                <w:rFonts w:ascii="GHEA Grapalat" w:hAnsi="GHEA Grapalat"/>
                <w:noProof/>
                <w:sz w:val="22"/>
                <w:szCs w:val="22"/>
                <w:lang w:val="hy-AM"/>
              </w:rPr>
            </w:pPr>
          </w:p>
        </w:tc>
        <w:tc>
          <w:tcPr>
            <w:tcW w:w="672" w:type="pct"/>
            <w:tcBorders>
              <w:top w:val="single" w:sz="4" w:space="0" w:color="auto"/>
              <w:left w:val="single" w:sz="4" w:space="0" w:color="auto"/>
              <w:bottom w:val="single" w:sz="4" w:space="0" w:color="auto"/>
              <w:right w:val="single" w:sz="4" w:space="0" w:color="auto"/>
            </w:tcBorders>
          </w:tcPr>
          <w:p w:rsidR="00E832CE" w:rsidRPr="005350C9" w:rsidRDefault="00E832CE" w:rsidP="00735A4F">
            <w:pPr>
              <w:rPr>
                <w:rFonts w:ascii="GHEA Grapalat" w:hAnsi="GHEA Grapalat" w:cs="Arial"/>
                <w:sz w:val="22"/>
                <w:szCs w:val="22"/>
                <w:lang w:val="hy-AM" w:eastAsia="ru-RU"/>
              </w:rPr>
            </w:pPr>
            <w:r w:rsidRPr="005350C9">
              <w:rPr>
                <w:rFonts w:ascii="GHEA Grapalat" w:hAnsi="GHEA Grapalat" w:cs="Arial"/>
                <w:sz w:val="22"/>
                <w:szCs w:val="22"/>
                <w:lang w:val="hy-AM" w:eastAsia="ru-RU"/>
              </w:rPr>
              <w:t>1041</w:t>
            </w:r>
          </w:p>
        </w:tc>
        <w:tc>
          <w:tcPr>
            <w:tcW w:w="907" w:type="pct"/>
            <w:gridSpan w:val="2"/>
            <w:tcBorders>
              <w:top w:val="single" w:sz="4" w:space="0" w:color="auto"/>
              <w:left w:val="nil"/>
              <w:bottom w:val="single" w:sz="4" w:space="0" w:color="auto"/>
              <w:right w:val="single" w:sz="4" w:space="0" w:color="auto"/>
            </w:tcBorders>
          </w:tcPr>
          <w:p w:rsidR="00E832CE" w:rsidRPr="005350C9" w:rsidRDefault="00E832CE" w:rsidP="00735A4F">
            <w:pPr>
              <w:rPr>
                <w:rFonts w:ascii="GHEA Grapalat" w:hAnsi="GHEA Grapalat" w:cs="Sylfaen"/>
                <w:sz w:val="22"/>
                <w:szCs w:val="22"/>
                <w:lang w:val="hy-AM" w:eastAsia="ru-RU"/>
              </w:rPr>
            </w:pPr>
            <w:r w:rsidRPr="005350C9">
              <w:rPr>
                <w:rFonts w:ascii="GHEA Grapalat" w:hAnsi="GHEA Grapalat" w:cs="Sylfaen"/>
                <w:sz w:val="22"/>
                <w:szCs w:val="22"/>
                <w:lang w:val="hy-AM" w:eastAsia="ru-RU"/>
              </w:rPr>
              <w:t>Միջազգային</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մարզական</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միջոցառումներին</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մասնակիցների</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թիվ</w:t>
            </w:r>
            <w:r w:rsidRPr="005350C9">
              <w:rPr>
                <w:rFonts w:ascii="GHEA Grapalat" w:hAnsi="GHEA Grapalat" w:cs="Arial"/>
                <w:sz w:val="22"/>
                <w:szCs w:val="22"/>
                <w:lang w:val="hy-AM" w:eastAsia="ru-RU"/>
              </w:rPr>
              <w:t xml:space="preserve">, </w:t>
            </w:r>
            <w:r w:rsidRPr="005350C9">
              <w:rPr>
                <w:rFonts w:ascii="GHEA Grapalat" w:hAnsi="GHEA Grapalat"/>
                <w:iCs/>
                <w:color w:val="000000"/>
                <w:sz w:val="22"/>
                <w:szCs w:val="22"/>
                <w:lang w:val="hy-AM"/>
              </w:rPr>
              <w:t>մարզիկ</w:t>
            </w:r>
          </w:p>
        </w:tc>
        <w:tc>
          <w:tcPr>
            <w:tcW w:w="334" w:type="pct"/>
            <w:tcBorders>
              <w:top w:val="single" w:sz="4" w:space="0" w:color="auto"/>
              <w:left w:val="nil"/>
              <w:bottom w:val="single" w:sz="4" w:space="0" w:color="auto"/>
              <w:right w:val="single" w:sz="4" w:space="0" w:color="auto"/>
            </w:tcBorders>
          </w:tcPr>
          <w:p w:rsidR="00E832CE" w:rsidRPr="00386CC7" w:rsidRDefault="00E832CE" w:rsidP="00735A4F">
            <w:pPr>
              <w:jc w:val="center"/>
              <w:rPr>
                <w:rFonts w:ascii="GHEA Grapalat" w:hAnsi="GHEA Grapalat"/>
                <w:iCs/>
                <w:sz w:val="22"/>
                <w:szCs w:val="22"/>
                <w:lang w:val="hy-AM"/>
              </w:rPr>
            </w:pPr>
            <w:r w:rsidRPr="00386CC7">
              <w:rPr>
                <w:rFonts w:ascii="GHEA Grapalat" w:hAnsi="GHEA Grapalat"/>
                <w:iCs/>
                <w:sz w:val="22"/>
                <w:szCs w:val="22"/>
                <w:lang w:val="hy-AM"/>
              </w:rPr>
              <w:t>2060</w:t>
            </w:r>
          </w:p>
        </w:tc>
        <w:tc>
          <w:tcPr>
            <w:tcW w:w="430" w:type="pct"/>
            <w:gridSpan w:val="2"/>
            <w:tcBorders>
              <w:top w:val="single" w:sz="4" w:space="0" w:color="auto"/>
              <w:left w:val="nil"/>
              <w:bottom w:val="single" w:sz="4" w:space="0" w:color="auto"/>
              <w:right w:val="single" w:sz="4" w:space="0" w:color="auto"/>
            </w:tcBorders>
          </w:tcPr>
          <w:p w:rsidR="00E832CE" w:rsidRPr="00386CC7" w:rsidRDefault="00E832CE" w:rsidP="00735A4F">
            <w:pPr>
              <w:jc w:val="center"/>
              <w:rPr>
                <w:rFonts w:ascii="GHEA Grapalat" w:hAnsi="GHEA Grapalat"/>
                <w:iCs/>
                <w:sz w:val="22"/>
                <w:szCs w:val="22"/>
                <w:lang w:val="hy-AM"/>
              </w:rPr>
            </w:pPr>
            <w:r w:rsidRPr="00386CC7">
              <w:rPr>
                <w:rFonts w:ascii="GHEA Grapalat" w:hAnsi="GHEA Grapalat"/>
                <w:iCs/>
                <w:sz w:val="22"/>
                <w:szCs w:val="22"/>
              </w:rPr>
              <w:t>20</w:t>
            </w:r>
            <w:r w:rsidRPr="00386CC7">
              <w:rPr>
                <w:rFonts w:ascii="GHEA Grapalat" w:hAnsi="GHEA Grapalat"/>
                <w:iCs/>
                <w:sz w:val="22"/>
                <w:szCs w:val="22"/>
                <w:lang w:val="hy-AM"/>
              </w:rPr>
              <w:t>19</w:t>
            </w:r>
          </w:p>
        </w:tc>
        <w:tc>
          <w:tcPr>
            <w:tcW w:w="477" w:type="pct"/>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hAnsi="GHEA Grapalat"/>
                <w:iCs/>
                <w:color w:val="000000"/>
                <w:sz w:val="22"/>
                <w:szCs w:val="22"/>
              </w:rPr>
            </w:pPr>
            <w:r w:rsidRPr="005350C9">
              <w:rPr>
                <w:rFonts w:ascii="GHEA Grapalat" w:hAnsi="GHEA Grapalat"/>
                <w:iCs/>
                <w:color w:val="000000"/>
                <w:sz w:val="22"/>
                <w:szCs w:val="22"/>
              </w:rPr>
              <w:t>2073</w:t>
            </w:r>
          </w:p>
        </w:tc>
        <w:tc>
          <w:tcPr>
            <w:tcW w:w="430" w:type="pct"/>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hAnsi="GHEA Grapalat"/>
                <w:iCs/>
                <w:color w:val="000000"/>
                <w:sz w:val="22"/>
                <w:szCs w:val="22"/>
              </w:rPr>
            </w:pPr>
            <w:r w:rsidRPr="005350C9">
              <w:rPr>
                <w:rFonts w:ascii="GHEA Grapalat" w:hAnsi="GHEA Grapalat"/>
                <w:iCs/>
                <w:color w:val="000000"/>
                <w:sz w:val="22"/>
                <w:szCs w:val="22"/>
              </w:rPr>
              <w:t>2024</w:t>
            </w:r>
          </w:p>
        </w:tc>
        <w:tc>
          <w:tcPr>
            <w:tcW w:w="906" w:type="pct"/>
            <w:tcBorders>
              <w:top w:val="single" w:sz="4" w:space="0" w:color="auto"/>
              <w:left w:val="nil"/>
              <w:bottom w:val="single" w:sz="4" w:space="0" w:color="auto"/>
              <w:right w:val="single" w:sz="4" w:space="0" w:color="auto"/>
            </w:tcBorders>
          </w:tcPr>
          <w:p w:rsidR="00E832CE" w:rsidRPr="005350C9" w:rsidRDefault="00E832CE" w:rsidP="00735A4F">
            <w:pPr>
              <w:rPr>
                <w:rFonts w:ascii="GHEA Grapalat" w:hAnsi="GHEA Grapalat" w:cs="Calibri"/>
                <w:i/>
                <w:iCs/>
                <w:color w:val="000000"/>
                <w:sz w:val="22"/>
                <w:szCs w:val="22"/>
              </w:rPr>
            </w:pPr>
            <w:r w:rsidRPr="005350C9">
              <w:rPr>
                <w:rFonts w:ascii="GHEA Grapalat" w:hAnsi="GHEA Grapalat" w:cs="Calibri"/>
                <w:i/>
                <w:iCs/>
                <w:color w:val="000000"/>
                <w:sz w:val="22"/>
                <w:szCs w:val="22"/>
                <w:lang w:val="hy-AM"/>
              </w:rPr>
              <w:t xml:space="preserve">ՀԿՈ </w:t>
            </w:r>
            <w:r w:rsidRPr="005350C9">
              <w:rPr>
                <w:rFonts w:ascii="GHEA Grapalat" w:hAnsi="GHEA Grapalat" w:cs="Calibri"/>
                <w:i/>
                <w:iCs/>
                <w:color w:val="000000"/>
                <w:sz w:val="22"/>
                <w:szCs w:val="22"/>
              </w:rPr>
              <w:t>65</w:t>
            </w:r>
            <w:r w:rsidRPr="005350C9">
              <w:rPr>
                <w:rFonts w:ascii="GHEA Grapalat" w:hAnsi="GHEA Grapalat" w:cs="Calibri"/>
                <w:i/>
                <w:iCs/>
                <w:color w:val="000000"/>
                <w:sz w:val="22"/>
                <w:szCs w:val="22"/>
                <w:lang w:val="hy-AM"/>
              </w:rPr>
              <w:t>-Ա</w:t>
            </w:r>
            <w:r w:rsidRPr="005350C9">
              <w:rPr>
                <w:rFonts w:ascii="GHEA Grapalat" w:hAnsi="GHEA Grapalat" w:cs="Calibri"/>
                <w:i/>
                <w:iCs/>
                <w:color w:val="000000"/>
                <w:sz w:val="22"/>
                <w:szCs w:val="22"/>
              </w:rPr>
              <w:t xml:space="preserve"> 4.6 կետը</w:t>
            </w:r>
          </w:p>
          <w:p w:rsidR="00E832CE" w:rsidRPr="005350C9" w:rsidRDefault="00E832CE" w:rsidP="00735A4F">
            <w:pPr>
              <w:rPr>
                <w:rFonts w:ascii="GHEA Grapalat" w:hAnsi="GHEA Grapalat" w:cs="Calibri"/>
                <w:sz w:val="22"/>
                <w:szCs w:val="22"/>
              </w:rPr>
            </w:pPr>
          </w:p>
          <w:p w:rsidR="00E832CE" w:rsidRPr="005350C9" w:rsidRDefault="00E832CE" w:rsidP="00735A4F">
            <w:pPr>
              <w:rPr>
                <w:rFonts w:ascii="GHEA Grapalat" w:hAnsi="GHEA Grapalat" w:cs="Calibri"/>
                <w:i/>
                <w:iCs/>
                <w:color w:val="000000"/>
                <w:sz w:val="22"/>
                <w:szCs w:val="22"/>
              </w:rPr>
            </w:pPr>
          </w:p>
          <w:p w:rsidR="00E832CE" w:rsidRPr="005350C9" w:rsidRDefault="00E832CE" w:rsidP="00735A4F">
            <w:pPr>
              <w:rPr>
                <w:rFonts w:ascii="GHEA Grapalat" w:hAnsi="GHEA Grapalat" w:cs="Calibri"/>
                <w:i/>
                <w:iCs/>
                <w:color w:val="000000"/>
                <w:sz w:val="22"/>
                <w:szCs w:val="22"/>
                <w:lang w:val="hy-AM"/>
              </w:rPr>
            </w:pPr>
          </w:p>
        </w:tc>
      </w:tr>
      <w:tr w:rsidR="00E832CE" w:rsidRPr="005350C9" w:rsidTr="00E83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64"/>
        </w:trPr>
        <w:tc>
          <w:tcPr>
            <w:tcW w:w="844" w:type="pct"/>
            <w:tcBorders>
              <w:top w:val="single" w:sz="4" w:space="0" w:color="auto"/>
              <w:left w:val="single" w:sz="4" w:space="0" w:color="auto"/>
              <w:bottom w:val="single" w:sz="4" w:space="0" w:color="auto"/>
              <w:right w:val="single" w:sz="4" w:space="0" w:color="auto"/>
            </w:tcBorders>
          </w:tcPr>
          <w:p w:rsidR="00E832CE" w:rsidRPr="005350C9" w:rsidRDefault="00E832CE" w:rsidP="00735A4F">
            <w:pPr>
              <w:rPr>
                <w:rStyle w:val="FontStyle82"/>
                <w:rFonts w:ascii="GHEA Grapalat" w:hAnsi="GHEA Grapalat"/>
                <w:noProof/>
                <w:sz w:val="22"/>
                <w:szCs w:val="22"/>
                <w:lang w:val="hy-AM"/>
              </w:rPr>
            </w:pPr>
            <w:r w:rsidRPr="005350C9">
              <w:rPr>
                <w:rStyle w:val="FontStyle82"/>
                <w:rFonts w:ascii="GHEA Grapalat" w:hAnsi="GHEA Grapalat"/>
                <w:noProof/>
                <w:sz w:val="22"/>
                <w:szCs w:val="22"/>
                <w:lang w:val="hy-AM"/>
              </w:rPr>
              <w:lastRenderedPageBreak/>
              <w:t>Տարիքային և uոցիալական տարբեր խմբերի անձանց համար ֆիզիկական դաuտիարակության անընդհատության և ֆիզիկական կուլտուրայով ու uպորտով զբաղվելու անընդհատության և մատչելիության ապահովում</w:t>
            </w:r>
          </w:p>
        </w:tc>
        <w:tc>
          <w:tcPr>
            <w:tcW w:w="672" w:type="pct"/>
            <w:tcBorders>
              <w:top w:val="single" w:sz="4" w:space="0" w:color="auto"/>
              <w:left w:val="single" w:sz="4" w:space="0" w:color="auto"/>
              <w:bottom w:val="single" w:sz="4" w:space="0" w:color="auto"/>
              <w:right w:val="single" w:sz="4" w:space="0" w:color="auto"/>
            </w:tcBorders>
          </w:tcPr>
          <w:p w:rsidR="00E832CE" w:rsidRPr="005350C9" w:rsidRDefault="00E832CE" w:rsidP="00735A4F">
            <w:pPr>
              <w:rPr>
                <w:rFonts w:ascii="GHEA Grapalat" w:hAnsi="GHEA Grapalat" w:cs="Calibri"/>
                <w:b/>
                <w:i/>
                <w:iCs/>
                <w:color w:val="000000"/>
                <w:sz w:val="22"/>
                <w:szCs w:val="22"/>
              </w:rPr>
            </w:pPr>
            <w:r w:rsidRPr="005350C9">
              <w:rPr>
                <w:rFonts w:ascii="GHEA Grapalat" w:hAnsi="GHEA Grapalat" w:cs="Calibri"/>
                <w:b/>
                <w:iCs/>
                <w:color w:val="000000"/>
                <w:sz w:val="22"/>
                <w:szCs w:val="22"/>
              </w:rPr>
              <w:t>1163 Մասսայական սպորտ</w:t>
            </w:r>
          </w:p>
        </w:tc>
        <w:tc>
          <w:tcPr>
            <w:tcW w:w="907" w:type="pct"/>
            <w:gridSpan w:val="2"/>
            <w:tcBorders>
              <w:top w:val="single" w:sz="4" w:space="0" w:color="auto"/>
              <w:left w:val="nil"/>
              <w:bottom w:val="single" w:sz="4" w:space="0" w:color="auto"/>
              <w:right w:val="single" w:sz="4" w:space="0" w:color="auto"/>
            </w:tcBorders>
          </w:tcPr>
          <w:p w:rsidR="00E832CE" w:rsidRPr="005350C9" w:rsidRDefault="00E832CE" w:rsidP="00386CC7">
            <w:pPr>
              <w:rPr>
                <w:rFonts w:ascii="GHEA Grapalat" w:hAnsi="GHEA Grapalat" w:cs="Calibri"/>
                <w:iCs/>
                <w:color w:val="000000"/>
                <w:sz w:val="22"/>
                <w:szCs w:val="22"/>
              </w:rPr>
            </w:pPr>
            <w:r w:rsidRPr="005350C9">
              <w:rPr>
                <w:rFonts w:ascii="GHEA Grapalat" w:hAnsi="GHEA Grapalat" w:cs="Calibri"/>
                <w:iCs/>
                <w:color w:val="000000"/>
                <w:sz w:val="22"/>
                <w:szCs w:val="22"/>
              </w:rPr>
              <w:t xml:space="preserve">Մասսայական սպորտային միջոցառումներին մասնակից ՀՀ համայնքների քանակ, տոկոս </w:t>
            </w:r>
          </w:p>
        </w:tc>
        <w:tc>
          <w:tcPr>
            <w:tcW w:w="334" w:type="pct"/>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eastAsiaTheme="minorEastAsia" w:hAnsi="GHEA Grapalat"/>
                <w:sz w:val="22"/>
                <w:szCs w:val="22"/>
              </w:rPr>
            </w:pPr>
            <w:r w:rsidRPr="005350C9">
              <w:rPr>
                <w:rFonts w:ascii="GHEA Grapalat" w:eastAsiaTheme="minorEastAsia" w:hAnsi="GHEA Grapalat"/>
                <w:sz w:val="22"/>
                <w:szCs w:val="22"/>
              </w:rPr>
              <w:t>80</w:t>
            </w: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rPr>
            </w:pPr>
          </w:p>
        </w:tc>
        <w:tc>
          <w:tcPr>
            <w:tcW w:w="430" w:type="pct"/>
            <w:gridSpan w:val="2"/>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eastAsiaTheme="minorEastAsia" w:hAnsi="GHEA Grapalat"/>
                <w:sz w:val="22"/>
                <w:szCs w:val="22"/>
              </w:rPr>
            </w:pPr>
            <w:r w:rsidRPr="005350C9">
              <w:rPr>
                <w:rFonts w:ascii="GHEA Grapalat" w:eastAsiaTheme="minorEastAsia" w:hAnsi="GHEA Grapalat"/>
                <w:sz w:val="22"/>
                <w:szCs w:val="22"/>
              </w:rPr>
              <w:t>2019</w:t>
            </w: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rPr>
            </w:pPr>
          </w:p>
        </w:tc>
        <w:tc>
          <w:tcPr>
            <w:tcW w:w="477" w:type="pct"/>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hAnsi="GHEA Grapalat"/>
                <w:iCs/>
                <w:color w:val="000000"/>
                <w:sz w:val="22"/>
                <w:szCs w:val="22"/>
              </w:rPr>
            </w:pPr>
            <w:r w:rsidRPr="005350C9">
              <w:rPr>
                <w:rFonts w:ascii="GHEA Grapalat" w:hAnsi="GHEA Grapalat"/>
                <w:iCs/>
                <w:color w:val="000000"/>
                <w:sz w:val="22"/>
                <w:szCs w:val="22"/>
              </w:rPr>
              <w:t>82</w:t>
            </w: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cs="Calibri"/>
                <w:iCs/>
                <w:sz w:val="22"/>
                <w:szCs w:val="22"/>
              </w:rPr>
            </w:pPr>
          </w:p>
        </w:tc>
        <w:tc>
          <w:tcPr>
            <w:tcW w:w="430" w:type="pct"/>
            <w:tcBorders>
              <w:top w:val="single" w:sz="4" w:space="0" w:color="auto"/>
              <w:left w:val="nil"/>
              <w:bottom w:val="single" w:sz="4" w:space="0" w:color="auto"/>
              <w:right w:val="single" w:sz="4" w:space="0" w:color="auto"/>
            </w:tcBorders>
          </w:tcPr>
          <w:p w:rsidR="00E832CE" w:rsidRPr="005350C9" w:rsidRDefault="00E832CE" w:rsidP="00735A4F">
            <w:pPr>
              <w:jc w:val="center"/>
              <w:rPr>
                <w:rFonts w:ascii="GHEA Grapalat" w:hAnsi="GHEA Grapalat"/>
                <w:iCs/>
                <w:color w:val="000000"/>
                <w:sz w:val="22"/>
                <w:szCs w:val="22"/>
              </w:rPr>
            </w:pPr>
            <w:r w:rsidRPr="005350C9">
              <w:rPr>
                <w:rFonts w:ascii="GHEA Grapalat" w:hAnsi="GHEA Grapalat"/>
                <w:iCs/>
                <w:color w:val="000000"/>
                <w:sz w:val="22"/>
                <w:szCs w:val="22"/>
              </w:rPr>
              <w:t>2024</w:t>
            </w: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rPr>
                <w:rFonts w:ascii="GHEA Grapalat" w:hAnsi="GHEA Grapalat"/>
                <w:iCs/>
                <w:color w:val="000000"/>
                <w:sz w:val="22"/>
                <w:szCs w:val="22"/>
              </w:rPr>
            </w:pPr>
          </w:p>
        </w:tc>
        <w:tc>
          <w:tcPr>
            <w:tcW w:w="906" w:type="pct"/>
            <w:tcBorders>
              <w:top w:val="single" w:sz="4" w:space="0" w:color="auto"/>
              <w:left w:val="nil"/>
              <w:bottom w:val="single" w:sz="4" w:space="0" w:color="auto"/>
              <w:right w:val="single" w:sz="4" w:space="0" w:color="auto"/>
            </w:tcBorders>
          </w:tcPr>
          <w:p w:rsidR="00E832CE" w:rsidRPr="005350C9" w:rsidRDefault="00E832CE" w:rsidP="00735A4F">
            <w:pPr>
              <w:rPr>
                <w:rFonts w:ascii="GHEA Grapalat" w:hAnsi="GHEA Grapalat" w:cs="Calibri"/>
                <w:i/>
                <w:iCs/>
                <w:color w:val="000000"/>
                <w:sz w:val="22"/>
                <w:szCs w:val="22"/>
              </w:rPr>
            </w:pPr>
            <w:r w:rsidRPr="005350C9">
              <w:rPr>
                <w:rFonts w:ascii="GHEA Grapalat" w:hAnsi="GHEA Grapalat" w:cs="Calibri"/>
                <w:i/>
                <w:iCs/>
                <w:color w:val="000000"/>
                <w:sz w:val="22"/>
                <w:szCs w:val="22"/>
                <w:lang w:val="hy-AM"/>
              </w:rPr>
              <w:t>11.05.2007թ. Սպորտի մասին ընդլայնված մասնակի համաձայնագիր</w:t>
            </w:r>
            <w:r w:rsidRPr="005350C9">
              <w:rPr>
                <w:rFonts w:ascii="GHEA Grapalat" w:hAnsi="GHEA Grapalat" w:cs="Calibri"/>
                <w:i/>
                <w:iCs/>
                <w:color w:val="000000"/>
                <w:sz w:val="22"/>
                <w:szCs w:val="22"/>
              </w:rPr>
              <w:t>,</w:t>
            </w:r>
          </w:p>
          <w:p w:rsidR="00E832CE" w:rsidRPr="005350C9" w:rsidRDefault="00E832CE" w:rsidP="00735A4F">
            <w:pPr>
              <w:rPr>
                <w:rFonts w:ascii="GHEA Grapalat" w:hAnsi="GHEA Grapalat" w:cs="Calibri"/>
                <w:i/>
                <w:iCs/>
                <w:color w:val="000000"/>
                <w:sz w:val="22"/>
                <w:szCs w:val="22"/>
              </w:rPr>
            </w:pPr>
            <w:r w:rsidRPr="005350C9">
              <w:rPr>
                <w:rFonts w:ascii="GHEA Grapalat" w:hAnsi="GHEA Grapalat" w:cs="Calibri"/>
                <w:i/>
                <w:iCs/>
                <w:color w:val="000000"/>
                <w:sz w:val="22"/>
                <w:szCs w:val="22"/>
                <w:lang w:val="hy-AM"/>
              </w:rPr>
              <w:t xml:space="preserve">ՀԿՈ </w:t>
            </w:r>
            <w:r w:rsidRPr="005350C9">
              <w:rPr>
                <w:rFonts w:ascii="GHEA Grapalat" w:hAnsi="GHEA Grapalat" w:cs="Calibri"/>
                <w:i/>
                <w:iCs/>
                <w:color w:val="000000"/>
                <w:sz w:val="22"/>
                <w:szCs w:val="22"/>
              </w:rPr>
              <w:t>65</w:t>
            </w:r>
            <w:r w:rsidRPr="005350C9">
              <w:rPr>
                <w:rFonts w:ascii="GHEA Grapalat" w:hAnsi="GHEA Grapalat" w:cs="Calibri"/>
                <w:i/>
                <w:iCs/>
                <w:color w:val="000000"/>
                <w:sz w:val="22"/>
                <w:szCs w:val="22"/>
                <w:lang w:val="hy-AM"/>
              </w:rPr>
              <w:t>-Ա</w:t>
            </w:r>
            <w:r w:rsidRPr="005350C9">
              <w:rPr>
                <w:rFonts w:ascii="GHEA Grapalat" w:hAnsi="GHEA Grapalat" w:cs="Calibri"/>
                <w:i/>
                <w:iCs/>
                <w:color w:val="000000"/>
                <w:sz w:val="22"/>
                <w:szCs w:val="22"/>
              </w:rPr>
              <w:t xml:space="preserve"> 4.6 կետը,</w:t>
            </w:r>
          </w:p>
          <w:p w:rsidR="00E832CE" w:rsidRPr="005350C9" w:rsidRDefault="00E832CE" w:rsidP="00735A4F">
            <w:pPr>
              <w:rPr>
                <w:rFonts w:ascii="GHEA Grapalat" w:hAnsi="GHEA Grapalat" w:cs="Calibri"/>
                <w:i/>
                <w:iCs/>
                <w:color w:val="000000"/>
                <w:sz w:val="22"/>
                <w:szCs w:val="22"/>
              </w:rPr>
            </w:pPr>
            <w:r w:rsidRPr="005350C9">
              <w:rPr>
                <w:rFonts w:ascii="GHEA Grapalat" w:hAnsi="GHEA Grapalat" w:cs="Calibri"/>
                <w:i/>
                <w:iCs/>
                <w:color w:val="000000"/>
                <w:sz w:val="22"/>
                <w:szCs w:val="22"/>
                <w:lang w:val="hy-AM"/>
              </w:rPr>
              <w:t>ՖԿՍՄՕ հ</w:t>
            </w:r>
            <w:r w:rsidRPr="005350C9">
              <w:rPr>
                <w:rFonts w:ascii="GHEA Grapalat" w:hAnsi="GHEA Grapalat" w:cs="Calibri"/>
                <w:i/>
                <w:iCs/>
                <w:color w:val="000000"/>
                <w:sz w:val="22"/>
                <w:szCs w:val="22"/>
              </w:rPr>
              <w:t>ոդված 9 գ) ենթակետ,</w:t>
            </w:r>
          </w:p>
          <w:p w:rsidR="00E832CE" w:rsidRPr="005350C9" w:rsidRDefault="00E832CE" w:rsidP="00735A4F">
            <w:pPr>
              <w:rPr>
                <w:rFonts w:ascii="GHEA Grapalat" w:hAnsi="GHEA Grapalat" w:cs="Calibri"/>
                <w:i/>
                <w:iCs/>
                <w:color w:val="000000"/>
                <w:sz w:val="22"/>
                <w:szCs w:val="22"/>
              </w:rPr>
            </w:pPr>
            <w:r w:rsidRPr="005350C9">
              <w:rPr>
                <w:rFonts w:ascii="GHEA Grapalat" w:hAnsi="GHEA Grapalat" w:cs="Calibri"/>
                <w:i/>
                <w:iCs/>
                <w:color w:val="000000"/>
                <w:sz w:val="22"/>
                <w:szCs w:val="22"/>
              </w:rPr>
              <w:t>ՄՊՍՄՕ,հոդված 8</w:t>
            </w:r>
          </w:p>
        </w:tc>
      </w:tr>
      <w:tr w:rsidR="00E832CE" w:rsidRPr="005350C9" w:rsidTr="00E83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0"/>
        </w:trPr>
        <w:tc>
          <w:tcPr>
            <w:tcW w:w="844" w:type="pct"/>
            <w:tcBorders>
              <w:top w:val="nil"/>
              <w:left w:val="single" w:sz="4" w:space="0" w:color="auto"/>
              <w:bottom w:val="single" w:sz="4" w:space="0" w:color="auto"/>
              <w:right w:val="single" w:sz="4" w:space="0" w:color="auto"/>
            </w:tcBorders>
          </w:tcPr>
          <w:p w:rsidR="00E832CE" w:rsidRPr="005350C9" w:rsidRDefault="00E832CE" w:rsidP="00735A4F">
            <w:pPr>
              <w:rPr>
                <w:rFonts w:ascii="GHEA Grapalat" w:hAnsi="GHEA Grapalat"/>
                <w:i/>
                <w:iCs/>
                <w:color w:val="000000"/>
                <w:sz w:val="22"/>
                <w:szCs w:val="22"/>
                <w:lang w:val="hy-AM"/>
              </w:rPr>
            </w:pPr>
          </w:p>
        </w:tc>
        <w:tc>
          <w:tcPr>
            <w:tcW w:w="672" w:type="pct"/>
            <w:tcBorders>
              <w:top w:val="nil"/>
              <w:left w:val="single" w:sz="4" w:space="0" w:color="auto"/>
              <w:bottom w:val="single" w:sz="4" w:space="0" w:color="auto"/>
              <w:right w:val="single" w:sz="4" w:space="0" w:color="auto"/>
            </w:tcBorders>
          </w:tcPr>
          <w:p w:rsidR="00E832CE" w:rsidRPr="005350C9" w:rsidRDefault="00E832CE" w:rsidP="00735A4F">
            <w:pPr>
              <w:rPr>
                <w:rFonts w:ascii="GHEA Grapalat" w:hAnsi="GHEA Grapalat"/>
                <w:b/>
                <w:iCs/>
                <w:color w:val="000000"/>
                <w:sz w:val="22"/>
                <w:szCs w:val="22"/>
              </w:rPr>
            </w:pPr>
            <w:r w:rsidRPr="005350C9">
              <w:rPr>
                <w:rFonts w:ascii="GHEA Grapalat" w:hAnsi="GHEA Grapalat" w:cs="Calibri"/>
                <w:iCs/>
                <w:color w:val="000000"/>
                <w:sz w:val="22"/>
                <w:szCs w:val="22"/>
              </w:rPr>
              <w:t>1163</w:t>
            </w:r>
          </w:p>
        </w:tc>
        <w:tc>
          <w:tcPr>
            <w:tcW w:w="907" w:type="pct"/>
            <w:gridSpan w:val="2"/>
            <w:tcBorders>
              <w:top w:val="nil"/>
              <w:left w:val="nil"/>
              <w:bottom w:val="single" w:sz="4" w:space="0" w:color="auto"/>
              <w:right w:val="single" w:sz="4" w:space="0" w:color="auto"/>
            </w:tcBorders>
          </w:tcPr>
          <w:p w:rsidR="00E832CE" w:rsidRPr="005350C9" w:rsidRDefault="00E832CE" w:rsidP="00735A4F">
            <w:pPr>
              <w:rPr>
                <w:rFonts w:ascii="GHEA Grapalat" w:hAnsi="GHEA Grapalat" w:cs="Calibri"/>
                <w:iCs/>
                <w:color w:val="000000"/>
                <w:sz w:val="22"/>
                <w:szCs w:val="22"/>
              </w:rPr>
            </w:pPr>
            <w:r w:rsidRPr="005350C9">
              <w:rPr>
                <w:rFonts w:ascii="GHEA Grapalat" w:hAnsi="GHEA Grapalat" w:cs="Calibri"/>
                <w:iCs/>
                <w:color w:val="000000"/>
                <w:sz w:val="22"/>
                <w:szCs w:val="22"/>
              </w:rPr>
              <w:t>Մասսայական սպորտային միջոցառումներին ՀՀ բնակչության մասնակցության մակարդակ, մասնակիցների թիվ</w:t>
            </w:r>
            <w:r w:rsidRPr="005350C9">
              <w:rPr>
                <w:rFonts w:ascii="GHEA Grapalat" w:hAnsi="GHEA Grapalat" w:cs="Calibri"/>
                <w:iCs/>
                <w:color w:val="000000"/>
                <w:sz w:val="22"/>
                <w:szCs w:val="22"/>
                <w:lang w:val="hy-AM"/>
              </w:rPr>
              <w:t>/կին,տղամարդ/</w:t>
            </w:r>
            <w:r w:rsidRPr="005350C9">
              <w:rPr>
                <w:rFonts w:ascii="GHEA Grapalat" w:hAnsi="GHEA Grapalat" w:cs="Calibri"/>
                <w:iCs/>
                <w:color w:val="000000"/>
                <w:sz w:val="22"/>
                <w:szCs w:val="22"/>
              </w:rPr>
              <w:t xml:space="preserve"> </w:t>
            </w:r>
            <w:r w:rsidRPr="005350C9">
              <w:rPr>
                <w:rFonts w:ascii="GHEA Grapalat" w:hAnsi="GHEA Grapalat" w:cs="Calibri"/>
                <w:i/>
                <w:iCs/>
                <w:color w:val="000000"/>
                <w:sz w:val="22"/>
                <w:szCs w:val="22"/>
              </w:rPr>
              <w:t>Արական  սեռի մասնակիցներ</w:t>
            </w:r>
          </w:p>
          <w:p w:rsidR="00E832CE" w:rsidRPr="005350C9" w:rsidRDefault="00E832CE" w:rsidP="00735A4F">
            <w:pPr>
              <w:rPr>
                <w:rFonts w:ascii="GHEA Grapalat" w:eastAsiaTheme="minorEastAsia" w:hAnsi="GHEA Grapalat"/>
                <w:sz w:val="22"/>
                <w:szCs w:val="22"/>
              </w:rPr>
            </w:pPr>
            <w:r w:rsidRPr="005350C9">
              <w:rPr>
                <w:rFonts w:ascii="GHEA Grapalat" w:hAnsi="GHEA Grapalat" w:cs="Calibri"/>
                <w:i/>
                <w:iCs/>
                <w:color w:val="000000"/>
                <w:sz w:val="22"/>
                <w:szCs w:val="22"/>
              </w:rPr>
              <w:t>Իգական սեռի մասնակիցներ</w:t>
            </w:r>
          </w:p>
        </w:tc>
        <w:tc>
          <w:tcPr>
            <w:tcW w:w="334" w:type="pct"/>
            <w:tcBorders>
              <w:top w:val="nil"/>
              <w:left w:val="nil"/>
              <w:bottom w:val="single" w:sz="4" w:space="0" w:color="auto"/>
              <w:right w:val="single" w:sz="4" w:space="0" w:color="auto"/>
            </w:tcBorders>
          </w:tcPr>
          <w:p w:rsidR="00E832CE" w:rsidRPr="005350C9" w:rsidRDefault="00E832CE" w:rsidP="00735A4F">
            <w:pPr>
              <w:jc w:val="center"/>
              <w:rPr>
                <w:rFonts w:ascii="GHEA Grapalat" w:hAnsi="GHEA Grapalat" w:cs="Calibri"/>
                <w:iCs/>
                <w:color w:val="000000"/>
                <w:sz w:val="22"/>
                <w:szCs w:val="22"/>
              </w:rPr>
            </w:pPr>
            <w:r w:rsidRPr="005350C9">
              <w:rPr>
                <w:rFonts w:ascii="GHEA Grapalat" w:hAnsi="GHEA Grapalat" w:cs="Calibri"/>
                <w:iCs/>
                <w:color w:val="000000"/>
                <w:sz w:val="22"/>
                <w:szCs w:val="22"/>
              </w:rPr>
              <w:t>213400</w:t>
            </w:r>
          </w:p>
          <w:p w:rsidR="00E832CE" w:rsidRPr="005350C9" w:rsidRDefault="00E832CE" w:rsidP="00735A4F">
            <w:pPr>
              <w:jc w:val="center"/>
              <w:rPr>
                <w:rFonts w:ascii="GHEA Grapalat" w:hAnsi="GHEA Grapalat" w:cs="Calibri"/>
                <w:iCs/>
                <w:color w:val="000000"/>
                <w:sz w:val="22"/>
                <w:szCs w:val="22"/>
              </w:rPr>
            </w:pPr>
          </w:p>
          <w:p w:rsidR="00E832CE" w:rsidRPr="005350C9" w:rsidRDefault="00E832CE" w:rsidP="00735A4F">
            <w:pPr>
              <w:jc w:val="center"/>
              <w:rPr>
                <w:rFonts w:ascii="GHEA Grapalat" w:hAnsi="GHEA Grapalat" w:cs="Calibri"/>
                <w:iCs/>
                <w:color w:val="000000"/>
                <w:sz w:val="22"/>
                <w:szCs w:val="22"/>
              </w:rPr>
            </w:pPr>
          </w:p>
          <w:p w:rsidR="00E832CE" w:rsidRPr="005350C9" w:rsidRDefault="00E832CE" w:rsidP="00735A4F">
            <w:pPr>
              <w:jc w:val="center"/>
              <w:rPr>
                <w:rFonts w:ascii="GHEA Grapalat" w:hAnsi="GHEA Grapalat" w:cs="Calibri"/>
                <w:sz w:val="22"/>
                <w:szCs w:val="22"/>
              </w:rPr>
            </w:pPr>
          </w:p>
          <w:p w:rsidR="00E832CE" w:rsidRPr="005350C9" w:rsidRDefault="00E832CE" w:rsidP="00735A4F">
            <w:pPr>
              <w:jc w:val="center"/>
              <w:rPr>
                <w:rFonts w:ascii="GHEA Grapalat" w:hAnsi="GHEA Grapalat" w:cs="Calibri"/>
                <w:sz w:val="22"/>
                <w:szCs w:val="22"/>
              </w:rPr>
            </w:pPr>
            <w:r w:rsidRPr="005350C9">
              <w:rPr>
                <w:rFonts w:ascii="GHEA Grapalat" w:hAnsi="GHEA Grapalat" w:cs="Calibri"/>
                <w:sz w:val="22"/>
                <w:szCs w:val="22"/>
              </w:rPr>
              <w:t>119511</w:t>
            </w:r>
          </w:p>
          <w:p w:rsidR="00E832CE" w:rsidRPr="005350C9" w:rsidRDefault="00E832CE" w:rsidP="00735A4F">
            <w:pPr>
              <w:jc w:val="center"/>
              <w:rPr>
                <w:rFonts w:ascii="GHEA Grapalat" w:hAnsi="GHEA Grapalat" w:cs="Calibri"/>
                <w:color w:val="FF0000"/>
                <w:sz w:val="22"/>
                <w:szCs w:val="22"/>
              </w:rPr>
            </w:pPr>
          </w:p>
          <w:p w:rsidR="00E832CE" w:rsidRPr="005350C9" w:rsidRDefault="00E832CE" w:rsidP="00386CC7">
            <w:pPr>
              <w:jc w:val="center"/>
              <w:rPr>
                <w:rFonts w:ascii="GHEA Grapalat" w:hAnsi="GHEA Grapalat" w:cs="Calibri"/>
                <w:iCs/>
                <w:color w:val="000000"/>
                <w:sz w:val="22"/>
                <w:szCs w:val="22"/>
              </w:rPr>
            </w:pPr>
            <w:r w:rsidRPr="005350C9">
              <w:rPr>
                <w:rFonts w:ascii="GHEA Grapalat" w:hAnsi="GHEA Grapalat" w:cs="Calibri"/>
                <w:sz w:val="22"/>
                <w:szCs w:val="22"/>
              </w:rPr>
              <w:t>93000</w:t>
            </w:r>
          </w:p>
        </w:tc>
        <w:tc>
          <w:tcPr>
            <w:tcW w:w="430" w:type="pct"/>
            <w:gridSpan w:val="2"/>
            <w:tcBorders>
              <w:top w:val="nil"/>
              <w:left w:val="nil"/>
              <w:bottom w:val="single" w:sz="4" w:space="0" w:color="auto"/>
              <w:right w:val="single" w:sz="4" w:space="0" w:color="auto"/>
            </w:tcBorders>
          </w:tcPr>
          <w:p w:rsidR="00E832CE" w:rsidRPr="005350C9" w:rsidRDefault="00E832CE" w:rsidP="00735A4F">
            <w:pPr>
              <w:jc w:val="center"/>
              <w:rPr>
                <w:rFonts w:ascii="GHEA Grapalat" w:hAnsi="GHEA Grapalat" w:cs="Sylfaen"/>
                <w:sz w:val="22"/>
                <w:szCs w:val="22"/>
                <w:lang w:val="hy-AM"/>
              </w:rPr>
            </w:pPr>
            <w:r w:rsidRPr="005350C9">
              <w:rPr>
                <w:rFonts w:ascii="GHEA Grapalat" w:hAnsi="GHEA Grapalat" w:cs="Sylfaen"/>
                <w:sz w:val="22"/>
                <w:szCs w:val="22"/>
                <w:lang w:val="hy-AM"/>
              </w:rPr>
              <w:t>2019</w:t>
            </w: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rPr>
            </w:pPr>
          </w:p>
          <w:p w:rsidR="00E832CE" w:rsidRPr="005350C9" w:rsidRDefault="00E832CE" w:rsidP="00735A4F">
            <w:pPr>
              <w:jc w:val="center"/>
              <w:rPr>
                <w:rFonts w:ascii="GHEA Grapalat" w:eastAsiaTheme="minorEastAsia" w:hAnsi="GHEA Grapalat"/>
                <w:sz w:val="22"/>
                <w:szCs w:val="22"/>
                <w:lang w:val="hy-AM"/>
              </w:rPr>
            </w:pPr>
            <w:r w:rsidRPr="005350C9">
              <w:rPr>
                <w:rFonts w:ascii="GHEA Grapalat" w:eastAsiaTheme="minorEastAsia" w:hAnsi="GHEA Grapalat"/>
                <w:sz w:val="22"/>
                <w:szCs w:val="22"/>
                <w:lang w:val="hy-AM"/>
              </w:rPr>
              <w:t>2019</w:t>
            </w:r>
          </w:p>
          <w:p w:rsidR="00E832CE" w:rsidRPr="005350C9" w:rsidRDefault="00E832CE" w:rsidP="00735A4F">
            <w:pPr>
              <w:jc w:val="center"/>
              <w:rPr>
                <w:rFonts w:ascii="GHEA Grapalat" w:eastAsiaTheme="minorEastAsia" w:hAnsi="GHEA Grapalat"/>
                <w:sz w:val="22"/>
                <w:szCs w:val="22"/>
                <w:lang w:val="hy-AM"/>
              </w:rPr>
            </w:pPr>
          </w:p>
          <w:p w:rsidR="00E832CE" w:rsidRPr="005350C9" w:rsidRDefault="00E832CE" w:rsidP="00735A4F">
            <w:pPr>
              <w:jc w:val="center"/>
              <w:rPr>
                <w:rFonts w:ascii="GHEA Grapalat" w:eastAsiaTheme="minorEastAsia" w:hAnsi="GHEA Grapalat"/>
                <w:sz w:val="22"/>
                <w:szCs w:val="22"/>
                <w:lang w:val="hy-AM"/>
              </w:rPr>
            </w:pPr>
            <w:r w:rsidRPr="005350C9">
              <w:rPr>
                <w:rFonts w:ascii="GHEA Grapalat" w:eastAsiaTheme="minorEastAsia" w:hAnsi="GHEA Grapalat"/>
                <w:sz w:val="22"/>
                <w:szCs w:val="22"/>
                <w:lang w:val="hy-AM"/>
              </w:rPr>
              <w:t>2019</w:t>
            </w:r>
          </w:p>
        </w:tc>
        <w:tc>
          <w:tcPr>
            <w:tcW w:w="477" w:type="pct"/>
            <w:tcBorders>
              <w:top w:val="nil"/>
              <w:left w:val="nil"/>
              <w:bottom w:val="single" w:sz="4" w:space="0" w:color="auto"/>
              <w:right w:val="single" w:sz="4" w:space="0" w:color="auto"/>
            </w:tcBorders>
          </w:tcPr>
          <w:p w:rsidR="00E832CE" w:rsidRPr="005350C9" w:rsidRDefault="00E832CE" w:rsidP="00735A4F">
            <w:pPr>
              <w:jc w:val="center"/>
              <w:rPr>
                <w:rFonts w:ascii="GHEA Grapalat" w:hAnsi="GHEA Grapalat" w:cs="Calibri"/>
                <w:iCs/>
                <w:color w:val="000000"/>
                <w:sz w:val="22"/>
                <w:szCs w:val="22"/>
              </w:rPr>
            </w:pPr>
            <w:r w:rsidRPr="005350C9">
              <w:rPr>
                <w:rFonts w:ascii="GHEA Grapalat" w:hAnsi="GHEA Grapalat" w:cs="Calibri"/>
                <w:iCs/>
                <w:color w:val="000000"/>
                <w:sz w:val="22"/>
                <w:szCs w:val="22"/>
              </w:rPr>
              <w:t>215400</w:t>
            </w: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lang w:val="hy-AM"/>
              </w:rPr>
            </w:pPr>
            <w:r w:rsidRPr="005350C9">
              <w:rPr>
                <w:rFonts w:ascii="GHEA Grapalat" w:hAnsi="GHEA Grapalat"/>
                <w:iCs/>
                <w:color w:val="000000"/>
                <w:sz w:val="22"/>
                <w:szCs w:val="22"/>
                <w:lang w:val="hy-AM"/>
              </w:rPr>
              <w:t>119871</w:t>
            </w:r>
          </w:p>
          <w:p w:rsidR="00E832CE" w:rsidRPr="005350C9" w:rsidRDefault="00E832CE" w:rsidP="00735A4F">
            <w:pPr>
              <w:jc w:val="center"/>
              <w:rPr>
                <w:rFonts w:ascii="GHEA Grapalat" w:hAnsi="GHEA Grapalat"/>
                <w:iCs/>
                <w:color w:val="000000"/>
                <w:sz w:val="22"/>
                <w:szCs w:val="22"/>
                <w:lang w:val="hy-AM"/>
              </w:rPr>
            </w:pPr>
          </w:p>
          <w:p w:rsidR="00E832CE" w:rsidRPr="005350C9" w:rsidRDefault="00E832CE" w:rsidP="00386CC7">
            <w:pPr>
              <w:jc w:val="center"/>
              <w:rPr>
                <w:rFonts w:ascii="GHEA Grapalat" w:hAnsi="GHEA Grapalat"/>
                <w:iCs/>
                <w:color w:val="000000"/>
                <w:sz w:val="22"/>
                <w:szCs w:val="22"/>
                <w:lang w:val="hy-AM"/>
              </w:rPr>
            </w:pPr>
            <w:r w:rsidRPr="005350C9">
              <w:rPr>
                <w:rFonts w:ascii="GHEA Grapalat" w:hAnsi="GHEA Grapalat"/>
                <w:iCs/>
                <w:color w:val="000000"/>
                <w:sz w:val="22"/>
                <w:szCs w:val="22"/>
                <w:lang w:val="hy-AM"/>
              </w:rPr>
              <w:t>93250</w:t>
            </w:r>
          </w:p>
        </w:tc>
        <w:tc>
          <w:tcPr>
            <w:tcW w:w="430" w:type="pct"/>
            <w:tcBorders>
              <w:top w:val="nil"/>
              <w:left w:val="nil"/>
              <w:bottom w:val="single" w:sz="4" w:space="0" w:color="auto"/>
              <w:right w:val="single" w:sz="4" w:space="0" w:color="auto"/>
            </w:tcBorders>
          </w:tcPr>
          <w:p w:rsidR="00E832CE" w:rsidRPr="005350C9" w:rsidRDefault="00E832CE" w:rsidP="00735A4F">
            <w:pPr>
              <w:jc w:val="center"/>
              <w:rPr>
                <w:rFonts w:ascii="GHEA Grapalat" w:hAnsi="GHEA Grapalat" w:cs="Sylfaen"/>
                <w:sz w:val="22"/>
                <w:szCs w:val="22"/>
                <w:lang w:val="hy-AM"/>
              </w:rPr>
            </w:pPr>
            <w:r w:rsidRPr="005350C9">
              <w:rPr>
                <w:rFonts w:ascii="GHEA Grapalat" w:hAnsi="GHEA Grapalat" w:cs="Sylfaen"/>
                <w:sz w:val="22"/>
                <w:szCs w:val="22"/>
                <w:lang w:val="hy-AM"/>
              </w:rPr>
              <w:t>2024</w:t>
            </w: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rPr>
            </w:pPr>
          </w:p>
          <w:p w:rsidR="00E832CE" w:rsidRPr="005350C9" w:rsidRDefault="00E832CE" w:rsidP="00735A4F">
            <w:pPr>
              <w:jc w:val="center"/>
              <w:rPr>
                <w:rFonts w:ascii="GHEA Grapalat" w:hAnsi="GHEA Grapalat"/>
                <w:iCs/>
                <w:color w:val="000000"/>
                <w:sz w:val="22"/>
                <w:szCs w:val="22"/>
                <w:lang w:val="hy-AM"/>
              </w:rPr>
            </w:pPr>
            <w:r w:rsidRPr="005350C9">
              <w:rPr>
                <w:rFonts w:ascii="GHEA Grapalat" w:hAnsi="GHEA Grapalat"/>
                <w:iCs/>
                <w:color w:val="000000"/>
                <w:sz w:val="22"/>
                <w:szCs w:val="22"/>
                <w:lang w:val="hy-AM"/>
              </w:rPr>
              <w:t>2024</w:t>
            </w:r>
          </w:p>
          <w:p w:rsidR="00E832CE" w:rsidRPr="005350C9" w:rsidRDefault="00E832CE" w:rsidP="00735A4F">
            <w:pPr>
              <w:jc w:val="center"/>
              <w:rPr>
                <w:rFonts w:ascii="GHEA Grapalat" w:hAnsi="GHEA Grapalat"/>
                <w:iCs/>
                <w:color w:val="000000"/>
                <w:sz w:val="22"/>
                <w:szCs w:val="22"/>
                <w:lang w:val="hy-AM"/>
              </w:rPr>
            </w:pPr>
          </w:p>
          <w:p w:rsidR="00E832CE" w:rsidRPr="005350C9" w:rsidRDefault="00E832CE" w:rsidP="00735A4F">
            <w:pPr>
              <w:jc w:val="center"/>
              <w:rPr>
                <w:rFonts w:ascii="GHEA Grapalat" w:hAnsi="GHEA Grapalat"/>
                <w:iCs/>
                <w:color w:val="000000"/>
                <w:sz w:val="22"/>
                <w:szCs w:val="22"/>
                <w:lang w:val="hy-AM"/>
              </w:rPr>
            </w:pPr>
            <w:r w:rsidRPr="005350C9">
              <w:rPr>
                <w:rFonts w:ascii="GHEA Grapalat" w:hAnsi="GHEA Grapalat"/>
                <w:iCs/>
                <w:color w:val="000000"/>
                <w:sz w:val="22"/>
                <w:szCs w:val="22"/>
                <w:lang w:val="hy-AM"/>
              </w:rPr>
              <w:t>2024</w:t>
            </w:r>
          </w:p>
        </w:tc>
        <w:tc>
          <w:tcPr>
            <w:tcW w:w="906" w:type="pct"/>
            <w:tcBorders>
              <w:top w:val="nil"/>
              <w:left w:val="nil"/>
              <w:bottom w:val="single" w:sz="4" w:space="0" w:color="auto"/>
              <w:right w:val="single" w:sz="4" w:space="0" w:color="auto"/>
            </w:tcBorders>
          </w:tcPr>
          <w:p w:rsidR="00E832CE" w:rsidRPr="005350C9" w:rsidRDefault="00E832CE" w:rsidP="00735A4F">
            <w:pPr>
              <w:rPr>
                <w:rFonts w:ascii="GHEA Grapalat" w:hAnsi="GHEA Grapalat" w:cs="Calibri"/>
                <w:i/>
                <w:iCs/>
                <w:color w:val="000000"/>
                <w:sz w:val="22"/>
                <w:szCs w:val="22"/>
                <w:lang w:val="hy-AM"/>
              </w:rPr>
            </w:pPr>
            <w:r w:rsidRPr="005350C9">
              <w:rPr>
                <w:rFonts w:ascii="GHEA Grapalat" w:hAnsi="GHEA Grapalat" w:cs="Calibri"/>
                <w:i/>
                <w:iCs/>
                <w:color w:val="000000"/>
                <w:sz w:val="22"/>
                <w:szCs w:val="22"/>
                <w:lang w:val="hy-AM"/>
              </w:rPr>
              <w:t>«2007թ. մայիսի 11-ի Սպորտի մասին ընդլայնված մասնակի համաձայնա</w:t>
            </w:r>
            <w:r w:rsidR="00252BEF" w:rsidRPr="005350C9">
              <w:rPr>
                <w:rFonts w:ascii="GHEA Grapalat" w:hAnsi="GHEA Grapalat" w:cs="Calibri"/>
                <w:i/>
                <w:iCs/>
                <w:color w:val="000000"/>
                <w:sz w:val="22"/>
                <w:szCs w:val="22"/>
                <w:lang w:val="hy-AM"/>
              </w:rPr>
              <w:t>գ</w:t>
            </w:r>
            <w:r w:rsidRPr="005350C9">
              <w:rPr>
                <w:rFonts w:ascii="GHEA Grapalat" w:hAnsi="GHEA Grapalat" w:cs="Calibri"/>
                <w:i/>
                <w:iCs/>
                <w:color w:val="000000"/>
                <w:sz w:val="22"/>
                <w:szCs w:val="22"/>
                <w:lang w:val="hy-AM"/>
              </w:rPr>
              <w:t>իր»,</w:t>
            </w:r>
          </w:p>
          <w:p w:rsidR="00E832CE" w:rsidRPr="005350C9" w:rsidRDefault="00E832CE" w:rsidP="00735A4F">
            <w:pPr>
              <w:rPr>
                <w:rFonts w:ascii="GHEA Grapalat" w:hAnsi="GHEA Grapalat" w:cs="Calibri"/>
                <w:i/>
                <w:iCs/>
                <w:color w:val="000000"/>
                <w:sz w:val="22"/>
                <w:szCs w:val="22"/>
                <w:lang w:val="hy-AM"/>
              </w:rPr>
            </w:pPr>
            <w:r w:rsidRPr="005350C9">
              <w:rPr>
                <w:rFonts w:ascii="GHEA Grapalat" w:hAnsi="GHEA Grapalat" w:cs="Calibri"/>
                <w:i/>
                <w:iCs/>
                <w:color w:val="000000"/>
                <w:sz w:val="22"/>
                <w:szCs w:val="22"/>
                <w:lang w:val="hy-AM"/>
              </w:rPr>
              <w:t>ՀԿՈ 65-Ա 4.6 կետը,</w:t>
            </w:r>
          </w:p>
          <w:p w:rsidR="00E832CE" w:rsidRPr="005350C9" w:rsidRDefault="00E832CE" w:rsidP="00735A4F">
            <w:pPr>
              <w:rPr>
                <w:rFonts w:ascii="GHEA Grapalat" w:hAnsi="GHEA Grapalat" w:cs="Calibri"/>
                <w:i/>
                <w:iCs/>
                <w:color w:val="000000"/>
                <w:sz w:val="22"/>
                <w:szCs w:val="22"/>
                <w:lang w:val="hy-AM"/>
              </w:rPr>
            </w:pPr>
            <w:r w:rsidRPr="005350C9">
              <w:rPr>
                <w:rFonts w:ascii="GHEA Grapalat" w:hAnsi="GHEA Grapalat" w:cs="Calibri"/>
                <w:i/>
                <w:iCs/>
                <w:color w:val="000000"/>
                <w:sz w:val="22"/>
                <w:szCs w:val="22"/>
                <w:lang w:val="hy-AM"/>
              </w:rPr>
              <w:t>ՖԿՍՄՕ հոդված 9 գ) ենթակետ,</w:t>
            </w:r>
          </w:p>
          <w:p w:rsidR="00E832CE" w:rsidRPr="005350C9" w:rsidRDefault="00E832CE" w:rsidP="00735A4F">
            <w:pPr>
              <w:pStyle w:val="ListParagraph"/>
              <w:ind w:left="0"/>
              <w:rPr>
                <w:rFonts w:ascii="GHEA Grapalat" w:hAnsi="GHEA Grapalat" w:cs="Calibri"/>
                <w:i/>
                <w:iCs/>
                <w:color w:val="000000"/>
                <w:sz w:val="22"/>
                <w:szCs w:val="22"/>
                <w:lang w:val="hy-AM"/>
              </w:rPr>
            </w:pPr>
            <w:r w:rsidRPr="005350C9">
              <w:rPr>
                <w:rFonts w:ascii="GHEA Grapalat" w:hAnsi="GHEA Grapalat" w:cs="Calibri"/>
                <w:i/>
                <w:iCs/>
                <w:color w:val="000000"/>
                <w:sz w:val="22"/>
                <w:szCs w:val="22"/>
                <w:lang w:val="hy-AM"/>
              </w:rPr>
              <w:t>ՄՊՍՄՕ,հոդված 8</w:t>
            </w:r>
          </w:p>
        </w:tc>
      </w:tr>
    </w:tbl>
    <w:p w:rsidR="008B2BFE" w:rsidRPr="005350C9" w:rsidRDefault="008B2BFE" w:rsidP="00F9554F">
      <w:pPr>
        <w:pStyle w:val="Heading3"/>
        <w:spacing w:after="0"/>
        <w:jc w:val="both"/>
        <w:rPr>
          <w:rFonts w:ascii="GHEA Grapalat" w:hAnsi="GHEA Grapalat"/>
          <w:sz w:val="22"/>
          <w:szCs w:val="22"/>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8"/>
        <w:gridCol w:w="2280"/>
        <w:gridCol w:w="2712"/>
        <w:gridCol w:w="923"/>
        <w:gridCol w:w="918"/>
        <w:gridCol w:w="923"/>
        <w:gridCol w:w="902"/>
        <w:gridCol w:w="2379"/>
        <w:gridCol w:w="1641"/>
      </w:tblGrid>
      <w:tr w:rsidR="005350C9" w:rsidRPr="005350C9" w:rsidTr="007A3CFC">
        <w:trPr>
          <w:trHeight w:val="313"/>
        </w:trPr>
        <w:tc>
          <w:tcPr>
            <w:tcW w:w="551" w:type="pct"/>
            <w:vMerge w:val="restart"/>
            <w:shd w:val="clear" w:color="000000" w:fill="D9D9D9"/>
            <w:vAlign w:val="center"/>
          </w:tcPr>
          <w:p w:rsidR="007A3CFC" w:rsidRPr="005350C9" w:rsidRDefault="007A3CFC" w:rsidP="000C7797">
            <w:pPr>
              <w:rPr>
                <w:rFonts w:ascii="GHEA Grapalat" w:hAnsi="GHEA Grapalat"/>
                <w:color w:val="000000"/>
                <w:sz w:val="22"/>
                <w:szCs w:val="22"/>
              </w:rPr>
            </w:pPr>
            <w:r w:rsidRPr="005350C9">
              <w:rPr>
                <w:rFonts w:ascii="GHEA Grapalat" w:hAnsi="GHEA Grapalat"/>
                <w:color w:val="000000"/>
                <w:sz w:val="22"/>
                <w:szCs w:val="22"/>
              </w:rPr>
              <w:t>Նպատակը</w:t>
            </w:r>
            <w:r w:rsidRPr="005350C9" w:rsidDel="00854CAB">
              <w:rPr>
                <w:rFonts w:ascii="GHEA Grapalat" w:hAnsi="GHEA Grapalat"/>
                <w:color w:val="000000"/>
                <w:sz w:val="22"/>
                <w:szCs w:val="22"/>
              </w:rPr>
              <w:t xml:space="preserve"> </w:t>
            </w:r>
          </w:p>
        </w:tc>
        <w:tc>
          <w:tcPr>
            <w:tcW w:w="594" w:type="pct"/>
            <w:vMerge w:val="restart"/>
            <w:shd w:val="clear" w:color="000000" w:fill="D9D9D9"/>
            <w:vAlign w:val="center"/>
            <w:hideMark/>
          </w:tcPr>
          <w:p w:rsidR="007A3CFC" w:rsidRPr="005350C9" w:rsidRDefault="007A3CFC" w:rsidP="000C7797">
            <w:pPr>
              <w:rPr>
                <w:rFonts w:ascii="GHEA Grapalat" w:hAnsi="GHEA Grapalat"/>
                <w:color w:val="000000"/>
                <w:sz w:val="22"/>
                <w:szCs w:val="22"/>
              </w:rPr>
            </w:pPr>
            <w:r w:rsidRPr="005350C9">
              <w:rPr>
                <w:rFonts w:ascii="GHEA Grapalat" w:hAnsi="GHEA Grapalat"/>
                <w:color w:val="000000"/>
                <w:sz w:val="22"/>
                <w:szCs w:val="22"/>
              </w:rPr>
              <w:t>Ծրագրի դասիչը և  անվանումը</w:t>
            </w:r>
            <w:r w:rsidRPr="005350C9" w:rsidDel="00854CAB">
              <w:rPr>
                <w:rFonts w:ascii="GHEA Grapalat" w:hAnsi="GHEA Grapalat"/>
                <w:color w:val="000000"/>
                <w:sz w:val="22"/>
                <w:szCs w:val="22"/>
              </w:rPr>
              <w:t xml:space="preserve"> </w:t>
            </w:r>
          </w:p>
        </w:tc>
        <w:tc>
          <w:tcPr>
            <w:tcW w:w="2207" w:type="pct"/>
            <w:gridSpan w:val="5"/>
            <w:shd w:val="clear" w:color="000000" w:fill="D9D9D9"/>
            <w:hideMark/>
          </w:tcPr>
          <w:p w:rsidR="007A3CFC" w:rsidRPr="005350C9" w:rsidRDefault="007A3CFC" w:rsidP="000C7797">
            <w:pPr>
              <w:jc w:val="center"/>
              <w:rPr>
                <w:rFonts w:ascii="GHEA Grapalat" w:hAnsi="GHEA Grapalat"/>
                <w:color w:val="000000"/>
                <w:sz w:val="22"/>
                <w:szCs w:val="22"/>
              </w:rPr>
            </w:pPr>
            <w:r w:rsidRPr="005350C9">
              <w:rPr>
                <w:rFonts w:ascii="GHEA Grapalat" w:hAnsi="GHEA Grapalat"/>
                <w:color w:val="000000"/>
                <w:sz w:val="22"/>
                <w:szCs w:val="22"/>
              </w:rPr>
              <w:t>Ծրագրի վերջնական արդյունքները</w:t>
            </w:r>
          </w:p>
        </w:tc>
        <w:tc>
          <w:tcPr>
            <w:tcW w:w="804" w:type="pct"/>
            <w:vMerge w:val="restart"/>
            <w:shd w:val="clear" w:color="000000" w:fill="D9D9D9"/>
          </w:tcPr>
          <w:p w:rsidR="007A3CFC" w:rsidRPr="005350C9" w:rsidRDefault="007A3CFC" w:rsidP="000C7797">
            <w:pPr>
              <w:jc w:val="center"/>
              <w:rPr>
                <w:rFonts w:ascii="GHEA Grapalat" w:hAnsi="GHEA Grapalat"/>
                <w:color w:val="000000"/>
                <w:sz w:val="22"/>
                <w:szCs w:val="22"/>
                <w:lang w:val="hy-AM"/>
              </w:rPr>
            </w:pPr>
            <w:r w:rsidRPr="005350C9">
              <w:rPr>
                <w:rFonts w:ascii="GHEA Grapalat" w:hAnsi="GHEA Grapalat"/>
                <w:color w:val="000000"/>
                <w:sz w:val="22"/>
                <w:szCs w:val="22"/>
              </w:rPr>
              <w:t xml:space="preserve">Կապը ՀՀ կառավարության ծրագրով և գործող այլ ռազմավարական փաստաթղթերով սահմանված ՀՀ կառավարության </w:t>
            </w:r>
            <w:r w:rsidRPr="005350C9">
              <w:rPr>
                <w:rFonts w:ascii="GHEA Grapalat" w:hAnsi="GHEA Grapalat"/>
                <w:color w:val="000000"/>
                <w:sz w:val="22"/>
                <w:szCs w:val="22"/>
              </w:rPr>
              <w:lastRenderedPageBreak/>
              <w:t>քաղաքականության նպատակների և թիրախների հետ</w:t>
            </w:r>
          </w:p>
        </w:tc>
        <w:tc>
          <w:tcPr>
            <w:tcW w:w="845" w:type="pct"/>
            <w:shd w:val="clear" w:color="000000" w:fill="D9D9D9"/>
          </w:tcPr>
          <w:p w:rsidR="007A3CFC" w:rsidRPr="005350C9" w:rsidRDefault="007A3CFC" w:rsidP="000C7797">
            <w:pPr>
              <w:jc w:val="center"/>
              <w:rPr>
                <w:rFonts w:ascii="GHEA Grapalat" w:hAnsi="GHEA Grapalat"/>
                <w:color w:val="000000"/>
                <w:sz w:val="22"/>
                <w:szCs w:val="22"/>
                <w:lang w:val="hy-AM"/>
              </w:rPr>
            </w:pPr>
            <w:r w:rsidRPr="005350C9">
              <w:rPr>
                <w:rFonts w:ascii="GHEA Grapalat" w:hAnsi="GHEA Grapalat"/>
                <w:color w:val="000000"/>
                <w:sz w:val="22"/>
                <w:szCs w:val="22"/>
                <w:lang w:val="hy-AM"/>
              </w:rPr>
              <w:lastRenderedPageBreak/>
              <w:t xml:space="preserve">Կապը ՄԱԿ-ի կայուն զագացման նպատակների և ցուցանիշների հետ  </w:t>
            </w:r>
          </w:p>
        </w:tc>
      </w:tr>
      <w:tr w:rsidR="007A3CFC" w:rsidRPr="005350C9" w:rsidTr="007A3CFC">
        <w:trPr>
          <w:trHeight w:val="136"/>
        </w:trPr>
        <w:tc>
          <w:tcPr>
            <w:tcW w:w="551" w:type="pct"/>
            <w:vMerge/>
            <w:vAlign w:val="center"/>
          </w:tcPr>
          <w:p w:rsidR="007A3CFC" w:rsidRPr="005350C9" w:rsidRDefault="007A3CFC" w:rsidP="000C7797">
            <w:pPr>
              <w:rPr>
                <w:rFonts w:ascii="GHEA Grapalat" w:hAnsi="GHEA Grapalat"/>
                <w:color w:val="000000"/>
                <w:sz w:val="22"/>
                <w:szCs w:val="22"/>
                <w:lang w:val="hy-AM"/>
              </w:rPr>
            </w:pPr>
          </w:p>
        </w:tc>
        <w:tc>
          <w:tcPr>
            <w:tcW w:w="594" w:type="pct"/>
            <w:vMerge/>
            <w:vAlign w:val="center"/>
            <w:hideMark/>
          </w:tcPr>
          <w:p w:rsidR="007A3CFC" w:rsidRPr="005350C9" w:rsidRDefault="007A3CFC" w:rsidP="000C7797">
            <w:pPr>
              <w:rPr>
                <w:rFonts w:ascii="GHEA Grapalat" w:hAnsi="GHEA Grapalat"/>
                <w:color w:val="000000"/>
                <w:sz w:val="22"/>
                <w:szCs w:val="22"/>
                <w:lang w:val="hy-AM"/>
              </w:rPr>
            </w:pPr>
          </w:p>
        </w:tc>
        <w:tc>
          <w:tcPr>
            <w:tcW w:w="703" w:type="pct"/>
            <w:vMerge w:val="restart"/>
            <w:shd w:val="clear" w:color="000000" w:fill="D9D9D9"/>
            <w:hideMark/>
          </w:tcPr>
          <w:p w:rsidR="007A3CFC" w:rsidRPr="005350C9" w:rsidRDefault="007A3CFC" w:rsidP="000C7797">
            <w:pPr>
              <w:jc w:val="center"/>
              <w:rPr>
                <w:rFonts w:ascii="GHEA Grapalat" w:hAnsi="GHEA Grapalat"/>
                <w:color w:val="000000"/>
                <w:sz w:val="22"/>
                <w:szCs w:val="22"/>
              </w:rPr>
            </w:pPr>
            <w:r w:rsidRPr="005350C9">
              <w:rPr>
                <w:rFonts w:ascii="GHEA Grapalat" w:hAnsi="GHEA Grapalat"/>
                <w:color w:val="000000"/>
                <w:sz w:val="22"/>
                <w:szCs w:val="22"/>
              </w:rPr>
              <w:t>Չափորոշիչը</w:t>
            </w:r>
          </w:p>
        </w:tc>
        <w:tc>
          <w:tcPr>
            <w:tcW w:w="772" w:type="pct"/>
            <w:gridSpan w:val="2"/>
            <w:shd w:val="clear" w:color="000000" w:fill="D9D9D9"/>
            <w:hideMark/>
          </w:tcPr>
          <w:p w:rsidR="007A3CFC" w:rsidRPr="005350C9" w:rsidRDefault="007A3CFC" w:rsidP="000C7797">
            <w:pPr>
              <w:jc w:val="center"/>
              <w:rPr>
                <w:rFonts w:ascii="GHEA Grapalat" w:hAnsi="GHEA Grapalat"/>
                <w:color w:val="000000"/>
                <w:sz w:val="22"/>
                <w:szCs w:val="22"/>
              </w:rPr>
            </w:pPr>
            <w:r w:rsidRPr="005350C9">
              <w:rPr>
                <w:rFonts w:ascii="GHEA Grapalat" w:hAnsi="GHEA Grapalat"/>
                <w:color w:val="000000"/>
                <w:sz w:val="22"/>
                <w:szCs w:val="22"/>
              </w:rPr>
              <w:t xml:space="preserve">Ելակետը </w:t>
            </w:r>
          </w:p>
        </w:tc>
        <w:tc>
          <w:tcPr>
            <w:tcW w:w="732" w:type="pct"/>
            <w:gridSpan w:val="2"/>
            <w:shd w:val="clear" w:color="000000" w:fill="D9D9D9"/>
          </w:tcPr>
          <w:p w:rsidR="007A3CFC" w:rsidRPr="005350C9" w:rsidRDefault="007A3CFC" w:rsidP="000C7797">
            <w:pPr>
              <w:jc w:val="center"/>
              <w:rPr>
                <w:rFonts w:ascii="GHEA Grapalat" w:hAnsi="GHEA Grapalat"/>
                <w:color w:val="000000"/>
                <w:sz w:val="22"/>
                <w:szCs w:val="22"/>
              </w:rPr>
            </w:pPr>
            <w:r w:rsidRPr="005350C9">
              <w:rPr>
                <w:rFonts w:ascii="GHEA Grapalat" w:hAnsi="GHEA Grapalat"/>
                <w:color w:val="000000"/>
                <w:sz w:val="22"/>
                <w:szCs w:val="22"/>
              </w:rPr>
              <w:t>Թիրախը</w:t>
            </w:r>
          </w:p>
        </w:tc>
        <w:tc>
          <w:tcPr>
            <w:tcW w:w="804" w:type="pct"/>
            <w:vMerge/>
            <w:shd w:val="clear" w:color="000000" w:fill="D9D9D9"/>
            <w:hideMark/>
          </w:tcPr>
          <w:p w:rsidR="007A3CFC" w:rsidRPr="005350C9" w:rsidRDefault="007A3CFC" w:rsidP="000C7797">
            <w:pPr>
              <w:jc w:val="center"/>
              <w:rPr>
                <w:rFonts w:ascii="GHEA Grapalat" w:hAnsi="GHEA Grapalat"/>
                <w:color w:val="000000"/>
                <w:sz w:val="22"/>
                <w:szCs w:val="22"/>
              </w:rPr>
            </w:pPr>
          </w:p>
        </w:tc>
        <w:tc>
          <w:tcPr>
            <w:tcW w:w="845" w:type="pct"/>
            <w:shd w:val="clear" w:color="000000" w:fill="D9D9D9"/>
          </w:tcPr>
          <w:p w:rsidR="007A3CFC" w:rsidRPr="005350C9" w:rsidRDefault="007A3CFC" w:rsidP="000C7797">
            <w:pPr>
              <w:jc w:val="center"/>
              <w:rPr>
                <w:rFonts w:ascii="GHEA Grapalat" w:hAnsi="GHEA Grapalat"/>
                <w:color w:val="000000"/>
                <w:sz w:val="22"/>
                <w:szCs w:val="22"/>
              </w:rPr>
            </w:pPr>
          </w:p>
        </w:tc>
      </w:tr>
      <w:tr w:rsidR="007A3CFC" w:rsidRPr="005350C9" w:rsidTr="007A3CFC">
        <w:trPr>
          <w:trHeight w:val="185"/>
        </w:trPr>
        <w:tc>
          <w:tcPr>
            <w:tcW w:w="551" w:type="pct"/>
            <w:vMerge/>
            <w:shd w:val="clear" w:color="auto" w:fill="D9D9D9"/>
            <w:vAlign w:val="center"/>
          </w:tcPr>
          <w:p w:rsidR="007A3CFC" w:rsidRPr="005350C9" w:rsidRDefault="007A3CFC" w:rsidP="000C7797">
            <w:pPr>
              <w:rPr>
                <w:rFonts w:ascii="GHEA Grapalat" w:hAnsi="GHEA Grapalat"/>
                <w:color w:val="000000"/>
                <w:sz w:val="22"/>
                <w:szCs w:val="22"/>
              </w:rPr>
            </w:pPr>
          </w:p>
        </w:tc>
        <w:tc>
          <w:tcPr>
            <w:tcW w:w="594" w:type="pct"/>
            <w:vMerge/>
            <w:vAlign w:val="center"/>
          </w:tcPr>
          <w:p w:rsidR="007A3CFC" w:rsidRPr="005350C9" w:rsidRDefault="007A3CFC" w:rsidP="000C7797">
            <w:pPr>
              <w:rPr>
                <w:rFonts w:ascii="GHEA Grapalat" w:hAnsi="GHEA Grapalat"/>
                <w:color w:val="000000"/>
                <w:sz w:val="22"/>
                <w:szCs w:val="22"/>
              </w:rPr>
            </w:pPr>
          </w:p>
        </w:tc>
        <w:tc>
          <w:tcPr>
            <w:tcW w:w="703" w:type="pct"/>
            <w:vMerge/>
            <w:shd w:val="clear" w:color="000000" w:fill="D9D9D9"/>
          </w:tcPr>
          <w:p w:rsidR="007A3CFC" w:rsidRPr="005350C9" w:rsidRDefault="007A3CFC" w:rsidP="000C7797">
            <w:pPr>
              <w:jc w:val="center"/>
              <w:rPr>
                <w:rFonts w:ascii="GHEA Grapalat" w:hAnsi="GHEA Grapalat"/>
                <w:color w:val="000000"/>
                <w:sz w:val="22"/>
                <w:szCs w:val="22"/>
              </w:rPr>
            </w:pPr>
          </w:p>
        </w:tc>
        <w:tc>
          <w:tcPr>
            <w:tcW w:w="427" w:type="pct"/>
            <w:shd w:val="clear" w:color="000000" w:fill="D9D9D9"/>
          </w:tcPr>
          <w:p w:rsidR="007A3CFC" w:rsidRPr="005350C9" w:rsidRDefault="007A3CFC" w:rsidP="000C7797">
            <w:pPr>
              <w:jc w:val="center"/>
              <w:rPr>
                <w:rFonts w:ascii="GHEA Grapalat" w:hAnsi="GHEA Grapalat"/>
                <w:color w:val="000000"/>
                <w:sz w:val="22"/>
                <w:szCs w:val="22"/>
                <w:lang w:val="hy-AM"/>
              </w:rPr>
            </w:pPr>
            <w:r w:rsidRPr="005350C9">
              <w:rPr>
                <w:rFonts w:ascii="GHEA Grapalat" w:hAnsi="GHEA Grapalat"/>
                <w:color w:val="000000"/>
                <w:sz w:val="22"/>
                <w:szCs w:val="22"/>
              </w:rPr>
              <w:t>Ցուցա-նիշը</w:t>
            </w:r>
          </w:p>
        </w:tc>
        <w:tc>
          <w:tcPr>
            <w:tcW w:w="345" w:type="pct"/>
            <w:shd w:val="clear" w:color="000000" w:fill="D9D9D9"/>
          </w:tcPr>
          <w:p w:rsidR="007A3CFC" w:rsidRPr="005350C9" w:rsidRDefault="007A3CFC" w:rsidP="000C7797">
            <w:pPr>
              <w:jc w:val="center"/>
              <w:rPr>
                <w:rFonts w:ascii="GHEA Grapalat" w:hAnsi="GHEA Grapalat"/>
                <w:color w:val="000000"/>
                <w:sz w:val="22"/>
                <w:szCs w:val="22"/>
                <w:lang w:val="hy-AM"/>
              </w:rPr>
            </w:pPr>
            <w:r w:rsidRPr="005350C9">
              <w:rPr>
                <w:rFonts w:ascii="GHEA Grapalat" w:hAnsi="GHEA Grapalat"/>
                <w:color w:val="000000"/>
                <w:sz w:val="22"/>
                <w:szCs w:val="22"/>
              </w:rPr>
              <w:t>Ժամ-կետը</w:t>
            </w:r>
          </w:p>
        </w:tc>
        <w:tc>
          <w:tcPr>
            <w:tcW w:w="345" w:type="pct"/>
            <w:shd w:val="clear" w:color="000000" w:fill="D9D9D9"/>
          </w:tcPr>
          <w:p w:rsidR="007A3CFC" w:rsidRPr="005350C9" w:rsidRDefault="007A3CFC" w:rsidP="000C7797">
            <w:pPr>
              <w:jc w:val="center"/>
              <w:rPr>
                <w:rFonts w:ascii="GHEA Grapalat" w:hAnsi="GHEA Grapalat"/>
                <w:color w:val="000000"/>
                <w:sz w:val="22"/>
                <w:szCs w:val="22"/>
                <w:lang w:val="hy-AM"/>
              </w:rPr>
            </w:pPr>
            <w:r w:rsidRPr="005350C9">
              <w:rPr>
                <w:rFonts w:ascii="GHEA Grapalat" w:hAnsi="GHEA Grapalat"/>
                <w:color w:val="000000"/>
                <w:sz w:val="22"/>
                <w:szCs w:val="22"/>
              </w:rPr>
              <w:t>Ցուցա-նիշը</w:t>
            </w:r>
          </w:p>
        </w:tc>
        <w:tc>
          <w:tcPr>
            <w:tcW w:w="387" w:type="pct"/>
            <w:shd w:val="clear" w:color="000000" w:fill="D9D9D9"/>
          </w:tcPr>
          <w:p w:rsidR="007A3CFC" w:rsidRPr="005350C9" w:rsidRDefault="007A3CFC" w:rsidP="000C7797">
            <w:pPr>
              <w:jc w:val="center"/>
              <w:rPr>
                <w:rFonts w:ascii="GHEA Grapalat" w:hAnsi="GHEA Grapalat"/>
                <w:color w:val="000000"/>
                <w:sz w:val="22"/>
                <w:szCs w:val="22"/>
                <w:lang w:val="hy-AM"/>
              </w:rPr>
            </w:pPr>
            <w:r w:rsidRPr="005350C9">
              <w:rPr>
                <w:rFonts w:ascii="GHEA Grapalat" w:hAnsi="GHEA Grapalat"/>
                <w:color w:val="000000"/>
                <w:sz w:val="22"/>
                <w:szCs w:val="22"/>
              </w:rPr>
              <w:t>Ժամ-կետը</w:t>
            </w:r>
          </w:p>
        </w:tc>
        <w:tc>
          <w:tcPr>
            <w:tcW w:w="804" w:type="pct"/>
            <w:vMerge/>
            <w:shd w:val="clear" w:color="000000" w:fill="D9D9D9"/>
          </w:tcPr>
          <w:p w:rsidR="007A3CFC" w:rsidRPr="005350C9" w:rsidRDefault="007A3CFC" w:rsidP="000C7797">
            <w:pPr>
              <w:jc w:val="center"/>
              <w:rPr>
                <w:rFonts w:ascii="GHEA Grapalat" w:hAnsi="GHEA Grapalat"/>
                <w:color w:val="000000"/>
                <w:sz w:val="22"/>
                <w:szCs w:val="22"/>
              </w:rPr>
            </w:pPr>
          </w:p>
        </w:tc>
        <w:tc>
          <w:tcPr>
            <w:tcW w:w="845" w:type="pct"/>
            <w:shd w:val="clear" w:color="000000" w:fill="D9D9D9"/>
          </w:tcPr>
          <w:p w:rsidR="007A3CFC" w:rsidRPr="005350C9" w:rsidRDefault="007A3CFC" w:rsidP="000C7797">
            <w:pPr>
              <w:jc w:val="center"/>
              <w:rPr>
                <w:rFonts w:ascii="GHEA Grapalat" w:hAnsi="GHEA Grapalat"/>
                <w:color w:val="000000"/>
                <w:sz w:val="22"/>
                <w:szCs w:val="22"/>
              </w:rPr>
            </w:pPr>
          </w:p>
        </w:tc>
      </w:tr>
      <w:tr w:rsidR="007A3CFC" w:rsidRPr="005350C9" w:rsidTr="007A3CFC">
        <w:trPr>
          <w:trHeight w:val="76"/>
        </w:trPr>
        <w:tc>
          <w:tcPr>
            <w:tcW w:w="5000" w:type="pct"/>
            <w:gridSpan w:val="9"/>
            <w:shd w:val="clear" w:color="auto" w:fill="F2F2F2" w:themeFill="background1" w:themeFillShade="F2"/>
            <w:vAlign w:val="center"/>
          </w:tcPr>
          <w:p w:rsidR="007A3CFC" w:rsidRPr="005350C9" w:rsidRDefault="007A3CFC" w:rsidP="000C7797">
            <w:pPr>
              <w:rPr>
                <w:rFonts w:ascii="GHEA Grapalat" w:hAnsi="GHEA Grapalat" w:cs="Sylfaen"/>
                <w:sz w:val="22"/>
                <w:szCs w:val="22"/>
                <w:lang w:val="hy-AM"/>
              </w:rPr>
            </w:pPr>
            <w:r w:rsidRPr="005350C9">
              <w:rPr>
                <w:rFonts w:ascii="GHEA Grapalat" w:hAnsi="GHEA Grapalat" w:cs="Sylfaen"/>
                <w:sz w:val="22"/>
                <w:szCs w:val="22"/>
                <w:lang w:val="hy-AM"/>
              </w:rPr>
              <w:t>Երիտասարդության ոլորտ</w:t>
            </w:r>
          </w:p>
        </w:tc>
      </w:tr>
      <w:tr w:rsidR="005350C9" w:rsidRPr="005350C9" w:rsidTr="007A3CFC">
        <w:trPr>
          <w:trHeight w:val="2598"/>
        </w:trPr>
        <w:tc>
          <w:tcPr>
            <w:tcW w:w="551" w:type="pct"/>
          </w:tcPr>
          <w:p w:rsidR="007A3CFC" w:rsidRPr="005350C9" w:rsidRDefault="007A3CFC" w:rsidP="000C7797">
            <w:pPr>
              <w:jc w:val="both"/>
              <w:rPr>
                <w:rFonts w:ascii="GHEA Grapalat" w:hAnsi="GHEA Grapalat"/>
                <w:i/>
                <w:iCs/>
                <w:color w:val="000000"/>
                <w:sz w:val="22"/>
                <w:szCs w:val="22"/>
              </w:rPr>
            </w:pPr>
            <w:r w:rsidRPr="005350C9">
              <w:rPr>
                <w:rFonts w:ascii="GHEA Grapalat" w:hAnsi="GHEA Grapalat"/>
                <w:i/>
                <w:iCs/>
                <w:color w:val="000000"/>
                <w:sz w:val="22"/>
                <w:szCs w:val="22"/>
              </w:rPr>
              <w:t>Նպաստել սոցիալ տնտեսական, քաղաքական և մշակութային կյանքին երիտասարդների լիարժեք ներգրավմանը և նրանց ստեղծագործական ներուժի ամբողջական դրսևորմանը</w:t>
            </w:r>
          </w:p>
        </w:tc>
        <w:tc>
          <w:tcPr>
            <w:tcW w:w="594" w:type="pct"/>
            <w:vMerge w:val="restart"/>
            <w:shd w:val="clear" w:color="auto" w:fill="auto"/>
          </w:tcPr>
          <w:p w:rsidR="007A3CFC" w:rsidRPr="005350C9" w:rsidRDefault="007A3CFC" w:rsidP="000C7797">
            <w:pPr>
              <w:jc w:val="center"/>
              <w:rPr>
                <w:rFonts w:ascii="GHEA Grapalat" w:hAnsi="GHEA Grapalat"/>
                <w:i/>
                <w:iCs/>
                <w:color w:val="000000"/>
                <w:sz w:val="22"/>
                <w:szCs w:val="22"/>
              </w:rPr>
            </w:pPr>
            <w:r w:rsidRPr="005350C9">
              <w:rPr>
                <w:rFonts w:ascii="GHEA Grapalat" w:hAnsi="GHEA Grapalat"/>
                <w:i/>
                <w:iCs/>
                <w:color w:val="000000"/>
                <w:sz w:val="22"/>
                <w:szCs w:val="22"/>
              </w:rPr>
              <w:t>1115. «Երիտասարդության ծրագրի»</w:t>
            </w:r>
          </w:p>
        </w:tc>
        <w:tc>
          <w:tcPr>
            <w:tcW w:w="703" w:type="pct"/>
            <w:shd w:val="clear" w:color="auto" w:fill="auto"/>
            <w:hideMark/>
          </w:tcPr>
          <w:p w:rsidR="007A3CFC" w:rsidRPr="005350C9" w:rsidRDefault="007A3CFC" w:rsidP="000C7797">
            <w:pPr>
              <w:jc w:val="both"/>
              <w:rPr>
                <w:rFonts w:ascii="GHEA Grapalat" w:hAnsi="GHEA Grapalat"/>
                <w:i/>
                <w:iCs/>
                <w:color w:val="000000"/>
                <w:sz w:val="22"/>
                <w:szCs w:val="22"/>
              </w:rPr>
            </w:pPr>
            <w:r w:rsidRPr="005350C9">
              <w:rPr>
                <w:rFonts w:ascii="GHEA Grapalat" w:hAnsi="GHEA Grapalat"/>
                <w:i/>
                <w:iCs/>
                <w:color w:val="000000"/>
                <w:sz w:val="22"/>
                <w:szCs w:val="22"/>
              </w:rPr>
              <w:t xml:space="preserve">Երիտասարդների քաղաքացիական մասնակցության համաթիվ </w:t>
            </w:r>
            <w:r w:rsidRPr="005350C9">
              <w:rPr>
                <w:rFonts w:ascii="GHEA Grapalat" w:hAnsi="GHEA Grapalat" w:cs="Sylfaen"/>
                <w:i/>
                <w:sz w:val="22"/>
                <w:szCs w:val="22"/>
              </w:rPr>
              <w:t>(Երիտասարդության զարգացման ինդեքս, ՄԱԿ)</w:t>
            </w:r>
          </w:p>
        </w:tc>
        <w:tc>
          <w:tcPr>
            <w:tcW w:w="427" w:type="pct"/>
            <w:shd w:val="clear" w:color="auto" w:fill="auto"/>
            <w:hideMark/>
          </w:tcPr>
          <w:p w:rsidR="007A3CFC" w:rsidRPr="005350C9" w:rsidRDefault="007A3CFC" w:rsidP="000C7797">
            <w:pPr>
              <w:jc w:val="center"/>
              <w:rPr>
                <w:rFonts w:ascii="GHEA Grapalat" w:hAnsi="GHEA Grapalat"/>
                <w:i/>
                <w:iCs/>
                <w:color w:val="000000"/>
                <w:sz w:val="22"/>
                <w:szCs w:val="22"/>
                <w:highlight w:val="yellow"/>
              </w:rPr>
            </w:pPr>
            <w:r w:rsidRPr="005350C9">
              <w:rPr>
                <w:rFonts w:ascii="GHEA Grapalat" w:hAnsi="GHEA Grapalat"/>
                <w:i/>
                <w:iCs/>
                <w:color w:val="000000"/>
                <w:sz w:val="22"/>
                <w:szCs w:val="22"/>
              </w:rPr>
              <w:t>0.274</w:t>
            </w:r>
          </w:p>
        </w:tc>
        <w:tc>
          <w:tcPr>
            <w:tcW w:w="345" w:type="pct"/>
            <w:shd w:val="clear" w:color="auto" w:fill="auto"/>
            <w:hideMark/>
          </w:tcPr>
          <w:p w:rsidR="007A3CFC" w:rsidRPr="005350C9" w:rsidRDefault="007A3CFC" w:rsidP="000C7797">
            <w:pPr>
              <w:jc w:val="center"/>
              <w:rPr>
                <w:rFonts w:ascii="GHEA Grapalat" w:hAnsi="GHEA Grapalat"/>
                <w:i/>
                <w:iCs/>
                <w:color w:val="000000"/>
                <w:sz w:val="22"/>
                <w:szCs w:val="22"/>
              </w:rPr>
            </w:pPr>
            <w:r w:rsidRPr="005350C9">
              <w:rPr>
                <w:rFonts w:ascii="GHEA Grapalat" w:hAnsi="GHEA Grapalat"/>
                <w:i/>
                <w:iCs/>
                <w:color w:val="000000"/>
                <w:sz w:val="22"/>
                <w:szCs w:val="22"/>
              </w:rPr>
              <w:t>2016թ.</w:t>
            </w:r>
          </w:p>
        </w:tc>
        <w:tc>
          <w:tcPr>
            <w:tcW w:w="345" w:type="pct"/>
            <w:shd w:val="clear" w:color="auto" w:fill="auto"/>
          </w:tcPr>
          <w:p w:rsidR="007A3CFC" w:rsidRPr="005350C9" w:rsidRDefault="007A3CFC" w:rsidP="000C7797">
            <w:pPr>
              <w:jc w:val="center"/>
              <w:rPr>
                <w:rFonts w:ascii="GHEA Grapalat" w:hAnsi="GHEA Grapalat"/>
                <w:i/>
                <w:iCs/>
                <w:color w:val="000000"/>
                <w:sz w:val="22"/>
                <w:szCs w:val="22"/>
              </w:rPr>
            </w:pPr>
            <w:r w:rsidRPr="005350C9">
              <w:rPr>
                <w:rFonts w:ascii="GHEA Grapalat" w:hAnsi="GHEA Grapalat"/>
                <w:i/>
                <w:iCs/>
                <w:color w:val="000000"/>
                <w:sz w:val="22"/>
                <w:szCs w:val="22"/>
              </w:rPr>
              <w:t>0.274</w:t>
            </w:r>
          </w:p>
        </w:tc>
        <w:tc>
          <w:tcPr>
            <w:tcW w:w="387" w:type="pct"/>
            <w:shd w:val="clear" w:color="auto" w:fill="auto"/>
          </w:tcPr>
          <w:p w:rsidR="007A3CFC" w:rsidRPr="005350C9" w:rsidRDefault="007A3CFC" w:rsidP="000C7797">
            <w:pPr>
              <w:jc w:val="center"/>
              <w:rPr>
                <w:rFonts w:ascii="GHEA Grapalat" w:hAnsi="GHEA Grapalat"/>
                <w:i/>
                <w:iCs/>
                <w:color w:val="000000"/>
                <w:sz w:val="22"/>
                <w:szCs w:val="22"/>
              </w:rPr>
            </w:pPr>
            <w:r w:rsidRPr="005350C9">
              <w:rPr>
                <w:rFonts w:ascii="GHEA Grapalat" w:hAnsi="GHEA Grapalat"/>
                <w:i/>
                <w:iCs/>
                <w:color w:val="000000"/>
                <w:sz w:val="22"/>
                <w:szCs w:val="22"/>
              </w:rPr>
              <w:t>202</w:t>
            </w:r>
            <w:r w:rsidRPr="005350C9">
              <w:rPr>
                <w:rFonts w:ascii="GHEA Grapalat" w:hAnsi="GHEA Grapalat"/>
                <w:i/>
                <w:iCs/>
                <w:color w:val="000000"/>
                <w:sz w:val="22"/>
                <w:szCs w:val="22"/>
                <w:lang w:val="hy-AM"/>
              </w:rPr>
              <w:t>4</w:t>
            </w:r>
            <w:r w:rsidRPr="005350C9">
              <w:rPr>
                <w:rFonts w:ascii="GHEA Grapalat" w:hAnsi="GHEA Grapalat"/>
                <w:i/>
                <w:iCs/>
                <w:color w:val="000000"/>
                <w:sz w:val="22"/>
                <w:szCs w:val="22"/>
              </w:rPr>
              <w:t>թ.</w:t>
            </w:r>
          </w:p>
        </w:tc>
        <w:tc>
          <w:tcPr>
            <w:tcW w:w="804" w:type="pct"/>
            <w:vMerge w:val="restart"/>
            <w:shd w:val="clear" w:color="auto" w:fill="auto"/>
            <w:hideMark/>
          </w:tcPr>
          <w:p w:rsidR="007A3CFC" w:rsidRPr="005350C9" w:rsidRDefault="007A3CFC" w:rsidP="000C7797">
            <w:pPr>
              <w:rPr>
                <w:rFonts w:ascii="GHEA Grapalat" w:hAnsi="GHEA Grapalat"/>
                <w:iCs/>
                <w:color w:val="00B050"/>
                <w:sz w:val="22"/>
                <w:szCs w:val="22"/>
                <w:lang w:val="hy-AM"/>
              </w:rPr>
            </w:pPr>
            <w:r w:rsidRPr="005350C9">
              <w:rPr>
                <w:rFonts w:ascii="GHEA Grapalat" w:hAnsi="GHEA Grapalat" w:cs="Calibri"/>
                <w:iCs/>
                <w:color w:val="000000"/>
                <w:sz w:val="22"/>
                <w:szCs w:val="22"/>
                <w:lang w:val="hy-AM"/>
              </w:rPr>
              <w:t xml:space="preserve">ՀԿՈ </w:t>
            </w:r>
            <w:r w:rsidRPr="005350C9">
              <w:rPr>
                <w:rFonts w:ascii="GHEA Grapalat" w:hAnsi="GHEA Grapalat" w:cs="Calibri"/>
                <w:iCs/>
                <w:color w:val="000000"/>
                <w:sz w:val="22"/>
                <w:szCs w:val="22"/>
              </w:rPr>
              <w:t>65</w:t>
            </w:r>
            <w:r w:rsidRPr="005350C9">
              <w:rPr>
                <w:rFonts w:ascii="GHEA Grapalat" w:hAnsi="GHEA Grapalat" w:cs="Calibri"/>
                <w:iCs/>
                <w:color w:val="000000"/>
                <w:sz w:val="22"/>
                <w:szCs w:val="22"/>
                <w:lang w:val="hy-AM"/>
              </w:rPr>
              <w:t>-Ա,</w:t>
            </w:r>
            <w:r w:rsidRPr="005350C9">
              <w:rPr>
                <w:rFonts w:ascii="GHEA Grapalat" w:hAnsi="GHEA Grapalat" w:cs="Calibri"/>
                <w:iCs/>
                <w:color w:val="000000"/>
                <w:sz w:val="22"/>
                <w:szCs w:val="22"/>
              </w:rPr>
              <w:t xml:space="preserve"> 4.</w:t>
            </w:r>
            <w:r w:rsidRPr="005350C9">
              <w:rPr>
                <w:rFonts w:ascii="GHEA Grapalat" w:hAnsi="GHEA Grapalat" w:cs="Calibri"/>
                <w:iCs/>
                <w:color w:val="000000"/>
                <w:sz w:val="22"/>
                <w:szCs w:val="22"/>
                <w:lang w:val="hy-AM"/>
              </w:rPr>
              <w:t>7</w:t>
            </w:r>
            <w:r w:rsidRPr="005350C9">
              <w:rPr>
                <w:rFonts w:ascii="GHEA Grapalat" w:hAnsi="GHEA Grapalat" w:cs="Calibri"/>
                <w:iCs/>
                <w:color w:val="000000"/>
                <w:sz w:val="22"/>
                <w:szCs w:val="22"/>
              </w:rPr>
              <w:t xml:space="preserve"> կետ,</w:t>
            </w:r>
          </w:p>
          <w:p w:rsidR="007A3CFC" w:rsidRPr="005350C9" w:rsidRDefault="007A3CFC" w:rsidP="000C7797">
            <w:pPr>
              <w:rPr>
                <w:rFonts w:ascii="GHEA Grapalat" w:hAnsi="GHEA Grapalat"/>
                <w:iCs/>
                <w:sz w:val="22"/>
                <w:szCs w:val="22"/>
                <w:lang w:val="hy-AM"/>
              </w:rPr>
            </w:pPr>
            <w:r w:rsidRPr="005350C9">
              <w:rPr>
                <w:rFonts w:ascii="GHEA Grapalat" w:hAnsi="GHEA Grapalat"/>
                <w:iCs/>
                <w:sz w:val="22"/>
                <w:szCs w:val="22"/>
                <w:lang w:val="hy-AM"/>
              </w:rPr>
              <w:t xml:space="preserve"> 24.10.2011 թ-ի « ՀՀ կառավարության և ՌԴ կառավարության միջև հումանիտար ոլորտում համագործակցության մասին համաձայնագիր», </w:t>
            </w:r>
          </w:p>
          <w:p w:rsidR="007A3CFC" w:rsidRPr="005350C9" w:rsidRDefault="007A3CFC" w:rsidP="000C7797">
            <w:pPr>
              <w:rPr>
                <w:rFonts w:ascii="GHEA Grapalat" w:hAnsi="GHEA Grapalat"/>
                <w:iCs/>
                <w:sz w:val="22"/>
                <w:szCs w:val="22"/>
                <w:lang w:val="hy-AM"/>
              </w:rPr>
            </w:pPr>
            <w:r w:rsidRPr="005350C9">
              <w:rPr>
                <w:rFonts w:ascii="GHEA Grapalat" w:hAnsi="GHEA Grapalat"/>
                <w:iCs/>
                <w:sz w:val="22"/>
                <w:szCs w:val="22"/>
                <w:lang w:val="hy-AM"/>
              </w:rPr>
              <w:t xml:space="preserve">25.11.2005թ., « ԱՊՀ մասնակից պետությունների երիտասարդների հետ աշխատանքի ոլորտում համագործակցության համաձայնագիր», </w:t>
            </w:r>
          </w:p>
          <w:p w:rsidR="007A3CFC" w:rsidRPr="005350C9" w:rsidRDefault="007A3CFC" w:rsidP="000C7797">
            <w:pPr>
              <w:rPr>
                <w:rFonts w:ascii="GHEA Grapalat" w:hAnsi="GHEA Grapalat"/>
                <w:iCs/>
                <w:sz w:val="22"/>
                <w:szCs w:val="22"/>
                <w:lang w:val="hy-AM"/>
              </w:rPr>
            </w:pPr>
            <w:r w:rsidRPr="005350C9">
              <w:rPr>
                <w:rFonts w:ascii="GHEA Grapalat" w:hAnsi="GHEA Grapalat"/>
                <w:iCs/>
                <w:sz w:val="22"/>
                <w:szCs w:val="22"/>
                <w:lang w:val="hy-AM"/>
              </w:rPr>
              <w:t xml:space="preserve">02.03.2012թ., «ՀՀ սպորտի և երիտասարդության հարցերի նախարարության ու ՌԴ սպորտի, տուրիզմի և երիտասարդության քաղաքականության նախարարության </w:t>
            </w:r>
            <w:r w:rsidRPr="005350C9">
              <w:rPr>
                <w:rFonts w:ascii="GHEA Grapalat" w:hAnsi="GHEA Grapalat"/>
                <w:iCs/>
                <w:sz w:val="22"/>
                <w:szCs w:val="22"/>
                <w:lang w:val="hy-AM"/>
              </w:rPr>
              <w:lastRenderedPageBreak/>
              <w:t xml:space="preserve">միջև համագործակցության մասին համաձայնագիր»,  </w:t>
            </w:r>
          </w:p>
          <w:p w:rsidR="007A3CFC" w:rsidRPr="005350C9" w:rsidRDefault="007A3CFC" w:rsidP="000C7797">
            <w:pPr>
              <w:rPr>
                <w:rFonts w:ascii="GHEA Grapalat" w:hAnsi="GHEA Grapalat"/>
                <w:iCs/>
                <w:sz w:val="22"/>
                <w:szCs w:val="22"/>
                <w:lang w:val="hy-AM"/>
              </w:rPr>
            </w:pPr>
            <w:r w:rsidRPr="005350C9">
              <w:rPr>
                <w:rFonts w:ascii="GHEA Grapalat" w:hAnsi="GHEA Grapalat"/>
                <w:iCs/>
                <w:sz w:val="22"/>
                <w:szCs w:val="22"/>
                <w:lang w:val="hy-AM"/>
              </w:rPr>
              <w:t>01.06.2018 թ ՀՀ-ԵՄ Համապարփակ և ընդլայնված գործընկերության համաձայնագիր, 5-րդ հոդված,</w:t>
            </w:r>
          </w:p>
          <w:p w:rsidR="007A3CFC" w:rsidRPr="005350C9" w:rsidRDefault="007A3CFC" w:rsidP="000C7797">
            <w:pPr>
              <w:rPr>
                <w:rFonts w:ascii="GHEA Grapalat" w:hAnsi="GHEA Grapalat"/>
                <w:iCs/>
                <w:sz w:val="22"/>
                <w:szCs w:val="22"/>
                <w:lang w:val="hy-AM"/>
              </w:rPr>
            </w:pPr>
            <w:r w:rsidRPr="005350C9">
              <w:rPr>
                <w:rFonts w:ascii="GHEA Grapalat" w:hAnsi="GHEA Grapalat"/>
                <w:iCs/>
                <w:sz w:val="22"/>
                <w:szCs w:val="22"/>
                <w:lang w:val="hy-AM"/>
              </w:rPr>
              <w:t xml:space="preserve">29.11.2011 թ. « ՀՀ սպորտի և երիտասարդության հարցերի նախարարության և Վրաստանի սպորտի և երիտասարդության հարցերի նախարարության միջև համագործակցության մասին համաձայնագիր», </w:t>
            </w:r>
          </w:p>
          <w:p w:rsidR="007A3CFC" w:rsidRPr="005350C9" w:rsidRDefault="007A3CFC" w:rsidP="000C7797">
            <w:pPr>
              <w:rPr>
                <w:rFonts w:ascii="GHEA Grapalat" w:hAnsi="GHEA Grapalat"/>
                <w:iCs/>
                <w:sz w:val="22"/>
                <w:szCs w:val="22"/>
                <w:lang w:val="hy-AM"/>
              </w:rPr>
            </w:pPr>
            <w:r w:rsidRPr="005350C9">
              <w:rPr>
                <w:rFonts w:ascii="GHEA Grapalat" w:hAnsi="GHEA Grapalat"/>
                <w:iCs/>
                <w:sz w:val="22"/>
                <w:szCs w:val="22"/>
                <w:lang w:val="hy-AM"/>
              </w:rPr>
              <w:t xml:space="preserve">04.06.2020թ.-ի ՀԿՈ N 909-Լ , </w:t>
            </w:r>
          </w:p>
          <w:p w:rsidR="007A3CFC" w:rsidRPr="005350C9" w:rsidRDefault="007A3CFC" w:rsidP="000C7797">
            <w:pPr>
              <w:rPr>
                <w:rFonts w:ascii="GHEA Grapalat" w:hAnsi="GHEA Grapalat"/>
                <w:iCs/>
                <w:sz w:val="22"/>
                <w:szCs w:val="22"/>
                <w:lang w:val="hy-AM"/>
              </w:rPr>
            </w:pPr>
          </w:p>
          <w:p w:rsidR="007A3CFC" w:rsidRPr="005350C9" w:rsidRDefault="007A3CFC" w:rsidP="000C7797">
            <w:pPr>
              <w:rPr>
                <w:rFonts w:ascii="GHEA Grapalat" w:hAnsi="GHEA Grapalat"/>
                <w:iCs/>
                <w:sz w:val="22"/>
                <w:szCs w:val="22"/>
                <w:lang w:val="hy-AM"/>
              </w:rPr>
            </w:pPr>
            <w:r w:rsidRPr="005350C9">
              <w:rPr>
                <w:rFonts w:ascii="GHEA Grapalat" w:hAnsi="GHEA Grapalat"/>
                <w:iCs/>
                <w:sz w:val="22"/>
                <w:szCs w:val="22"/>
                <w:lang w:val="hy-AM"/>
              </w:rPr>
              <w:t xml:space="preserve">29.01.2010 թ.-ի ՀԿՈ N 98-Ն </w:t>
            </w:r>
          </w:p>
        </w:tc>
        <w:tc>
          <w:tcPr>
            <w:tcW w:w="845" w:type="pct"/>
          </w:tcPr>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lastRenderedPageBreak/>
              <w:t>ԿԶՆ 3</w:t>
            </w:r>
          </w:p>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t xml:space="preserve">ցուցանիշ 3.3. </w:t>
            </w:r>
          </w:p>
          <w:p w:rsidR="007A3CFC" w:rsidRPr="005350C9" w:rsidRDefault="007A3CFC" w:rsidP="000C7797">
            <w:pPr>
              <w:rPr>
                <w:rFonts w:ascii="GHEA Grapalat" w:hAnsi="GHEA Grapalat"/>
                <w:iCs/>
                <w:color w:val="000000"/>
                <w:sz w:val="22"/>
                <w:szCs w:val="22"/>
                <w:lang w:val="hy-AM"/>
              </w:rPr>
            </w:pPr>
          </w:p>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t xml:space="preserve">ցուցանիշ 3.3.1. </w:t>
            </w:r>
          </w:p>
          <w:p w:rsidR="007A3CFC" w:rsidRPr="005350C9" w:rsidRDefault="007A3CFC" w:rsidP="000C7797">
            <w:pPr>
              <w:rPr>
                <w:rFonts w:ascii="GHEA Grapalat" w:hAnsi="GHEA Grapalat"/>
                <w:iCs/>
                <w:color w:val="000000"/>
                <w:sz w:val="22"/>
                <w:szCs w:val="22"/>
                <w:lang w:val="hy-AM"/>
              </w:rPr>
            </w:pPr>
          </w:p>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t xml:space="preserve">ցուցանիշ 3.5. </w:t>
            </w:r>
          </w:p>
          <w:p w:rsidR="007A3CFC" w:rsidRPr="005350C9" w:rsidRDefault="007A3CFC" w:rsidP="000C7797">
            <w:pPr>
              <w:rPr>
                <w:rFonts w:ascii="GHEA Grapalat" w:hAnsi="GHEA Grapalat"/>
                <w:b/>
                <w:i/>
                <w:iCs/>
                <w:color w:val="000000"/>
                <w:sz w:val="22"/>
                <w:szCs w:val="22"/>
                <w:lang w:val="hy-AM"/>
              </w:rPr>
            </w:pPr>
          </w:p>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t>ԿԶՆ 4</w:t>
            </w:r>
          </w:p>
          <w:p w:rsidR="007A3CFC" w:rsidRPr="005350C9" w:rsidRDefault="007A3CFC" w:rsidP="000C7797">
            <w:pPr>
              <w:rPr>
                <w:rFonts w:ascii="GHEA Grapalat" w:hAnsi="GHEA Grapalat"/>
                <w:b/>
                <w:i/>
                <w:iCs/>
                <w:color w:val="FF0000"/>
                <w:sz w:val="22"/>
                <w:szCs w:val="22"/>
                <w:lang w:val="hy-AM"/>
              </w:rPr>
            </w:pPr>
            <w:r w:rsidRPr="005350C9">
              <w:rPr>
                <w:rFonts w:ascii="GHEA Grapalat" w:hAnsi="GHEA Grapalat"/>
                <w:b/>
                <w:i/>
                <w:iCs/>
                <w:sz w:val="22"/>
                <w:szCs w:val="22"/>
                <w:lang w:val="hy-AM"/>
              </w:rPr>
              <w:t xml:space="preserve">ցուցանիշ 4.3.1. </w:t>
            </w:r>
          </w:p>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t xml:space="preserve">ցուցանիշ 4.4. </w:t>
            </w:r>
          </w:p>
          <w:p w:rsidR="007A3CFC" w:rsidRPr="005350C9" w:rsidRDefault="007A3CFC" w:rsidP="000C7797">
            <w:pPr>
              <w:rPr>
                <w:rFonts w:ascii="GHEA Grapalat" w:hAnsi="GHEA Grapalat"/>
                <w:iCs/>
                <w:color w:val="000000"/>
                <w:sz w:val="22"/>
                <w:szCs w:val="22"/>
                <w:lang w:val="hy-AM"/>
              </w:rPr>
            </w:pPr>
          </w:p>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t xml:space="preserve"> </w:t>
            </w:r>
          </w:p>
        </w:tc>
      </w:tr>
      <w:tr w:rsidR="005350C9" w:rsidRPr="005350C9" w:rsidTr="007A3CFC">
        <w:trPr>
          <w:trHeight w:val="1605"/>
        </w:trPr>
        <w:tc>
          <w:tcPr>
            <w:tcW w:w="551" w:type="pct"/>
            <w:vMerge w:val="restart"/>
          </w:tcPr>
          <w:p w:rsidR="007A3CFC" w:rsidRPr="005350C9" w:rsidRDefault="007A3CFC" w:rsidP="000C7797">
            <w:pPr>
              <w:rPr>
                <w:rFonts w:ascii="GHEA Grapalat" w:hAnsi="GHEA Grapalat"/>
                <w:i/>
                <w:iCs/>
                <w:color w:val="000000"/>
                <w:sz w:val="22"/>
                <w:szCs w:val="22"/>
                <w:lang w:val="hy-AM"/>
              </w:rPr>
            </w:pPr>
          </w:p>
        </w:tc>
        <w:tc>
          <w:tcPr>
            <w:tcW w:w="594" w:type="pct"/>
            <w:vMerge/>
            <w:shd w:val="clear" w:color="auto" w:fill="auto"/>
          </w:tcPr>
          <w:p w:rsidR="007A3CFC" w:rsidRPr="005350C9" w:rsidRDefault="007A3CFC" w:rsidP="000C7797">
            <w:pPr>
              <w:jc w:val="center"/>
              <w:rPr>
                <w:rFonts w:ascii="GHEA Grapalat" w:hAnsi="GHEA Grapalat"/>
                <w:i/>
                <w:iCs/>
                <w:color w:val="000000"/>
                <w:sz w:val="22"/>
                <w:szCs w:val="22"/>
                <w:lang w:val="hy-AM"/>
              </w:rPr>
            </w:pPr>
          </w:p>
        </w:tc>
        <w:tc>
          <w:tcPr>
            <w:tcW w:w="703" w:type="pct"/>
            <w:shd w:val="clear" w:color="auto" w:fill="auto"/>
          </w:tcPr>
          <w:p w:rsidR="007A3CFC" w:rsidRPr="005350C9" w:rsidRDefault="007A3CFC" w:rsidP="000C7797">
            <w:pPr>
              <w:jc w:val="both"/>
              <w:rPr>
                <w:rFonts w:ascii="GHEA Grapalat" w:hAnsi="GHEA Grapalat" w:cs="Sylfaen"/>
                <w:i/>
                <w:sz w:val="22"/>
                <w:szCs w:val="22"/>
                <w:lang w:val="hy-AM"/>
              </w:rPr>
            </w:pPr>
            <w:r w:rsidRPr="005350C9">
              <w:rPr>
                <w:rFonts w:ascii="GHEA Grapalat" w:hAnsi="GHEA Grapalat" w:cs="Sylfaen"/>
                <w:i/>
                <w:sz w:val="22"/>
                <w:szCs w:val="22"/>
                <w:lang w:val="hy-AM"/>
              </w:rPr>
              <w:t>Երիտասարդների զբաղվածության և հնարավորության համաթիվ (Երիտասարդության զարգացման ինդեքս, ՄԱԿ)</w:t>
            </w:r>
          </w:p>
        </w:tc>
        <w:tc>
          <w:tcPr>
            <w:tcW w:w="427" w:type="pct"/>
            <w:shd w:val="clear" w:color="auto" w:fill="auto"/>
          </w:tcPr>
          <w:p w:rsidR="007A3CFC" w:rsidRPr="005350C9" w:rsidRDefault="007A3CFC" w:rsidP="000C7797">
            <w:pPr>
              <w:jc w:val="center"/>
              <w:rPr>
                <w:rFonts w:ascii="GHEA Grapalat" w:hAnsi="GHEA Grapalat" w:cs="Sylfaen"/>
                <w:i/>
                <w:sz w:val="22"/>
                <w:szCs w:val="22"/>
              </w:rPr>
            </w:pPr>
            <w:r w:rsidRPr="005350C9">
              <w:rPr>
                <w:rFonts w:ascii="GHEA Grapalat" w:hAnsi="GHEA Grapalat" w:cs="Sylfaen"/>
                <w:i/>
                <w:sz w:val="22"/>
                <w:szCs w:val="22"/>
              </w:rPr>
              <w:t>0.379</w:t>
            </w:r>
          </w:p>
        </w:tc>
        <w:tc>
          <w:tcPr>
            <w:tcW w:w="345" w:type="pct"/>
            <w:shd w:val="clear" w:color="auto" w:fill="auto"/>
          </w:tcPr>
          <w:p w:rsidR="007A3CFC" w:rsidRPr="005350C9" w:rsidRDefault="007A3CFC" w:rsidP="000C7797">
            <w:pPr>
              <w:jc w:val="center"/>
              <w:rPr>
                <w:rFonts w:ascii="GHEA Grapalat" w:hAnsi="GHEA Grapalat" w:cs="Sylfaen"/>
                <w:i/>
                <w:sz w:val="22"/>
                <w:szCs w:val="22"/>
              </w:rPr>
            </w:pPr>
            <w:r w:rsidRPr="005350C9">
              <w:rPr>
                <w:rFonts w:ascii="GHEA Grapalat" w:hAnsi="GHEA Grapalat"/>
                <w:i/>
                <w:iCs/>
                <w:color w:val="000000"/>
                <w:sz w:val="22"/>
                <w:szCs w:val="22"/>
              </w:rPr>
              <w:t>2016թ</w:t>
            </w:r>
          </w:p>
        </w:tc>
        <w:tc>
          <w:tcPr>
            <w:tcW w:w="345" w:type="pct"/>
            <w:shd w:val="clear" w:color="auto" w:fill="auto"/>
          </w:tcPr>
          <w:p w:rsidR="007A3CFC" w:rsidRPr="005350C9" w:rsidRDefault="007A3CFC" w:rsidP="000C7797">
            <w:pPr>
              <w:jc w:val="center"/>
              <w:rPr>
                <w:rFonts w:ascii="GHEA Grapalat" w:hAnsi="GHEA Grapalat" w:cs="Sylfaen"/>
                <w:i/>
                <w:sz w:val="22"/>
                <w:szCs w:val="22"/>
              </w:rPr>
            </w:pPr>
            <w:r w:rsidRPr="005350C9">
              <w:rPr>
                <w:rFonts w:ascii="GHEA Grapalat" w:hAnsi="GHEA Grapalat" w:cs="Sylfaen"/>
                <w:i/>
                <w:sz w:val="22"/>
                <w:szCs w:val="22"/>
              </w:rPr>
              <w:t>0.379</w:t>
            </w:r>
          </w:p>
        </w:tc>
        <w:tc>
          <w:tcPr>
            <w:tcW w:w="387" w:type="pct"/>
            <w:shd w:val="clear" w:color="auto" w:fill="auto"/>
          </w:tcPr>
          <w:p w:rsidR="007A3CFC" w:rsidRPr="005350C9" w:rsidRDefault="007A3CFC" w:rsidP="000C7797">
            <w:pPr>
              <w:jc w:val="center"/>
              <w:rPr>
                <w:rFonts w:ascii="GHEA Grapalat" w:hAnsi="GHEA Grapalat" w:cs="Sylfaen"/>
                <w:i/>
                <w:sz w:val="22"/>
                <w:szCs w:val="22"/>
              </w:rPr>
            </w:pPr>
            <w:r w:rsidRPr="005350C9">
              <w:rPr>
                <w:rFonts w:ascii="GHEA Grapalat" w:hAnsi="GHEA Grapalat" w:cs="Sylfaen"/>
                <w:i/>
                <w:sz w:val="22"/>
                <w:szCs w:val="22"/>
              </w:rPr>
              <w:t>202</w:t>
            </w:r>
            <w:r w:rsidRPr="005350C9">
              <w:rPr>
                <w:rFonts w:ascii="GHEA Grapalat" w:hAnsi="GHEA Grapalat" w:cs="Sylfaen"/>
                <w:i/>
                <w:sz w:val="22"/>
                <w:szCs w:val="22"/>
                <w:lang w:val="hy-AM"/>
              </w:rPr>
              <w:t>4</w:t>
            </w:r>
            <w:r w:rsidRPr="005350C9">
              <w:rPr>
                <w:rFonts w:ascii="GHEA Grapalat" w:hAnsi="GHEA Grapalat" w:cs="Sylfaen"/>
                <w:i/>
                <w:sz w:val="22"/>
                <w:szCs w:val="22"/>
              </w:rPr>
              <w:t>թ.</w:t>
            </w:r>
          </w:p>
        </w:tc>
        <w:tc>
          <w:tcPr>
            <w:tcW w:w="804" w:type="pct"/>
            <w:vMerge/>
            <w:shd w:val="clear" w:color="auto" w:fill="auto"/>
          </w:tcPr>
          <w:p w:rsidR="007A3CFC" w:rsidRPr="005350C9" w:rsidRDefault="007A3CFC" w:rsidP="000C7797">
            <w:pPr>
              <w:jc w:val="center"/>
              <w:rPr>
                <w:rFonts w:ascii="GHEA Grapalat" w:hAnsi="GHEA Grapalat" w:cs="Sylfaen"/>
                <w:i/>
                <w:sz w:val="22"/>
                <w:szCs w:val="22"/>
              </w:rPr>
            </w:pPr>
          </w:p>
        </w:tc>
        <w:tc>
          <w:tcPr>
            <w:tcW w:w="845" w:type="pct"/>
          </w:tcPr>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t>ԿԶՆ 16</w:t>
            </w:r>
          </w:p>
          <w:p w:rsidR="007A3CFC" w:rsidRPr="005350C9" w:rsidRDefault="007A3CFC" w:rsidP="000C7797">
            <w:pPr>
              <w:rPr>
                <w:rFonts w:ascii="GHEA Grapalat" w:hAnsi="GHEA Grapalat"/>
                <w:bCs/>
                <w:i/>
                <w:iCs/>
                <w:color w:val="000000"/>
                <w:sz w:val="22"/>
                <w:szCs w:val="22"/>
                <w:lang w:val="hy-AM"/>
              </w:rPr>
            </w:pPr>
            <w:r w:rsidRPr="005350C9">
              <w:rPr>
                <w:rFonts w:ascii="GHEA Grapalat" w:hAnsi="GHEA Grapalat"/>
                <w:b/>
                <w:i/>
                <w:iCs/>
                <w:color w:val="000000"/>
                <w:sz w:val="22"/>
                <w:szCs w:val="22"/>
                <w:lang w:val="hy-AM"/>
              </w:rPr>
              <w:t>ցուցանիշ 16.7.</w:t>
            </w:r>
            <w:r w:rsidRPr="005350C9">
              <w:rPr>
                <w:rFonts w:ascii="GHEA Grapalat" w:hAnsi="GHEA Grapalat"/>
                <w:bCs/>
                <w:i/>
                <w:iCs/>
                <w:color w:val="000000"/>
                <w:sz w:val="22"/>
                <w:szCs w:val="22"/>
                <w:lang w:val="hy-AM"/>
              </w:rPr>
              <w:t xml:space="preserve"> </w:t>
            </w:r>
          </w:p>
          <w:p w:rsidR="007A3CFC" w:rsidRPr="005350C9" w:rsidRDefault="007A3CFC" w:rsidP="000C7797">
            <w:pPr>
              <w:rPr>
                <w:rFonts w:ascii="GHEA Grapalat" w:hAnsi="GHEA Grapalat"/>
                <w:bCs/>
                <w:i/>
                <w:iCs/>
                <w:color w:val="000000"/>
                <w:sz w:val="22"/>
                <w:szCs w:val="22"/>
                <w:lang w:val="hy-AM"/>
              </w:rPr>
            </w:pPr>
          </w:p>
          <w:p w:rsidR="007A3CFC" w:rsidRPr="005350C9" w:rsidRDefault="007A3CFC" w:rsidP="000C7797">
            <w:pPr>
              <w:rPr>
                <w:rFonts w:ascii="GHEA Grapalat" w:hAnsi="GHEA Grapalat"/>
                <w:bCs/>
                <w:i/>
                <w:iCs/>
                <w:color w:val="000000"/>
                <w:sz w:val="22"/>
                <w:szCs w:val="22"/>
                <w:lang w:val="hy-AM"/>
              </w:rPr>
            </w:pPr>
            <w:r w:rsidRPr="005350C9">
              <w:rPr>
                <w:rFonts w:ascii="GHEA Grapalat" w:hAnsi="GHEA Grapalat"/>
                <w:b/>
                <w:i/>
                <w:iCs/>
                <w:color w:val="000000"/>
                <w:sz w:val="22"/>
                <w:szCs w:val="22"/>
                <w:lang w:val="hy-AM"/>
              </w:rPr>
              <w:t>ցուցանիշ 16.10.</w:t>
            </w:r>
            <w:r w:rsidRPr="005350C9">
              <w:rPr>
                <w:rFonts w:ascii="GHEA Grapalat" w:hAnsi="GHEA Grapalat"/>
                <w:bCs/>
                <w:i/>
                <w:iCs/>
                <w:color w:val="000000"/>
                <w:sz w:val="22"/>
                <w:szCs w:val="22"/>
                <w:lang w:val="hy-AM"/>
              </w:rPr>
              <w:t xml:space="preserve"> </w:t>
            </w:r>
          </w:p>
          <w:p w:rsidR="007A3CFC" w:rsidRPr="005350C9" w:rsidRDefault="007A3CFC" w:rsidP="000C7797">
            <w:pPr>
              <w:rPr>
                <w:rFonts w:ascii="GHEA Grapalat" w:hAnsi="GHEA Grapalat"/>
                <w:bCs/>
                <w:i/>
                <w:iCs/>
                <w:color w:val="000000"/>
                <w:sz w:val="22"/>
                <w:szCs w:val="22"/>
                <w:lang w:val="hy-AM"/>
              </w:rPr>
            </w:pPr>
          </w:p>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t>ԿԶՆ 17</w:t>
            </w:r>
          </w:p>
          <w:p w:rsidR="007A3CFC" w:rsidRPr="005350C9" w:rsidRDefault="007A3CFC" w:rsidP="000C7797">
            <w:pPr>
              <w:rPr>
                <w:rFonts w:ascii="GHEA Grapalat" w:hAnsi="GHEA Grapalat"/>
                <w:bCs/>
                <w:i/>
                <w:iCs/>
                <w:color w:val="000000"/>
                <w:sz w:val="22"/>
                <w:szCs w:val="22"/>
                <w:lang w:val="hy-AM"/>
              </w:rPr>
            </w:pPr>
            <w:r w:rsidRPr="005350C9">
              <w:rPr>
                <w:rFonts w:ascii="GHEA Grapalat" w:hAnsi="GHEA Grapalat"/>
                <w:b/>
                <w:i/>
                <w:iCs/>
                <w:color w:val="000000"/>
                <w:sz w:val="22"/>
                <w:szCs w:val="22"/>
                <w:lang w:val="hy-AM"/>
              </w:rPr>
              <w:t>ցուցանիշ 17.3.</w:t>
            </w:r>
          </w:p>
          <w:p w:rsidR="007A3CFC" w:rsidRPr="005350C9" w:rsidRDefault="007A3CFC" w:rsidP="000C7797">
            <w:pPr>
              <w:rPr>
                <w:rFonts w:ascii="GHEA Grapalat" w:hAnsi="GHEA Grapalat"/>
                <w:bCs/>
                <w:i/>
                <w:iCs/>
                <w:color w:val="000000"/>
                <w:sz w:val="22"/>
                <w:szCs w:val="22"/>
                <w:lang w:val="hy-AM"/>
              </w:rPr>
            </w:pPr>
          </w:p>
          <w:p w:rsidR="007A3CFC" w:rsidRPr="005350C9" w:rsidRDefault="007A3CFC" w:rsidP="000C7797">
            <w:pPr>
              <w:rPr>
                <w:rFonts w:ascii="GHEA Grapalat" w:hAnsi="GHEA Grapalat"/>
                <w:b/>
                <w:i/>
                <w:iCs/>
                <w:color w:val="000000"/>
                <w:sz w:val="22"/>
                <w:szCs w:val="22"/>
                <w:lang w:val="hy-AM"/>
              </w:rPr>
            </w:pPr>
            <w:r w:rsidRPr="005350C9">
              <w:rPr>
                <w:rFonts w:ascii="GHEA Grapalat" w:hAnsi="GHEA Grapalat"/>
                <w:b/>
                <w:i/>
                <w:iCs/>
                <w:color w:val="000000"/>
                <w:sz w:val="22"/>
                <w:szCs w:val="22"/>
                <w:lang w:val="hy-AM"/>
              </w:rPr>
              <w:lastRenderedPageBreak/>
              <w:t>ցուցանիշ 17.16.</w:t>
            </w:r>
            <w:r w:rsidRPr="005350C9">
              <w:rPr>
                <w:rFonts w:ascii="GHEA Grapalat" w:hAnsi="GHEA Grapalat"/>
                <w:bCs/>
                <w:i/>
                <w:iCs/>
                <w:color w:val="000000"/>
                <w:sz w:val="22"/>
                <w:szCs w:val="22"/>
                <w:lang w:val="hy-AM"/>
              </w:rPr>
              <w:t xml:space="preserve"> </w:t>
            </w:r>
          </w:p>
        </w:tc>
      </w:tr>
      <w:tr w:rsidR="005350C9" w:rsidRPr="005350C9" w:rsidTr="007A3CFC">
        <w:trPr>
          <w:trHeight w:val="214"/>
        </w:trPr>
        <w:tc>
          <w:tcPr>
            <w:tcW w:w="551" w:type="pct"/>
            <w:vMerge/>
          </w:tcPr>
          <w:p w:rsidR="007A3CFC" w:rsidRPr="005350C9" w:rsidRDefault="007A3CFC" w:rsidP="000C7797">
            <w:pPr>
              <w:rPr>
                <w:sz w:val="22"/>
                <w:szCs w:val="22"/>
                <w:lang w:val="hy-AM"/>
              </w:rPr>
            </w:pPr>
          </w:p>
        </w:tc>
        <w:tc>
          <w:tcPr>
            <w:tcW w:w="594" w:type="pct"/>
            <w:shd w:val="clear" w:color="auto" w:fill="auto"/>
          </w:tcPr>
          <w:p w:rsidR="007A3CFC" w:rsidRPr="005350C9" w:rsidRDefault="007A3CFC" w:rsidP="000C7797">
            <w:pPr>
              <w:jc w:val="center"/>
              <w:rPr>
                <w:rFonts w:ascii="GHEA Grapalat" w:hAnsi="GHEA Grapalat"/>
                <w:i/>
                <w:iCs/>
                <w:color w:val="000000"/>
                <w:sz w:val="22"/>
                <w:szCs w:val="22"/>
                <w:lang w:val="hy-AM"/>
              </w:rPr>
            </w:pPr>
          </w:p>
        </w:tc>
        <w:tc>
          <w:tcPr>
            <w:tcW w:w="703" w:type="pct"/>
            <w:shd w:val="clear" w:color="auto" w:fill="auto"/>
          </w:tcPr>
          <w:p w:rsidR="007A3CFC" w:rsidRPr="005350C9" w:rsidRDefault="007A3CFC" w:rsidP="000C7797">
            <w:pPr>
              <w:jc w:val="both"/>
              <w:rPr>
                <w:rFonts w:ascii="GHEA Grapalat" w:hAnsi="GHEA Grapalat" w:cs="Sylfaen"/>
                <w:i/>
                <w:sz w:val="22"/>
                <w:szCs w:val="22"/>
                <w:lang w:val="hy-AM"/>
              </w:rPr>
            </w:pPr>
            <w:r w:rsidRPr="005350C9">
              <w:rPr>
                <w:rFonts w:ascii="GHEA Grapalat" w:hAnsi="GHEA Grapalat" w:cs="Sylfaen"/>
                <w:i/>
                <w:sz w:val="22"/>
                <w:szCs w:val="22"/>
                <w:lang w:val="hy-AM"/>
              </w:rPr>
              <w:t>Երիտասարդների քաղաքական մասնակցության համաթիվ (Երիտասարդության զարգացման ինդեքս, ՄԱԿ)</w:t>
            </w:r>
          </w:p>
        </w:tc>
        <w:tc>
          <w:tcPr>
            <w:tcW w:w="427" w:type="pct"/>
            <w:shd w:val="clear" w:color="auto" w:fill="auto"/>
          </w:tcPr>
          <w:p w:rsidR="007A3CFC" w:rsidRPr="005350C9" w:rsidRDefault="007A3CFC" w:rsidP="000C7797">
            <w:pPr>
              <w:jc w:val="center"/>
              <w:rPr>
                <w:rFonts w:ascii="GHEA Grapalat" w:hAnsi="GHEA Grapalat" w:cs="Sylfaen"/>
                <w:i/>
                <w:sz w:val="22"/>
                <w:szCs w:val="22"/>
              </w:rPr>
            </w:pPr>
            <w:r w:rsidRPr="005350C9">
              <w:rPr>
                <w:rFonts w:ascii="GHEA Grapalat" w:hAnsi="GHEA Grapalat" w:cs="Sylfaen"/>
                <w:i/>
                <w:sz w:val="22"/>
                <w:szCs w:val="22"/>
              </w:rPr>
              <w:t>0.39</w:t>
            </w:r>
          </w:p>
        </w:tc>
        <w:tc>
          <w:tcPr>
            <w:tcW w:w="345" w:type="pct"/>
            <w:shd w:val="clear" w:color="auto" w:fill="auto"/>
          </w:tcPr>
          <w:p w:rsidR="007A3CFC" w:rsidRPr="005350C9" w:rsidRDefault="007A3CFC" w:rsidP="000C7797">
            <w:pPr>
              <w:jc w:val="center"/>
              <w:rPr>
                <w:rFonts w:ascii="GHEA Grapalat" w:hAnsi="GHEA Grapalat" w:cs="Sylfaen"/>
                <w:i/>
                <w:sz w:val="22"/>
                <w:szCs w:val="22"/>
              </w:rPr>
            </w:pPr>
            <w:r w:rsidRPr="005350C9">
              <w:rPr>
                <w:rFonts w:ascii="GHEA Grapalat" w:hAnsi="GHEA Grapalat"/>
                <w:i/>
                <w:iCs/>
                <w:color w:val="000000"/>
                <w:sz w:val="22"/>
                <w:szCs w:val="22"/>
              </w:rPr>
              <w:t>2016թ</w:t>
            </w:r>
          </w:p>
        </w:tc>
        <w:tc>
          <w:tcPr>
            <w:tcW w:w="345" w:type="pct"/>
            <w:shd w:val="clear" w:color="auto" w:fill="auto"/>
          </w:tcPr>
          <w:p w:rsidR="007A3CFC" w:rsidRPr="005350C9" w:rsidRDefault="007A3CFC" w:rsidP="000C7797">
            <w:pPr>
              <w:jc w:val="center"/>
              <w:rPr>
                <w:rFonts w:ascii="GHEA Grapalat" w:hAnsi="GHEA Grapalat" w:cs="Sylfaen"/>
                <w:i/>
                <w:sz w:val="22"/>
                <w:szCs w:val="22"/>
              </w:rPr>
            </w:pPr>
            <w:r w:rsidRPr="005350C9">
              <w:rPr>
                <w:rFonts w:ascii="GHEA Grapalat" w:hAnsi="GHEA Grapalat" w:cs="Sylfaen"/>
                <w:i/>
                <w:sz w:val="22"/>
                <w:szCs w:val="22"/>
              </w:rPr>
              <w:t>0.39</w:t>
            </w:r>
          </w:p>
        </w:tc>
        <w:tc>
          <w:tcPr>
            <w:tcW w:w="387" w:type="pct"/>
            <w:shd w:val="clear" w:color="auto" w:fill="auto"/>
          </w:tcPr>
          <w:p w:rsidR="007A3CFC" w:rsidRPr="005350C9" w:rsidRDefault="007A3CFC" w:rsidP="000C7797">
            <w:pPr>
              <w:jc w:val="center"/>
              <w:rPr>
                <w:rFonts w:ascii="GHEA Grapalat" w:hAnsi="GHEA Grapalat" w:cs="Sylfaen"/>
                <w:i/>
                <w:sz w:val="22"/>
                <w:szCs w:val="22"/>
              </w:rPr>
            </w:pPr>
            <w:r w:rsidRPr="005350C9">
              <w:rPr>
                <w:rFonts w:ascii="GHEA Grapalat" w:hAnsi="GHEA Grapalat" w:cs="Sylfaen"/>
                <w:i/>
                <w:sz w:val="22"/>
                <w:szCs w:val="22"/>
              </w:rPr>
              <w:t>202</w:t>
            </w:r>
            <w:r w:rsidRPr="005350C9">
              <w:rPr>
                <w:rFonts w:ascii="GHEA Grapalat" w:hAnsi="GHEA Grapalat" w:cs="Sylfaen"/>
                <w:i/>
                <w:sz w:val="22"/>
                <w:szCs w:val="22"/>
                <w:lang w:val="hy-AM"/>
              </w:rPr>
              <w:t>4</w:t>
            </w:r>
            <w:r w:rsidRPr="005350C9">
              <w:rPr>
                <w:rFonts w:ascii="GHEA Grapalat" w:hAnsi="GHEA Grapalat" w:cs="Sylfaen"/>
                <w:i/>
                <w:sz w:val="22"/>
                <w:szCs w:val="22"/>
              </w:rPr>
              <w:t>թ.</w:t>
            </w:r>
          </w:p>
        </w:tc>
        <w:tc>
          <w:tcPr>
            <w:tcW w:w="804" w:type="pct"/>
            <w:vMerge/>
            <w:shd w:val="clear" w:color="auto" w:fill="auto"/>
          </w:tcPr>
          <w:p w:rsidR="007A3CFC" w:rsidRPr="005350C9" w:rsidRDefault="007A3CFC" w:rsidP="000C7797">
            <w:pPr>
              <w:jc w:val="center"/>
              <w:rPr>
                <w:rFonts w:ascii="GHEA Grapalat" w:hAnsi="GHEA Grapalat" w:cs="Sylfaen"/>
                <w:i/>
                <w:sz w:val="22"/>
                <w:szCs w:val="22"/>
              </w:rPr>
            </w:pPr>
          </w:p>
        </w:tc>
        <w:tc>
          <w:tcPr>
            <w:tcW w:w="845" w:type="pct"/>
          </w:tcPr>
          <w:p w:rsidR="007A3CFC" w:rsidRPr="005350C9" w:rsidRDefault="007A3CFC" w:rsidP="000C7797">
            <w:pPr>
              <w:jc w:val="center"/>
              <w:rPr>
                <w:rFonts w:ascii="GHEA Grapalat" w:hAnsi="GHEA Grapalat" w:cs="Sylfaen"/>
                <w:i/>
                <w:sz w:val="22"/>
                <w:szCs w:val="22"/>
              </w:rPr>
            </w:pPr>
          </w:p>
        </w:tc>
      </w:tr>
      <w:tr w:rsidR="005350C9" w:rsidRPr="005350C9" w:rsidTr="007A3CFC">
        <w:trPr>
          <w:trHeight w:val="3691"/>
        </w:trPr>
        <w:tc>
          <w:tcPr>
            <w:tcW w:w="551" w:type="pct"/>
            <w:vMerge/>
          </w:tcPr>
          <w:p w:rsidR="007A3CFC" w:rsidRPr="005350C9" w:rsidRDefault="007A3CFC" w:rsidP="000C7797">
            <w:pPr>
              <w:rPr>
                <w:rFonts w:ascii="GHEA Grapalat" w:hAnsi="GHEA Grapalat"/>
                <w:i/>
                <w:iCs/>
                <w:color w:val="000000"/>
                <w:sz w:val="22"/>
                <w:szCs w:val="22"/>
              </w:rPr>
            </w:pPr>
          </w:p>
        </w:tc>
        <w:tc>
          <w:tcPr>
            <w:tcW w:w="594" w:type="pct"/>
            <w:shd w:val="clear" w:color="auto" w:fill="auto"/>
          </w:tcPr>
          <w:p w:rsidR="007A3CFC" w:rsidRPr="005350C9" w:rsidRDefault="007A3CFC" w:rsidP="000C7797">
            <w:pPr>
              <w:rPr>
                <w:rFonts w:ascii="GHEA Grapalat" w:hAnsi="GHEA Grapalat"/>
                <w:i/>
                <w:iCs/>
                <w:color w:val="000000"/>
                <w:sz w:val="22"/>
                <w:szCs w:val="22"/>
              </w:rPr>
            </w:pPr>
          </w:p>
        </w:tc>
        <w:tc>
          <w:tcPr>
            <w:tcW w:w="703" w:type="pct"/>
            <w:shd w:val="clear" w:color="auto" w:fill="auto"/>
          </w:tcPr>
          <w:p w:rsidR="007A3CFC" w:rsidRPr="005350C9" w:rsidRDefault="007A3CFC" w:rsidP="000C7797">
            <w:pPr>
              <w:rPr>
                <w:rFonts w:ascii="GHEA Grapalat" w:hAnsi="GHEA Grapalat" w:cs="Sylfaen"/>
                <w:i/>
                <w:sz w:val="22"/>
                <w:szCs w:val="22"/>
                <w:highlight w:val="yellow"/>
                <w:lang w:val="hy-AM"/>
              </w:rPr>
            </w:pPr>
            <w:r w:rsidRPr="005350C9">
              <w:rPr>
                <w:rFonts w:ascii="GHEA Grapalat" w:hAnsi="GHEA Grapalat" w:cs="Sylfaen"/>
                <w:i/>
                <w:sz w:val="22"/>
                <w:szCs w:val="22"/>
              </w:rPr>
              <w:t xml:space="preserve">«Երիտասարդ ընտանիքն՝ մատչելի բնակարան» պետական նպատակային ծրագրի շրջանակներում ձեռք բերած </w:t>
            </w:r>
            <w:r w:rsidRPr="005350C9">
              <w:rPr>
                <w:rFonts w:ascii="GHEA Grapalat" w:hAnsi="GHEA Grapalat" w:cs="Sylfaen"/>
                <w:i/>
                <w:sz w:val="22"/>
                <w:szCs w:val="22"/>
                <w:lang w:val="hy-AM"/>
              </w:rPr>
              <w:t>բնակարանների/բնակելի տների</w:t>
            </w:r>
            <w:r w:rsidRPr="005350C9">
              <w:rPr>
                <w:rFonts w:ascii="GHEA Grapalat" w:hAnsi="GHEA Grapalat" w:cs="Sylfaen"/>
                <w:i/>
                <w:sz w:val="22"/>
                <w:szCs w:val="22"/>
              </w:rPr>
              <w:t xml:space="preserve"> քանակ</w:t>
            </w:r>
          </w:p>
        </w:tc>
        <w:tc>
          <w:tcPr>
            <w:tcW w:w="427" w:type="pct"/>
            <w:shd w:val="clear" w:color="auto" w:fill="auto"/>
          </w:tcPr>
          <w:p w:rsidR="007A3CFC" w:rsidRPr="005350C9" w:rsidRDefault="007A3CFC" w:rsidP="000C7797">
            <w:pPr>
              <w:rPr>
                <w:rFonts w:ascii="GHEA Grapalat" w:hAnsi="GHEA Grapalat" w:cs="Sylfaen"/>
                <w:i/>
                <w:sz w:val="22"/>
                <w:szCs w:val="22"/>
                <w:lang w:val="hy-AM"/>
              </w:rPr>
            </w:pPr>
            <w:r w:rsidRPr="005350C9">
              <w:rPr>
                <w:rFonts w:ascii="GHEA Grapalat" w:hAnsi="GHEA Grapalat" w:cs="Sylfaen"/>
                <w:i/>
                <w:sz w:val="22"/>
                <w:szCs w:val="22"/>
                <w:lang w:val="hy-AM"/>
              </w:rPr>
              <w:t>6235</w:t>
            </w:r>
          </w:p>
        </w:tc>
        <w:tc>
          <w:tcPr>
            <w:tcW w:w="345" w:type="pct"/>
            <w:shd w:val="clear" w:color="auto" w:fill="auto"/>
          </w:tcPr>
          <w:p w:rsidR="007A3CFC" w:rsidRPr="005350C9" w:rsidRDefault="007A3CFC" w:rsidP="000C7797">
            <w:pPr>
              <w:rPr>
                <w:rFonts w:ascii="GHEA Grapalat" w:hAnsi="GHEA Grapalat" w:cs="Sylfaen"/>
                <w:i/>
                <w:sz w:val="22"/>
                <w:szCs w:val="22"/>
                <w:lang w:val="hy-AM"/>
              </w:rPr>
            </w:pPr>
            <w:r w:rsidRPr="005350C9">
              <w:rPr>
                <w:rFonts w:ascii="GHEA Grapalat" w:hAnsi="GHEA Grapalat" w:cs="Sylfaen"/>
                <w:i/>
                <w:sz w:val="22"/>
                <w:szCs w:val="22"/>
                <w:lang w:val="hy-AM"/>
              </w:rPr>
              <w:t>2020թ.</w:t>
            </w:r>
          </w:p>
        </w:tc>
        <w:tc>
          <w:tcPr>
            <w:tcW w:w="345" w:type="pct"/>
            <w:shd w:val="clear" w:color="auto" w:fill="auto"/>
          </w:tcPr>
          <w:p w:rsidR="007A3CFC" w:rsidRPr="005350C9" w:rsidRDefault="007A3CFC" w:rsidP="000C7797">
            <w:pPr>
              <w:rPr>
                <w:rFonts w:ascii="GHEA Grapalat" w:hAnsi="GHEA Grapalat" w:cs="Sylfaen"/>
                <w:i/>
                <w:sz w:val="22"/>
                <w:szCs w:val="22"/>
                <w:lang w:val="hy-AM"/>
              </w:rPr>
            </w:pPr>
            <w:r w:rsidRPr="005350C9">
              <w:rPr>
                <w:rFonts w:ascii="GHEA Grapalat" w:hAnsi="GHEA Grapalat" w:cs="Sylfaen"/>
                <w:i/>
                <w:sz w:val="22"/>
                <w:szCs w:val="22"/>
                <w:lang w:val="hy-AM"/>
              </w:rPr>
              <w:t>7335</w:t>
            </w:r>
          </w:p>
        </w:tc>
        <w:tc>
          <w:tcPr>
            <w:tcW w:w="387" w:type="pct"/>
            <w:shd w:val="clear" w:color="auto" w:fill="auto"/>
          </w:tcPr>
          <w:p w:rsidR="007A3CFC" w:rsidRPr="005350C9" w:rsidRDefault="007A3CFC" w:rsidP="000C7797">
            <w:pPr>
              <w:rPr>
                <w:rFonts w:ascii="GHEA Grapalat" w:hAnsi="GHEA Grapalat" w:cs="Sylfaen"/>
                <w:i/>
                <w:sz w:val="22"/>
                <w:szCs w:val="22"/>
                <w:lang w:val="hy-AM"/>
              </w:rPr>
            </w:pPr>
            <w:r w:rsidRPr="005350C9">
              <w:rPr>
                <w:rFonts w:ascii="GHEA Grapalat" w:hAnsi="GHEA Grapalat" w:cs="Sylfaen"/>
                <w:i/>
                <w:sz w:val="22"/>
                <w:szCs w:val="22"/>
                <w:lang w:val="hy-AM"/>
              </w:rPr>
              <w:t>2024թ.</w:t>
            </w:r>
          </w:p>
        </w:tc>
        <w:tc>
          <w:tcPr>
            <w:tcW w:w="804" w:type="pct"/>
            <w:vMerge/>
            <w:shd w:val="clear" w:color="auto" w:fill="auto"/>
          </w:tcPr>
          <w:p w:rsidR="007A3CFC" w:rsidRPr="005350C9" w:rsidRDefault="007A3CFC" w:rsidP="000C7797">
            <w:pPr>
              <w:rPr>
                <w:rFonts w:ascii="GHEA Grapalat" w:hAnsi="GHEA Grapalat" w:cs="Sylfaen"/>
                <w:i/>
                <w:sz w:val="22"/>
                <w:szCs w:val="22"/>
              </w:rPr>
            </w:pPr>
          </w:p>
        </w:tc>
        <w:tc>
          <w:tcPr>
            <w:tcW w:w="845" w:type="pct"/>
          </w:tcPr>
          <w:p w:rsidR="007A3CFC" w:rsidRPr="005350C9" w:rsidRDefault="007A3CFC" w:rsidP="000C7797">
            <w:pPr>
              <w:rPr>
                <w:rFonts w:ascii="GHEA Grapalat" w:hAnsi="GHEA Grapalat" w:cs="Sylfaen"/>
                <w:i/>
                <w:sz w:val="22"/>
                <w:szCs w:val="22"/>
              </w:rPr>
            </w:pPr>
          </w:p>
        </w:tc>
      </w:tr>
    </w:tbl>
    <w:p w:rsidR="007A3CFC" w:rsidRPr="005350C9" w:rsidRDefault="007A3CFC" w:rsidP="008B2BFE">
      <w:pPr>
        <w:pStyle w:val="Heading3"/>
        <w:rPr>
          <w:rFonts w:ascii="GHEA Grapalat" w:hAnsi="GHEA Grapalat"/>
          <w:b w:val="0"/>
          <w:sz w:val="22"/>
          <w:szCs w:val="22"/>
        </w:rPr>
      </w:pPr>
    </w:p>
    <w:p w:rsidR="007A3CFC" w:rsidRDefault="007A3CFC">
      <w:pPr>
        <w:rPr>
          <w:rFonts w:ascii="GHEA Grapalat" w:hAnsi="GHEA Grapalat"/>
          <w:sz w:val="22"/>
          <w:szCs w:val="22"/>
          <w:lang w:val="en-GB"/>
        </w:rPr>
      </w:pPr>
      <w:r>
        <w:rPr>
          <w:rFonts w:ascii="GHEA Grapalat" w:hAnsi="GHEA Grapalat"/>
          <w:b/>
          <w:sz w:val="22"/>
          <w:szCs w:val="22"/>
        </w:rPr>
        <w:br w:type="page"/>
      </w:r>
    </w:p>
    <w:p w:rsidR="009036B2" w:rsidRPr="00B30E72" w:rsidRDefault="009036B2" w:rsidP="009036B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B30E72">
        <w:rPr>
          <w:rFonts w:ascii="GHEA Grapalat" w:hAnsi="GHEA Grapalat"/>
          <w:kern w:val="16"/>
          <w:sz w:val="22"/>
          <w:szCs w:val="22"/>
          <w:lang w:val="hy-AM"/>
        </w:rPr>
        <w:lastRenderedPageBreak/>
        <w:t xml:space="preserve">3. ԾԱԽՍԱՅԻՆ ԳԵՐԱԿԱՅՈՒԹՅՈՒՆՆԵՐԸ ՄԺԾԾ ԺԱՄԱՆԱԿԱՀԱՏՎԱԾՈՒՄ </w:t>
      </w:r>
    </w:p>
    <w:p w:rsidR="004A3E1A" w:rsidRPr="005350C9" w:rsidRDefault="004A3E1A" w:rsidP="009D5DBC">
      <w:pPr>
        <w:pStyle w:val="Text"/>
        <w:ind w:firstLine="708"/>
        <w:rPr>
          <w:rFonts w:ascii="GHEA Grapalat" w:hAnsi="GHEA Grapalat" w:cs="Arial"/>
          <w:b/>
          <w:szCs w:val="22"/>
          <w:lang w:val="en-US"/>
        </w:rPr>
      </w:pPr>
      <w:r w:rsidRPr="005350C9">
        <w:rPr>
          <w:rFonts w:ascii="GHEA Grapalat" w:hAnsi="GHEA Grapalat" w:cs="Arial"/>
          <w:b/>
          <w:szCs w:val="22"/>
          <w:lang w:val="en-US"/>
        </w:rPr>
        <w:t>Կրթություն</w:t>
      </w:r>
    </w:p>
    <w:p w:rsidR="00EA2894" w:rsidRPr="005350C9" w:rsidRDefault="00922FD1" w:rsidP="009D5DBC">
      <w:pPr>
        <w:pStyle w:val="Text"/>
        <w:ind w:firstLine="708"/>
        <w:rPr>
          <w:rFonts w:ascii="GHEA Grapalat" w:hAnsi="GHEA Grapalat" w:cs="Arial"/>
          <w:szCs w:val="22"/>
          <w:lang w:val="hy-AM"/>
        </w:rPr>
      </w:pPr>
      <w:r w:rsidRPr="005350C9">
        <w:rPr>
          <w:rFonts w:ascii="GHEA Grapalat" w:hAnsi="GHEA Grapalat" w:cs="Arial"/>
          <w:szCs w:val="22"/>
          <w:lang w:val="hy-AM"/>
        </w:rPr>
        <w:t xml:space="preserve">Կրթության ոլորտում գլխավոր հիմնախնդիրը </w:t>
      </w:r>
      <w:r w:rsidR="00252BEF" w:rsidRPr="005350C9">
        <w:rPr>
          <w:rFonts w:ascii="GHEA Grapalat" w:hAnsi="GHEA Grapalat" w:cs="Arial"/>
          <w:szCs w:val="22"/>
          <w:lang w:val="hy-AM"/>
        </w:rPr>
        <w:t>կրթության որակի բարելավումն է բոլոր մակարդակներում՝ հատկապես</w:t>
      </w:r>
      <w:r w:rsidR="00E958B1" w:rsidRPr="005350C9">
        <w:rPr>
          <w:rFonts w:ascii="GHEA Grapalat" w:hAnsi="GHEA Grapalat" w:cs="Arial"/>
          <w:szCs w:val="22"/>
          <w:lang w:val="hy-AM"/>
        </w:rPr>
        <w:t xml:space="preserve"> </w:t>
      </w:r>
      <w:r w:rsidR="00E958B1" w:rsidRPr="005350C9">
        <w:rPr>
          <w:rFonts w:ascii="GHEA Grapalat" w:hAnsi="GHEA Grapalat" w:cs="Arial"/>
          <w:szCs w:val="22"/>
          <w:lang w:val="en-US"/>
        </w:rPr>
        <w:t>STEM</w:t>
      </w:r>
      <w:r w:rsidR="00252BEF" w:rsidRPr="005350C9">
        <w:rPr>
          <w:rFonts w:ascii="GHEA Grapalat" w:hAnsi="GHEA Grapalat" w:cs="Arial"/>
          <w:szCs w:val="22"/>
          <w:lang w:val="hy-AM"/>
        </w:rPr>
        <w:t xml:space="preserve"> </w:t>
      </w:r>
      <w:r w:rsidR="00E958B1" w:rsidRPr="005350C9">
        <w:rPr>
          <w:rFonts w:ascii="GHEA Grapalat" w:hAnsi="GHEA Grapalat" w:cs="Arial"/>
          <w:szCs w:val="22"/>
          <w:lang w:val="en-US"/>
        </w:rPr>
        <w:t>(</w:t>
      </w:r>
      <w:r w:rsidR="00E958B1" w:rsidRPr="005350C9">
        <w:rPr>
          <w:rFonts w:ascii="GHEA Grapalat" w:hAnsi="GHEA Grapalat" w:cs="Arial"/>
          <w:szCs w:val="22"/>
          <w:lang w:val="hy-AM"/>
        </w:rPr>
        <w:t>գիտություն, տեխնոլոգիա, ճարտարագիտություն, մաթեմատիկա</w:t>
      </w:r>
      <w:r w:rsidR="00E958B1" w:rsidRPr="005350C9">
        <w:rPr>
          <w:rFonts w:ascii="GHEA Grapalat" w:hAnsi="GHEA Grapalat" w:cs="Arial"/>
          <w:szCs w:val="22"/>
          <w:lang w:val="en-US"/>
        </w:rPr>
        <w:t>)</w:t>
      </w:r>
      <w:r w:rsidR="00E958B1" w:rsidRPr="005350C9">
        <w:rPr>
          <w:rFonts w:ascii="GHEA Grapalat" w:hAnsi="GHEA Grapalat" w:cs="Arial"/>
          <w:szCs w:val="22"/>
          <w:lang w:val="hy-AM"/>
        </w:rPr>
        <w:t xml:space="preserve"> կրթության ուղղությամբ։ </w:t>
      </w:r>
      <w:r w:rsidR="00EA2894" w:rsidRPr="005350C9">
        <w:rPr>
          <w:rFonts w:ascii="GHEA Grapalat" w:hAnsi="GHEA Grapalat" w:cs="Arial"/>
          <w:szCs w:val="22"/>
          <w:lang w:val="hy-AM"/>
        </w:rPr>
        <w:t>Այս տեսնկյունից քաղաքականության հիմնական ուղղություններն են կրթության բովանդակային բարեփոխումները, մասնագիտական և ինստիտուցիոնալ կարողությունների հզորացումը։</w:t>
      </w:r>
    </w:p>
    <w:p w:rsidR="00922FD1" w:rsidRPr="005350C9" w:rsidRDefault="00EA2894" w:rsidP="009D5DBC">
      <w:pPr>
        <w:pStyle w:val="Text"/>
        <w:ind w:firstLine="708"/>
        <w:rPr>
          <w:rFonts w:ascii="GHEA Grapalat" w:hAnsi="GHEA Grapalat" w:cs="Arial"/>
          <w:szCs w:val="22"/>
          <w:lang w:val="hy-AM"/>
        </w:rPr>
      </w:pPr>
      <w:r w:rsidRPr="005350C9">
        <w:rPr>
          <w:rFonts w:ascii="GHEA Grapalat" w:hAnsi="GHEA Grapalat" w:cs="Arial"/>
          <w:szCs w:val="22"/>
          <w:lang w:val="hy-AM"/>
        </w:rPr>
        <w:t xml:space="preserve">Գերակայությունների շարքում կմնա ուսուցիչների մասնագիտական </w:t>
      </w:r>
      <w:r w:rsidR="00922FD1" w:rsidRPr="005350C9">
        <w:rPr>
          <w:rFonts w:ascii="GHEA Grapalat" w:hAnsi="GHEA Grapalat" w:cs="Arial"/>
          <w:szCs w:val="22"/>
          <w:lang w:val="hy-AM"/>
        </w:rPr>
        <w:t xml:space="preserve"> </w:t>
      </w:r>
      <w:r w:rsidR="00886ACA" w:rsidRPr="005350C9">
        <w:rPr>
          <w:rFonts w:ascii="GHEA Grapalat" w:hAnsi="GHEA Grapalat" w:cs="Arial"/>
          <w:szCs w:val="22"/>
          <w:lang w:val="hy-AM"/>
        </w:rPr>
        <w:t>առաջընթացը խթանող մեխանիզմներ և հնարավորություններ կստեղծվեն</w:t>
      </w:r>
      <w:r w:rsidR="00764BEA" w:rsidRPr="005350C9">
        <w:rPr>
          <w:rFonts w:ascii="GHEA Grapalat" w:eastAsia="MS Mincho" w:hAnsi="MS Mincho" w:cs="MS Mincho"/>
          <w:szCs w:val="22"/>
          <w:lang w:val="hy-AM"/>
        </w:rPr>
        <w:t>,</w:t>
      </w:r>
      <w:r w:rsidR="00886ACA" w:rsidRPr="005350C9">
        <w:rPr>
          <w:rFonts w:ascii="GHEA Grapalat" w:hAnsi="GHEA Grapalat" w:cs="Arial"/>
          <w:szCs w:val="22"/>
          <w:lang w:val="hy-AM"/>
        </w:rPr>
        <w:t xml:space="preserve"> կներդրվեն ուսուցիչների մասնագիտական ստանդարտներ, կստեղծվի մշակված ստանդարտներին և ուսուցիչների կարիքներին համապատասխան մասնագիտական առաջընթացի</w:t>
      </w:r>
      <w:r w:rsidR="00764BEA" w:rsidRPr="005350C9">
        <w:rPr>
          <w:rFonts w:ascii="GHEA Grapalat" w:hAnsi="GHEA Grapalat" w:cs="Arial"/>
          <w:szCs w:val="22"/>
          <w:lang w:val="hy-AM"/>
        </w:rPr>
        <w:t>՝</w:t>
      </w:r>
      <w:r w:rsidRPr="005350C9">
        <w:rPr>
          <w:rFonts w:ascii="GHEA Grapalat" w:hAnsi="GHEA Grapalat" w:cs="Arial"/>
          <w:szCs w:val="22"/>
          <w:lang w:val="hy-AM"/>
        </w:rPr>
        <w:t xml:space="preserve"> </w:t>
      </w:r>
      <w:r w:rsidR="00886ACA" w:rsidRPr="005350C9">
        <w:rPr>
          <w:rFonts w:ascii="GHEA Grapalat" w:hAnsi="GHEA Grapalat" w:cs="Arial"/>
          <w:szCs w:val="22"/>
          <w:lang w:val="hy-AM"/>
        </w:rPr>
        <w:t xml:space="preserve">դասընթացների ազատականացված համակարգ, կվերանայվի ուսուցիչների ատեստավորման համակարգը՝ այն կապելով լրացուցիչ վարձատրության հնարավորությունների հետ։ </w:t>
      </w:r>
    </w:p>
    <w:p w:rsidR="00A63AC8" w:rsidRPr="005350C9" w:rsidRDefault="00864668" w:rsidP="009D5DBC">
      <w:pPr>
        <w:pStyle w:val="Text"/>
        <w:ind w:firstLine="708"/>
        <w:rPr>
          <w:rFonts w:ascii="GHEA Grapalat" w:hAnsi="GHEA Grapalat" w:cs="Arial"/>
          <w:szCs w:val="22"/>
          <w:lang w:val="hy-AM"/>
        </w:rPr>
      </w:pPr>
      <w:r w:rsidRPr="005350C9">
        <w:rPr>
          <w:rFonts w:ascii="GHEA Grapalat" w:hAnsi="GHEA Grapalat" w:cs="Arial"/>
          <w:szCs w:val="22"/>
          <w:lang w:val="hy-AM"/>
        </w:rPr>
        <w:t>Կրթության որակի ապահովման քաղաքականության մյուս ուղղությունը կապված է ուսումնական հաստատությունների շենքային պայմանների և ուսումնանյութական ռեսուրսների բարելավման հետ։</w:t>
      </w:r>
      <w:r w:rsidR="00A63AC8" w:rsidRPr="005350C9">
        <w:rPr>
          <w:rFonts w:ascii="GHEA Grapalat" w:hAnsi="GHEA Grapalat" w:cs="Arial"/>
          <w:szCs w:val="22"/>
          <w:lang w:val="hy-AM"/>
        </w:rPr>
        <w:t xml:space="preserve"> </w:t>
      </w:r>
      <w:r w:rsidR="00411472" w:rsidRPr="005350C9">
        <w:rPr>
          <w:rFonts w:ascii="GHEA Grapalat" w:hAnsi="GHEA Grapalat" w:cs="Arial"/>
          <w:szCs w:val="22"/>
          <w:lang w:val="hy-AM"/>
        </w:rPr>
        <w:t>Կշարունակվեն ուսումնական հաստատությունների հիմնանորոգման և նոր շենքերի կառուցման ծրագրերը հանրակրթության և մասնագիտական կրթության ենթաոլորտներում։</w:t>
      </w:r>
    </w:p>
    <w:p w:rsidR="005F73C8" w:rsidRPr="005350C9" w:rsidRDefault="00EA2894" w:rsidP="00003F48">
      <w:pPr>
        <w:pStyle w:val="Text"/>
        <w:ind w:firstLine="708"/>
        <w:rPr>
          <w:rFonts w:ascii="GHEA Grapalat" w:hAnsi="GHEA Grapalat" w:cs="Arial"/>
          <w:szCs w:val="22"/>
          <w:lang w:val="hy-AM"/>
        </w:rPr>
      </w:pPr>
      <w:r w:rsidRPr="005350C9">
        <w:rPr>
          <w:rFonts w:ascii="GHEA Grapalat" w:hAnsi="GHEA Grapalat" w:cs="Arial"/>
          <w:szCs w:val="22"/>
          <w:lang w:val="hy-AM"/>
        </w:rPr>
        <w:t xml:space="preserve">Կրթոեւթյան ոլորտի հաջորդ գերակայությունը կրթության մատչելիության ապահովումն է։ 2021 թվականից հանրակրթության ողջ ոլորտը կանցնի </w:t>
      </w:r>
      <w:r w:rsidR="001046E1" w:rsidRPr="005350C9">
        <w:rPr>
          <w:rFonts w:ascii="GHEA Grapalat" w:hAnsi="GHEA Grapalat" w:cs="Arial"/>
          <w:szCs w:val="22"/>
          <w:lang w:val="hy-AM"/>
        </w:rPr>
        <w:t>համընդհանուր ներառական</w:t>
      </w:r>
      <w:r w:rsidRPr="005350C9">
        <w:rPr>
          <w:rFonts w:ascii="GHEA Grapalat" w:hAnsi="GHEA Grapalat" w:cs="Arial"/>
          <w:szCs w:val="22"/>
          <w:lang w:val="hy-AM"/>
        </w:rPr>
        <w:t>ության, կշարունակվեն փոքրաթիվ համակազմ ունեցող գյուղական դպրոցների կառուցման և այլընտրանքային նախադպրոցական ծառայությունների հիմնումը</w:t>
      </w:r>
      <w:r w:rsidR="00003F48" w:rsidRPr="005350C9">
        <w:rPr>
          <w:rFonts w:ascii="GHEA Grapalat" w:hAnsi="GHEA Grapalat" w:cs="Arial"/>
          <w:szCs w:val="22"/>
          <w:lang w:val="hy-AM"/>
        </w:rPr>
        <w:t>՝ ապահովելով համընդհանուր ծածկույթ։ Մասնագիտական և բ</w:t>
      </w:r>
      <w:r w:rsidR="005F73C8" w:rsidRPr="005350C9">
        <w:rPr>
          <w:rFonts w:ascii="GHEA Grapalat" w:hAnsi="GHEA Grapalat" w:cs="Arial"/>
          <w:szCs w:val="22"/>
          <w:lang w:val="hy-AM"/>
        </w:rPr>
        <w:t xml:space="preserve">արձրագույն կրթության ոլորտում կմեծացվի օժանդակությունը խոցելի խմբերի երիտասարդներին՝ </w:t>
      </w:r>
      <w:r w:rsidR="00003F48" w:rsidRPr="005350C9">
        <w:rPr>
          <w:rFonts w:ascii="GHEA Grapalat" w:hAnsi="GHEA Grapalat" w:cs="Arial"/>
          <w:szCs w:val="22"/>
          <w:lang w:val="hy-AM"/>
        </w:rPr>
        <w:t xml:space="preserve">հաշվի առնելով հատկապես պատերազմից տուժաց </w:t>
      </w:r>
      <w:r w:rsidR="005F73C8" w:rsidRPr="005350C9">
        <w:rPr>
          <w:rFonts w:ascii="GHEA Grapalat" w:hAnsi="GHEA Grapalat" w:cs="Arial"/>
          <w:szCs w:val="22"/>
          <w:lang w:val="hy-AM"/>
        </w:rPr>
        <w:t xml:space="preserve">շահառուների </w:t>
      </w:r>
      <w:r w:rsidR="00003F48" w:rsidRPr="005350C9">
        <w:rPr>
          <w:rFonts w:ascii="GHEA Grapalat" w:hAnsi="GHEA Grapalat" w:cs="Arial"/>
          <w:szCs w:val="22"/>
          <w:lang w:val="hy-AM"/>
        </w:rPr>
        <w:t>կարիքները</w:t>
      </w:r>
      <w:r w:rsidR="005F73C8" w:rsidRPr="005350C9">
        <w:rPr>
          <w:rFonts w:ascii="GHEA Grapalat" w:hAnsi="GHEA Grapalat" w:cs="Arial"/>
          <w:szCs w:val="22"/>
          <w:lang w:val="hy-AM"/>
        </w:rPr>
        <w:t>:</w:t>
      </w:r>
    </w:p>
    <w:p w:rsidR="009036B2" w:rsidRPr="005350C9" w:rsidRDefault="001046E1" w:rsidP="009036B2">
      <w:pPr>
        <w:pStyle w:val="Text"/>
        <w:rPr>
          <w:rFonts w:ascii="GHEA Grapalat" w:hAnsi="GHEA Grapalat" w:cs="Arial"/>
          <w:szCs w:val="22"/>
          <w:lang w:val="hy-AM"/>
        </w:rPr>
      </w:pPr>
      <w:r w:rsidRPr="005350C9">
        <w:rPr>
          <w:rFonts w:ascii="GHEA Grapalat" w:hAnsi="GHEA Grapalat" w:cs="Arial"/>
          <w:szCs w:val="22"/>
          <w:lang w:val="hy-AM"/>
        </w:rPr>
        <w:t>Կրթության ոլորտի 202</w:t>
      </w:r>
      <w:r w:rsidR="00B460E6" w:rsidRPr="005350C9">
        <w:rPr>
          <w:rFonts w:ascii="GHEA Grapalat" w:hAnsi="GHEA Grapalat" w:cs="Arial"/>
          <w:szCs w:val="22"/>
          <w:lang w:val="hy-AM"/>
        </w:rPr>
        <w:t>1</w:t>
      </w:r>
      <w:r w:rsidRPr="005350C9">
        <w:rPr>
          <w:rFonts w:ascii="GHEA Grapalat" w:hAnsi="GHEA Grapalat" w:cs="Arial"/>
          <w:szCs w:val="22"/>
          <w:lang w:val="hy-AM"/>
        </w:rPr>
        <w:t>-202</w:t>
      </w:r>
      <w:r w:rsidR="00B460E6" w:rsidRPr="005350C9">
        <w:rPr>
          <w:rFonts w:ascii="GHEA Grapalat" w:hAnsi="GHEA Grapalat" w:cs="Arial"/>
          <w:szCs w:val="22"/>
          <w:lang w:val="hy-AM"/>
        </w:rPr>
        <w:t>3</w:t>
      </w:r>
      <w:r w:rsidRPr="005350C9">
        <w:rPr>
          <w:rFonts w:ascii="GHEA Grapalat" w:hAnsi="GHEA Grapalat" w:cs="Arial"/>
          <w:szCs w:val="22"/>
          <w:lang w:val="hy-AM"/>
        </w:rPr>
        <w:t xml:space="preserve"> թթ</w:t>
      </w:r>
      <w:r w:rsidRPr="005350C9">
        <w:rPr>
          <w:rFonts w:ascii="GHEA Grapalat" w:eastAsia="MS Mincho" w:hAnsi="MS Mincho" w:cs="MS Mincho"/>
          <w:szCs w:val="22"/>
          <w:lang w:val="hy-AM"/>
        </w:rPr>
        <w:t>․</w:t>
      </w:r>
      <w:r w:rsidRPr="005350C9">
        <w:rPr>
          <w:rFonts w:ascii="GHEA Grapalat" w:hAnsi="GHEA Grapalat" w:cs="Arial"/>
          <w:szCs w:val="22"/>
          <w:lang w:val="hy-AM"/>
        </w:rPr>
        <w:t xml:space="preserve"> գերակայություններն ամփոփված են Աղյուսակ 2-ում։</w:t>
      </w:r>
    </w:p>
    <w:p w:rsidR="009D5DBC" w:rsidRPr="005350C9" w:rsidRDefault="009D5DBC" w:rsidP="009036B2">
      <w:pPr>
        <w:spacing w:before="120" w:after="120"/>
        <w:jc w:val="both"/>
        <w:rPr>
          <w:rFonts w:ascii="GHEA Grapalat" w:hAnsi="GHEA Grapalat" w:cs="Arial"/>
          <w:color w:val="FF0000"/>
          <w:kern w:val="16"/>
          <w:sz w:val="22"/>
          <w:szCs w:val="22"/>
          <w:lang w:val="hy-AM"/>
        </w:rPr>
      </w:pPr>
    </w:p>
    <w:p w:rsidR="001046E1" w:rsidRPr="005350C9" w:rsidRDefault="001046E1" w:rsidP="00082817">
      <w:pPr>
        <w:spacing w:before="120" w:after="120"/>
        <w:jc w:val="both"/>
        <w:outlineLvl w:val="0"/>
        <w:rPr>
          <w:rFonts w:ascii="GHEA Grapalat" w:hAnsi="GHEA Grapalat" w:cs="Arial"/>
          <w:kern w:val="16"/>
          <w:sz w:val="22"/>
          <w:szCs w:val="22"/>
          <w:lang w:val="hy-AM"/>
        </w:rPr>
      </w:pPr>
      <w:r w:rsidRPr="005350C9">
        <w:rPr>
          <w:rFonts w:ascii="GHEA Grapalat" w:hAnsi="GHEA Grapalat" w:cs="Arial"/>
          <w:kern w:val="16"/>
          <w:sz w:val="22"/>
          <w:szCs w:val="22"/>
          <w:lang w:val="hy-AM"/>
        </w:rPr>
        <w:t>Աղյուսակ 2</w:t>
      </w:r>
      <w:r w:rsidRPr="005350C9">
        <w:rPr>
          <w:rFonts w:ascii="GHEA Grapalat" w:eastAsia="MS Mincho" w:hAnsi="MS Mincho" w:cs="MS Mincho"/>
          <w:kern w:val="16"/>
          <w:sz w:val="22"/>
          <w:szCs w:val="22"/>
          <w:lang w:val="hy-AM"/>
        </w:rPr>
        <w:t>․</w:t>
      </w:r>
      <w:r w:rsidRPr="005350C9">
        <w:rPr>
          <w:rFonts w:ascii="GHEA Grapalat" w:hAnsi="GHEA Grapalat" w:cs="Arial"/>
          <w:kern w:val="16"/>
          <w:sz w:val="22"/>
          <w:szCs w:val="22"/>
          <w:lang w:val="hy-AM"/>
        </w:rPr>
        <w:t xml:space="preserve"> </w:t>
      </w:r>
      <w:r w:rsidRPr="005350C9">
        <w:rPr>
          <w:rFonts w:ascii="GHEA Grapalat" w:hAnsi="GHEA Grapalat" w:cs="Arial"/>
          <w:sz w:val="22"/>
          <w:szCs w:val="22"/>
          <w:lang w:val="hy-AM"/>
        </w:rPr>
        <w:t>Կրթության ոլորտի 202</w:t>
      </w:r>
      <w:r w:rsidR="00A6016B" w:rsidRPr="005350C9">
        <w:rPr>
          <w:rFonts w:ascii="GHEA Grapalat" w:hAnsi="GHEA Grapalat" w:cs="Arial"/>
          <w:sz w:val="22"/>
          <w:szCs w:val="22"/>
          <w:lang w:val="hy-AM"/>
        </w:rPr>
        <w:t>1</w:t>
      </w:r>
      <w:r w:rsidRPr="005350C9">
        <w:rPr>
          <w:rFonts w:ascii="GHEA Grapalat" w:hAnsi="GHEA Grapalat" w:cs="Arial"/>
          <w:sz w:val="22"/>
          <w:szCs w:val="22"/>
          <w:lang w:val="hy-AM"/>
        </w:rPr>
        <w:t>-202</w:t>
      </w:r>
      <w:r w:rsidR="00A6016B" w:rsidRPr="005350C9">
        <w:rPr>
          <w:rFonts w:ascii="GHEA Grapalat" w:hAnsi="GHEA Grapalat" w:cs="Arial"/>
          <w:sz w:val="22"/>
          <w:szCs w:val="22"/>
        </w:rPr>
        <w:t>3</w:t>
      </w:r>
      <w:r w:rsidRPr="005350C9">
        <w:rPr>
          <w:rFonts w:ascii="GHEA Grapalat" w:hAnsi="GHEA Grapalat" w:cs="Arial"/>
          <w:sz w:val="22"/>
          <w:szCs w:val="22"/>
          <w:lang w:val="hy-AM"/>
        </w:rPr>
        <w:t xml:space="preserve"> թթ</w:t>
      </w:r>
      <w:r w:rsidRPr="005350C9">
        <w:rPr>
          <w:rFonts w:ascii="GHEA Grapalat" w:eastAsia="MS Mincho" w:hAnsi="MS Mincho" w:cs="MS Mincho"/>
          <w:sz w:val="22"/>
          <w:szCs w:val="22"/>
          <w:lang w:val="hy-AM"/>
        </w:rPr>
        <w:t>․</w:t>
      </w:r>
      <w:r w:rsidRPr="005350C9">
        <w:rPr>
          <w:rFonts w:ascii="GHEA Grapalat" w:hAnsi="GHEA Grapalat" w:cs="Arial"/>
          <w:sz w:val="22"/>
          <w:szCs w:val="22"/>
          <w:lang w:val="hy-AM"/>
        </w:rPr>
        <w:t xml:space="preserve"> գերակայությունները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5"/>
        <w:gridCol w:w="8721"/>
      </w:tblGrid>
      <w:tr w:rsidR="009036B2" w:rsidRPr="005350C9" w:rsidTr="0085423F">
        <w:tc>
          <w:tcPr>
            <w:tcW w:w="2051" w:type="pct"/>
            <w:shd w:val="clear" w:color="auto" w:fill="D9D9D9"/>
          </w:tcPr>
          <w:p w:rsidR="009036B2" w:rsidRPr="005350C9" w:rsidRDefault="009036B2" w:rsidP="006D0B67">
            <w:pPr>
              <w:pStyle w:val="BodyText"/>
              <w:spacing w:line="240" w:lineRule="auto"/>
              <w:jc w:val="both"/>
              <w:rPr>
                <w:rFonts w:ascii="GHEA Grapalat" w:hAnsi="GHEA Grapalat"/>
                <w:sz w:val="22"/>
                <w:szCs w:val="22"/>
                <w:lang w:val="hy-AM"/>
              </w:rPr>
            </w:pPr>
            <w:r w:rsidRPr="005350C9">
              <w:rPr>
                <w:rFonts w:ascii="GHEA Grapalat" w:hAnsi="GHEA Grapalat" w:cs="Sylfaen"/>
                <w:b w:val="0"/>
                <w:kern w:val="16"/>
                <w:sz w:val="22"/>
                <w:szCs w:val="22"/>
                <w:lang w:val="hy-AM"/>
              </w:rPr>
              <w:t>Գերակա ծախսային ուղղությունները ՄԺԾԾ ժամանակահատվածի համար` (ըստ գերակայությունների նվազման)</w:t>
            </w:r>
          </w:p>
        </w:tc>
        <w:tc>
          <w:tcPr>
            <w:tcW w:w="2949" w:type="pct"/>
            <w:shd w:val="clear" w:color="auto" w:fill="D9D9D9"/>
          </w:tcPr>
          <w:p w:rsidR="009036B2" w:rsidRPr="005350C9" w:rsidRDefault="009036B2" w:rsidP="006D0B67">
            <w:pPr>
              <w:pStyle w:val="BodyText"/>
              <w:spacing w:line="240" w:lineRule="auto"/>
              <w:rPr>
                <w:rFonts w:ascii="GHEA Grapalat" w:hAnsi="GHEA Grapalat"/>
                <w:sz w:val="22"/>
                <w:szCs w:val="22"/>
                <w:lang w:val="hy-AM"/>
              </w:rPr>
            </w:pPr>
            <w:r w:rsidRPr="005350C9">
              <w:rPr>
                <w:rFonts w:ascii="GHEA Grapalat" w:hAnsi="GHEA Grapalat" w:cs="Sylfaen"/>
                <w:b w:val="0"/>
                <w:kern w:val="16"/>
                <w:sz w:val="22"/>
                <w:szCs w:val="22"/>
                <w:lang w:val="hy-AM"/>
              </w:rPr>
              <w:t>Հիմնավորում</w:t>
            </w:r>
            <w:r w:rsidRPr="005350C9">
              <w:rPr>
                <w:rFonts w:ascii="GHEA Grapalat" w:hAnsi="GHEA Grapalat"/>
                <w:b w:val="0"/>
                <w:kern w:val="16"/>
                <w:sz w:val="22"/>
                <w:szCs w:val="22"/>
                <w:lang w:val="hy-AM"/>
              </w:rPr>
              <w:t>ներ</w:t>
            </w:r>
          </w:p>
        </w:tc>
      </w:tr>
      <w:tr w:rsidR="00902D92" w:rsidRPr="005350C9" w:rsidTr="0085423F">
        <w:tc>
          <w:tcPr>
            <w:tcW w:w="2051" w:type="pct"/>
          </w:tcPr>
          <w:p w:rsidR="00902D92" w:rsidRPr="005350C9" w:rsidRDefault="00902D92" w:rsidP="00902D92">
            <w:pPr>
              <w:jc w:val="both"/>
              <w:rPr>
                <w:rFonts w:ascii="GHEA Grapalat" w:hAnsi="GHEA Grapalat" w:cs="Sylfaen"/>
                <w:sz w:val="22"/>
                <w:szCs w:val="22"/>
              </w:rPr>
            </w:pPr>
            <w:r w:rsidRPr="005350C9">
              <w:rPr>
                <w:rFonts w:ascii="GHEA Grapalat" w:hAnsi="GHEA Grapalat" w:cs="Arial"/>
                <w:sz w:val="22"/>
                <w:szCs w:val="22"/>
                <w:lang w:val="hy-AM"/>
              </w:rPr>
              <w:t>Կրթության</w:t>
            </w:r>
            <w:r w:rsidRPr="005350C9">
              <w:rPr>
                <w:rFonts w:ascii="GHEA Grapalat" w:hAnsi="GHEA Grapalat" w:cs="Arial"/>
                <w:sz w:val="22"/>
                <w:szCs w:val="22"/>
              </w:rPr>
              <w:t xml:space="preserve"> </w:t>
            </w:r>
            <w:r w:rsidRPr="005350C9">
              <w:rPr>
                <w:rFonts w:ascii="GHEA Grapalat" w:hAnsi="GHEA Grapalat" w:cs="Arial"/>
                <w:sz w:val="22"/>
                <w:szCs w:val="22"/>
                <w:lang w:val="hy-AM"/>
              </w:rPr>
              <w:t>բովանդակային բարեփոխումնե</w:t>
            </w:r>
            <w:r w:rsidRPr="005350C9">
              <w:rPr>
                <w:rFonts w:ascii="GHEA Grapalat" w:hAnsi="GHEA Grapalat" w:cs="Arial"/>
                <w:sz w:val="22"/>
                <w:szCs w:val="22"/>
              </w:rPr>
              <w:t>ր</w:t>
            </w:r>
          </w:p>
        </w:tc>
        <w:tc>
          <w:tcPr>
            <w:tcW w:w="2949" w:type="pct"/>
          </w:tcPr>
          <w:p w:rsidR="00EE5666" w:rsidRPr="005350C9" w:rsidRDefault="00902D92" w:rsidP="00EE5666">
            <w:pPr>
              <w:shd w:val="clear" w:color="auto" w:fill="FFFFFF"/>
              <w:ind w:firstLine="375"/>
              <w:jc w:val="both"/>
              <w:rPr>
                <w:rFonts w:ascii="GHEA Grapalat" w:hAnsi="GHEA Grapalat"/>
                <w:sz w:val="22"/>
                <w:szCs w:val="22"/>
              </w:rPr>
            </w:pPr>
            <w:r w:rsidRPr="005350C9">
              <w:rPr>
                <w:rFonts w:ascii="GHEA Grapalat" w:eastAsia="Calibri" w:hAnsi="GHEA Grapalat" w:cs="Sylfaen"/>
                <w:sz w:val="22"/>
                <w:szCs w:val="22"/>
                <w:lang w:val="pt-BR"/>
              </w:rPr>
              <w:t>ՀՀ կառա</w:t>
            </w:r>
            <w:r w:rsidR="00EE5666" w:rsidRPr="005350C9">
              <w:rPr>
                <w:rFonts w:ascii="GHEA Grapalat" w:eastAsia="Calibri" w:hAnsi="GHEA Grapalat" w:cs="Sylfaen"/>
                <w:sz w:val="22"/>
                <w:szCs w:val="22"/>
                <w:lang w:val="pt-BR"/>
              </w:rPr>
              <w:t>վ</w:t>
            </w:r>
            <w:r w:rsidRPr="005350C9">
              <w:rPr>
                <w:rFonts w:ascii="GHEA Grapalat" w:eastAsia="Calibri" w:hAnsi="GHEA Grapalat" w:cs="Sylfaen"/>
                <w:sz w:val="22"/>
                <w:szCs w:val="22"/>
                <w:lang w:val="pt-BR"/>
              </w:rPr>
              <w:t xml:space="preserve">արության ծրագրով </w:t>
            </w:r>
            <w:r w:rsidR="00EE5666" w:rsidRPr="005350C9">
              <w:rPr>
                <w:rFonts w:ascii="GHEA Grapalat" w:hAnsi="GHEA Grapalat"/>
                <w:sz w:val="22"/>
                <w:szCs w:val="22"/>
              </w:rPr>
              <w:t xml:space="preserve">առանցքային է համարվել  կրթության բովանդակության արդիականացումը՝ ուղղված սովորողների ճանաչողական, անձնային և միջանձնային հմտությունների զարգացմանը, դասավանդողների </w:t>
            </w:r>
            <w:r w:rsidR="00EE5666" w:rsidRPr="005350C9">
              <w:rPr>
                <w:rFonts w:ascii="GHEA Grapalat" w:hAnsi="GHEA Grapalat"/>
                <w:sz w:val="22"/>
                <w:szCs w:val="22"/>
              </w:rPr>
              <w:lastRenderedPageBreak/>
              <w:t>կարողությունների զարգացումը, մասնագիտության հեղինակության և սոցիալական ապահովության մակարդակի բարձրացումը, անհրաժեշտ ենթակառուցվածքների զարգացումը, ինչպես նաև կրթություն-գիտություն-աշխատաշուկա կապի ամրապնդումը:</w:t>
            </w:r>
          </w:p>
          <w:p w:rsidR="00EE5666" w:rsidRPr="005350C9" w:rsidRDefault="00EE5666" w:rsidP="00EE5666">
            <w:pPr>
              <w:shd w:val="clear" w:color="auto" w:fill="FFFFFF"/>
              <w:ind w:firstLine="375"/>
              <w:jc w:val="both"/>
              <w:rPr>
                <w:rFonts w:ascii="GHEA Grapalat" w:hAnsi="GHEA Grapalat"/>
                <w:sz w:val="22"/>
                <w:szCs w:val="22"/>
              </w:rPr>
            </w:pPr>
            <w:r w:rsidRPr="005350C9">
              <w:rPr>
                <w:rFonts w:ascii="GHEA Grapalat" w:hAnsi="GHEA Grapalat"/>
                <w:sz w:val="22"/>
                <w:szCs w:val="22"/>
              </w:rPr>
              <w:t>Հանրակրթության բովանդակային արդիականացումը կիրականացվի Համաշխարհային բանկի «Կրթության բարելավման» վարկային և «ԵՄ-ն հանուն նորարարության» դրամաշնորհային ծրագրերի շրջանակում։ Կրթության բովանդակային բարեփոխումներում հատուկ կարևորություն է տրվում STEM առարկաներին, որոնց արդյունքում ձեռքբերված կարողություններն ու գիտելիքներն առանցքային են ժամանակակից աշխարհում։ Այս տեսանկյունից կշարունակվի ինժեներական լաբորատորիաների հիմնումն ու հետագա գործարկումը հանրակրթական դպրոցներում։</w:t>
            </w:r>
          </w:p>
          <w:p w:rsidR="00902D92" w:rsidRPr="005350C9" w:rsidRDefault="00EE5666" w:rsidP="006810FB">
            <w:pPr>
              <w:tabs>
                <w:tab w:val="left" w:pos="2694"/>
              </w:tabs>
              <w:contextualSpacing/>
              <w:jc w:val="both"/>
              <w:rPr>
                <w:rFonts w:ascii="GHEA Grapalat" w:eastAsia="Calibri" w:hAnsi="GHEA Grapalat" w:cs="Sylfaen"/>
                <w:color w:val="FF0000"/>
                <w:sz w:val="22"/>
                <w:szCs w:val="22"/>
                <w:lang w:val="pt-BR"/>
              </w:rPr>
            </w:pPr>
            <w:r w:rsidRPr="005350C9">
              <w:rPr>
                <w:rFonts w:ascii="GHEA Grapalat" w:hAnsi="GHEA Grapalat"/>
                <w:sz w:val="22"/>
                <w:szCs w:val="22"/>
              </w:rPr>
              <w:t>Միաժամանակ կշարունակվեն ՆՄՄ ոլորտում կրթական չափորոշիչների մշակման և լրամշակման, վարչական դասավանդող անձնակազմի վերապատրաստմանն ուղղված աշխատանքները: Կընդլայնվեն որակի հավատարմագրման ենթարկվող ՄԿՈՒ հաստատությունների ցանկը:</w:t>
            </w:r>
          </w:p>
        </w:tc>
      </w:tr>
      <w:tr w:rsidR="00003F48" w:rsidRPr="005350C9" w:rsidTr="00142D0A">
        <w:trPr>
          <w:trHeight w:val="6086"/>
        </w:trPr>
        <w:tc>
          <w:tcPr>
            <w:tcW w:w="2051" w:type="pct"/>
          </w:tcPr>
          <w:p w:rsidR="00003F48" w:rsidRPr="005350C9" w:rsidRDefault="00003F48" w:rsidP="00142D0A">
            <w:pPr>
              <w:pStyle w:val="BodyText"/>
              <w:spacing w:line="240" w:lineRule="auto"/>
              <w:ind w:firstLine="110"/>
              <w:jc w:val="left"/>
              <w:rPr>
                <w:rFonts w:ascii="GHEA Grapalat" w:hAnsi="GHEA Grapalat"/>
                <w:b w:val="0"/>
                <w:sz w:val="22"/>
                <w:szCs w:val="22"/>
                <w:lang w:val="hy-AM"/>
              </w:rPr>
            </w:pPr>
            <w:r w:rsidRPr="005350C9">
              <w:rPr>
                <w:rFonts w:ascii="GHEA Grapalat" w:hAnsi="GHEA Grapalat" w:cs="Sylfaen"/>
                <w:b w:val="0"/>
                <w:bCs w:val="0"/>
                <w:sz w:val="22"/>
                <w:szCs w:val="22"/>
                <w:lang w:val="hy-AM" w:eastAsia="hy-AM"/>
              </w:rPr>
              <w:lastRenderedPageBreak/>
              <w:t>Ուսուցիչների</w:t>
            </w:r>
            <w:r w:rsidRPr="005350C9">
              <w:rPr>
                <w:rFonts w:ascii="GHEA Grapalat" w:hAnsi="GHEA Grapalat" w:cs="Sylfaen"/>
                <w:b w:val="0"/>
                <w:bCs w:val="0"/>
                <w:sz w:val="22"/>
                <w:szCs w:val="22"/>
                <w:lang w:val="en-US" w:eastAsia="hy-AM"/>
              </w:rPr>
              <w:t xml:space="preserve"> </w:t>
            </w:r>
            <w:r w:rsidRPr="005350C9">
              <w:rPr>
                <w:rFonts w:ascii="GHEA Grapalat" w:hAnsi="GHEA Grapalat" w:cs="Sylfaen"/>
                <w:b w:val="0"/>
                <w:bCs w:val="0"/>
                <w:sz w:val="22"/>
                <w:szCs w:val="22"/>
                <w:lang w:val="hy-AM" w:eastAsia="hy-AM"/>
              </w:rPr>
              <w:t xml:space="preserve"> կամավոր ատեստավորման համակարգի ներդրում</w:t>
            </w:r>
          </w:p>
        </w:tc>
        <w:tc>
          <w:tcPr>
            <w:tcW w:w="2949" w:type="pct"/>
          </w:tcPr>
          <w:p w:rsidR="00003F48" w:rsidRPr="005350C9" w:rsidRDefault="00003F48" w:rsidP="00142D0A">
            <w:pPr>
              <w:pStyle w:val="NormalWeb"/>
              <w:shd w:val="clear" w:color="auto" w:fill="FFFFFF"/>
              <w:spacing w:before="0" w:beforeAutospacing="0" w:after="0" w:afterAutospacing="0"/>
              <w:ind w:firstLine="375"/>
              <w:jc w:val="both"/>
              <w:rPr>
                <w:rFonts w:ascii="GHEA Grapalat" w:hAnsi="GHEA Grapalat" w:cs="Sylfaen"/>
                <w:sz w:val="22"/>
                <w:szCs w:val="22"/>
                <w:lang w:val="hy-AM" w:eastAsia="hy-AM"/>
              </w:rPr>
            </w:pPr>
            <w:r w:rsidRPr="005350C9">
              <w:rPr>
                <w:rFonts w:ascii="GHEA Grapalat" w:hAnsi="GHEA Grapalat" w:cs="Sylfaen"/>
                <w:sz w:val="22"/>
                <w:szCs w:val="22"/>
                <w:lang w:val="hy-AM" w:eastAsia="hy-AM"/>
              </w:rPr>
              <w:t>Տարակարգերի գործող համակարգը սահմանում է աշխատավարձի 10% բարձրացում` առաջին աստիճանը հաղթահարելու  դեպքում: Վարձատրության ոչ էական ավելացումը, տարակարգերի մեկ աստիճանից մյուսին անցման բարդությունը, համակարգը դարձրել են ոչ գրավիչ և իր նպատակին չծառայող: Ուսուցչի մասնագիտության ցածր գրավչությունը (ցածր աշխատավարձը, սոցիալական անպաշտպանությունը, մասնագիտական աճի բարդությունը, հասարակությունում ուսուցչի դերի վերարժևորման խնդիրը) բերում են մանկավարժական համալսարաններ դիմորդների որակական ճգնաժամի:</w:t>
            </w:r>
          </w:p>
          <w:p w:rsidR="00003F48" w:rsidRPr="005350C9" w:rsidRDefault="00003F48" w:rsidP="00142D0A">
            <w:pPr>
              <w:pStyle w:val="NormalWeb"/>
              <w:shd w:val="clear" w:color="auto" w:fill="FFFFFF"/>
              <w:spacing w:before="0" w:beforeAutospacing="0" w:after="0" w:afterAutospacing="0"/>
              <w:ind w:firstLine="375"/>
              <w:jc w:val="both"/>
              <w:rPr>
                <w:rFonts w:ascii="GHEA Grapalat" w:hAnsi="GHEA Grapalat" w:cs="Sylfaen"/>
                <w:sz w:val="22"/>
                <w:szCs w:val="22"/>
                <w:lang w:val="hy-AM" w:eastAsia="hy-AM"/>
              </w:rPr>
            </w:pPr>
            <w:r w:rsidRPr="005350C9">
              <w:rPr>
                <w:rFonts w:ascii="GHEA Grapalat" w:hAnsi="GHEA Grapalat" w:cs="Sylfaen"/>
                <w:sz w:val="22"/>
                <w:szCs w:val="22"/>
                <w:lang w:val="hy-AM" w:eastAsia="hy-AM"/>
              </w:rPr>
              <w:t>Խնդիրը լուծելու նպատակով մշակվել է ուսուցիչների այլընտրանքային՝ կամավոր ատեստավորման համակարգ, որն իրականացվում է ուսուցիչների մասնագիտական գիտելիքների ստուգման եղանակով: Կամավոր ատեստավորումը կգործի պարտադիր ատեստավորմանը զուգա</w:t>
            </w:r>
            <w:r w:rsidRPr="005350C9">
              <w:rPr>
                <w:rFonts w:ascii="GHEA Grapalat" w:hAnsi="GHEA Grapalat" w:cs="Sylfaen"/>
                <w:sz w:val="22"/>
                <w:szCs w:val="22"/>
                <w:lang w:val="hy-AM" w:eastAsia="hy-AM"/>
              </w:rPr>
              <w:softHyphen/>
              <w:t>հեռ և ուսուցիչներին աշխատավարձի բարձրացման հնարավորություն կընձեռի: Մասնավո</w:t>
            </w:r>
            <w:r w:rsidRPr="005350C9">
              <w:rPr>
                <w:rFonts w:ascii="GHEA Grapalat" w:hAnsi="GHEA Grapalat" w:cs="Sylfaen"/>
                <w:sz w:val="22"/>
                <w:szCs w:val="22"/>
                <w:lang w:val="hy-AM" w:eastAsia="hy-AM"/>
              </w:rPr>
              <w:softHyphen/>
              <w:t xml:space="preserve">րապես. կամավոր ատեստավորման արդյունքում՝ </w:t>
            </w:r>
          </w:p>
          <w:p w:rsidR="00003F48" w:rsidRPr="005350C9" w:rsidRDefault="00003F48" w:rsidP="00142D0A">
            <w:pPr>
              <w:pStyle w:val="NormalWeb"/>
              <w:shd w:val="clear" w:color="auto" w:fill="FFFFFF"/>
              <w:spacing w:before="0" w:beforeAutospacing="0" w:after="0" w:afterAutospacing="0"/>
              <w:ind w:firstLine="375"/>
              <w:jc w:val="both"/>
              <w:rPr>
                <w:rFonts w:ascii="GHEA Grapalat" w:hAnsi="GHEA Grapalat" w:cs="Sylfaen"/>
                <w:sz w:val="22"/>
                <w:szCs w:val="22"/>
                <w:lang w:val="hy-AM" w:eastAsia="hy-AM"/>
              </w:rPr>
            </w:pPr>
            <w:r w:rsidRPr="005350C9">
              <w:rPr>
                <w:rFonts w:ascii="GHEA Grapalat" w:hAnsi="GHEA Grapalat" w:cs="Sylfaen"/>
                <w:sz w:val="22"/>
                <w:szCs w:val="22"/>
                <w:lang w:val="hy-AM" w:eastAsia="hy-AM"/>
              </w:rPr>
              <w:t>80 տոկոս և ավել արդյունավետություն ցուցաբերած ուսուցիչները կստանան աշխատավարձի 50 տոկոսի չափով ավելացում, որի պարագայում ուսուցչի միջին աշխատավարձը կմոտենա երկրի միջին աշխատավարձին,</w:t>
            </w:r>
          </w:p>
          <w:p w:rsidR="00003F48" w:rsidRPr="005350C9" w:rsidRDefault="00003F48" w:rsidP="00142D0A">
            <w:pPr>
              <w:pStyle w:val="NormalWeb"/>
              <w:shd w:val="clear" w:color="auto" w:fill="FFFFFF"/>
              <w:spacing w:before="0" w:beforeAutospacing="0" w:after="0" w:afterAutospacing="0"/>
              <w:ind w:firstLine="375"/>
              <w:jc w:val="both"/>
              <w:rPr>
                <w:rFonts w:ascii="GHEA Grapalat" w:hAnsi="GHEA Grapalat" w:cs="Sylfaen"/>
                <w:sz w:val="22"/>
                <w:szCs w:val="22"/>
                <w:lang w:val="hy-AM" w:eastAsia="hy-AM"/>
              </w:rPr>
            </w:pPr>
            <w:r w:rsidRPr="005350C9">
              <w:rPr>
                <w:rFonts w:ascii="GHEA Grapalat" w:hAnsi="GHEA Grapalat" w:cs="Sylfaen"/>
                <w:sz w:val="22"/>
                <w:szCs w:val="22"/>
                <w:lang w:val="hy-AM" w:eastAsia="hy-AM"/>
              </w:rPr>
              <w:t>60-79 տոկոս արդյունավետություն ապահոված ուսուցիչները կհամարվեն ատեստավորումն անցած,</w:t>
            </w:r>
          </w:p>
          <w:p w:rsidR="00003F48" w:rsidRPr="005350C9" w:rsidRDefault="00003F48" w:rsidP="00142D0A">
            <w:pPr>
              <w:pStyle w:val="NormalWeb"/>
              <w:shd w:val="clear" w:color="auto" w:fill="FFFFFF"/>
              <w:spacing w:before="0" w:beforeAutospacing="0" w:after="0" w:afterAutospacing="0"/>
              <w:ind w:firstLine="375"/>
              <w:jc w:val="both"/>
              <w:rPr>
                <w:rFonts w:ascii="GHEA Grapalat" w:hAnsi="GHEA Grapalat" w:cs="Sylfaen"/>
                <w:sz w:val="22"/>
                <w:szCs w:val="22"/>
                <w:lang w:val="hy-AM" w:eastAsia="hy-AM"/>
              </w:rPr>
            </w:pPr>
            <w:r w:rsidRPr="005350C9">
              <w:rPr>
                <w:rFonts w:ascii="GHEA Grapalat" w:hAnsi="GHEA Grapalat" w:cs="Sylfaen"/>
                <w:sz w:val="22"/>
                <w:szCs w:val="22"/>
                <w:lang w:val="hy-AM" w:eastAsia="hy-AM"/>
              </w:rPr>
              <w:t>0-59 տոկոս արդյունավետության դեպքում ուսուցիչը ենթակա է պարտադիր վերաատես</w:t>
            </w:r>
            <w:r w:rsidRPr="005350C9">
              <w:rPr>
                <w:rFonts w:ascii="GHEA Grapalat" w:hAnsi="GHEA Grapalat" w:cs="Sylfaen"/>
                <w:sz w:val="22"/>
                <w:szCs w:val="22"/>
                <w:lang w:val="hy-AM" w:eastAsia="hy-AM"/>
              </w:rPr>
              <w:softHyphen/>
              <w:t>տավորման մեկ տարի անց: Երկրորդ տարում վերաատեստավորումը չանցած ուսուցիչը ժամանակավորապես կզրկվի դասավանդելու իրավունքից՝ մինչև վերաատեստավորման դրական արդյունք ունենալը:</w:t>
            </w:r>
          </w:p>
          <w:p w:rsidR="00003F48" w:rsidRPr="005350C9" w:rsidRDefault="00003F48" w:rsidP="00142D0A">
            <w:pPr>
              <w:overflowPunct w:val="0"/>
              <w:autoSpaceDE w:val="0"/>
              <w:autoSpaceDN w:val="0"/>
              <w:adjustRightInd w:val="0"/>
              <w:jc w:val="both"/>
              <w:textAlignment w:val="baseline"/>
              <w:rPr>
                <w:rFonts w:ascii="GHEA Grapalat" w:hAnsi="GHEA Grapalat" w:cs="Arial"/>
                <w:bCs/>
                <w:spacing w:val="-8"/>
                <w:sz w:val="22"/>
                <w:szCs w:val="22"/>
                <w:lang w:val="hy-AM"/>
              </w:rPr>
            </w:pPr>
          </w:p>
        </w:tc>
      </w:tr>
      <w:tr w:rsidR="00EF4FC4" w:rsidRPr="005350C9" w:rsidTr="0085423F">
        <w:tc>
          <w:tcPr>
            <w:tcW w:w="2051" w:type="pct"/>
          </w:tcPr>
          <w:p w:rsidR="00EF4FC4" w:rsidRPr="005350C9" w:rsidRDefault="00EF4FC4" w:rsidP="00E92CA3">
            <w:pPr>
              <w:pStyle w:val="BodyText"/>
              <w:spacing w:line="240" w:lineRule="auto"/>
              <w:jc w:val="both"/>
              <w:rPr>
                <w:rFonts w:ascii="GHEA Grapalat" w:hAnsi="GHEA Grapalat"/>
                <w:b w:val="0"/>
                <w:bCs w:val="0"/>
                <w:iCs/>
                <w:sz w:val="22"/>
                <w:szCs w:val="22"/>
                <w:lang w:val="hy-AM"/>
              </w:rPr>
            </w:pPr>
            <w:r w:rsidRPr="005350C9">
              <w:rPr>
                <w:rFonts w:ascii="GHEA Grapalat" w:hAnsi="GHEA Grapalat"/>
                <w:b w:val="0"/>
                <w:bCs w:val="0"/>
                <w:iCs/>
                <w:sz w:val="22"/>
                <w:szCs w:val="22"/>
                <w:lang w:val="hy-AM"/>
              </w:rPr>
              <w:t>Կրթական օբյեկտների շենքային պայմանների բարելավում, այդ թվում՝</w:t>
            </w:r>
          </w:p>
          <w:p w:rsidR="00EF4FC4" w:rsidRPr="005350C9" w:rsidRDefault="00EF4FC4" w:rsidP="00782A4B">
            <w:pPr>
              <w:pStyle w:val="BodyText"/>
              <w:numPr>
                <w:ilvl w:val="0"/>
                <w:numId w:val="5"/>
              </w:numPr>
              <w:spacing w:line="240" w:lineRule="auto"/>
              <w:jc w:val="both"/>
              <w:rPr>
                <w:rFonts w:ascii="GHEA Grapalat" w:hAnsi="GHEA Grapalat"/>
                <w:b w:val="0"/>
                <w:sz w:val="22"/>
                <w:szCs w:val="22"/>
                <w:lang w:val="hy-AM"/>
              </w:rPr>
            </w:pPr>
            <w:r w:rsidRPr="005350C9">
              <w:rPr>
                <w:rFonts w:ascii="GHEA Grapalat" w:hAnsi="GHEA Grapalat"/>
                <w:b w:val="0"/>
                <w:sz w:val="22"/>
                <w:szCs w:val="22"/>
                <w:lang w:val="hy-AM"/>
              </w:rPr>
              <w:t xml:space="preserve">փոքրաթիվ համակազմ ունեցող դպրոցների կառուցում համայնքներում </w:t>
            </w:r>
          </w:p>
          <w:p w:rsidR="00EF4FC4" w:rsidRPr="005350C9" w:rsidRDefault="00EF4FC4" w:rsidP="00782A4B">
            <w:pPr>
              <w:pStyle w:val="BodyText"/>
              <w:numPr>
                <w:ilvl w:val="0"/>
                <w:numId w:val="5"/>
              </w:numPr>
              <w:spacing w:line="240" w:lineRule="auto"/>
              <w:jc w:val="both"/>
              <w:rPr>
                <w:rFonts w:ascii="GHEA Grapalat" w:hAnsi="GHEA Grapalat"/>
                <w:b w:val="0"/>
                <w:sz w:val="22"/>
                <w:szCs w:val="22"/>
                <w:lang w:val="en-US"/>
              </w:rPr>
            </w:pPr>
            <w:r w:rsidRPr="005350C9">
              <w:rPr>
                <w:rFonts w:ascii="GHEA Grapalat" w:hAnsi="GHEA Grapalat"/>
                <w:b w:val="0"/>
                <w:sz w:val="22"/>
                <w:szCs w:val="22"/>
                <w:lang w:val="en-US"/>
              </w:rPr>
              <w:t>հանրակրթական դպրոցների հիմնանորոգում</w:t>
            </w:r>
          </w:p>
          <w:p w:rsidR="00EF4FC4" w:rsidRPr="005350C9" w:rsidRDefault="00EF4FC4" w:rsidP="00782A4B">
            <w:pPr>
              <w:pStyle w:val="BodyText"/>
              <w:numPr>
                <w:ilvl w:val="0"/>
                <w:numId w:val="5"/>
              </w:numPr>
              <w:spacing w:line="240" w:lineRule="auto"/>
              <w:jc w:val="both"/>
              <w:rPr>
                <w:rFonts w:ascii="GHEA Grapalat" w:hAnsi="GHEA Grapalat"/>
                <w:b w:val="0"/>
                <w:sz w:val="22"/>
                <w:szCs w:val="22"/>
                <w:lang w:val="en-US"/>
              </w:rPr>
            </w:pPr>
            <w:r w:rsidRPr="005350C9">
              <w:rPr>
                <w:rFonts w:ascii="GHEA Grapalat" w:hAnsi="GHEA Grapalat"/>
                <w:b w:val="0"/>
                <w:sz w:val="22"/>
                <w:szCs w:val="22"/>
                <w:lang w:val="en-US"/>
              </w:rPr>
              <w:t>ՆՄՄ</w:t>
            </w:r>
            <w:r w:rsidR="00052B66" w:rsidRPr="005350C9">
              <w:rPr>
                <w:rFonts w:ascii="GHEA Grapalat" w:hAnsi="GHEA Grapalat"/>
                <w:b w:val="0"/>
                <w:sz w:val="22"/>
                <w:szCs w:val="22"/>
                <w:lang w:val="en-US"/>
              </w:rPr>
              <w:t xml:space="preserve"> </w:t>
            </w:r>
            <w:r w:rsidRPr="005350C9">
              <w:rPr>
                <w:rFonts w:ascii="GHEA Grapalat" w:hAnsi="GHEA Grapalat"/>
                <w:b w:val="0"/>
                <w:sz w:val="22"/>
                <w:szCs w:val="22"/>
                <w:lang w:val="en-US"/>
              </w:rPr>
              <w:t xml:space="preserve"> ուսումնական հաստատություններ</w:t>
            </w:r>
            <w:r w:rsidR="00052B66" w:rsidRPr="005350C9">
              <w:rPr>
                <w:rFonts w:ascii="GHEA Grapalat" w:hAnsi="GHEA Grapalat"/>
                <w:b w:val="0"/>
                <w:sz w:val="22"/>
                <w:szCs w:val="22"/>
                <w:lang w:val="en-US"/>
              </w:rPr>
              <w:t xml:space="preserve">ի հիմնանորոգում </w:t>
            </w:r>
            <w:r w:rsidR="00D32522" w:rsidRPr="005350C9">
              <w:rPr>
                <w:rFonts w:ascii="GHEA Grapalat" w:hAnsi="GHEA Grapalat"/>
                <w:b w:val="0"/>
                <w:sz w:val="22"/>
                <w:szCs w:val="22"/>
                <w:lang w:val="en-US"/>
              </w:rPr>
              <w:t>և ուսումնաարտադրական բազայով ապահովում</w:t>
            </w:r>
          </w:p>
          <w:p w:rsidR="00EF4FC4" w:rsidRPr="005350C9" w:rsidRDefault="00EF4FC4" w:rsidP="00782A4B">
            <w:pPr>
              <w:pStyle w:val="BodyText"/>
              <w:numPr>
                <w:ilvl w:val="0"/>
                <w:numId w:val="5"/>
              </w:numPr>
              <w:spacing w:line="240" w:lineRule="auto"/>
              <w:jc w:val="both"/>
              <w:rPr>
                <w:rFonts w:ascii="GHEA Grapalat" w:hAnsi="GHEA Grapalat"/>
                <w:b w:val="0"/>
                <w:sz w:val="22"/>
                <w:szCs w:val="22"/>
                <w:lang w:val="en-US"/>
              </w:rPr>
            </w:pPr>
            <w:r w:rsidRPr="005350C9">
              <w:rPr>
                <w:rFonts w:ascii="GHEA Grapalat" w:hAnsi="GHEA Grapalat"/>
                <w:b w:val="0"/>
                <w:sz w:val="22"/>
                <w:szCs w:val="22"/>
                <w:lang w:val="en-US"/>
              </w:rPr>
              <w:lastRenderedPageBreak/>
              <w:t xml:space="preserve">նախակրթարանների </w:t>
            </w:r>
            <w:r w:rsidR="00020614" w:rsidRPr="005350C9">
              <w:rPr>
                <w:rFonts w:ascii="GHEA Grapalat" w:hAnsi="GHEA Grapalat"/>
                <w:b w:val="0"/>
                <w:sz w:val="22"/>
                <w:szCs w:val="22"/>
                <w:lang w:val="en-US"/>
              </w:rPr>
              <w:t xml:space="preserve"> /նաև այլընտրանքային/ </w:t>
            </w:r>
            <w:r w:rsidRPr="005350C9">
              <w:rPr>
                <w:rFonts w:ascii="GHEA Grapalat" w:hAnsi="GHEA Grapalat"/>
                <w:b w:val="0"/>
                <w:sz w:val="22"/>
                <w:szCs w:val="22"/>
                <w:lang w:val="en-US"/>
              </w:rPr>
              <w:t>հիմնում</w:t>
            </w:r>
          </w:p>
          <w:p w:rsidR="00857FCE" w:rsidRPr="005350C9" w:rsidRDefault="00857FCE" w:rsidP="00F731C7">
            <w:pPr>
              <w:pStyle w:val="BodyText"/>
              <w:spacing w:line="240" w:lineRule="auto"/>
              <w:ind w:left="720"/>
              <w:jc w:val="both"/>
              <w:rPr>
                <w:rFonts w:ascii="GHEA Grapalat" w:hAnsi="GHEA Grapalat"/>
                <w:b w:val="0"/>
                <w:color w:val="FF0000"/>
                <w:sz w:val="22"/>
                <w:szCs w:val="22"/>
                <w:lang w:val="en-US"/>
              </w:rPr>
            </w:pPr>
          </w:p>
        </w:tc>
        <w:tc>
          <w:tcPr>
            <w:tcW w:w="2949" w:type="pct"/>
          </w:tcPr>
          <w:p w:rsidR="00EF4FC4" w:rsidRPr="005350C9" w:rsidRDefault="00EF4FC4" w:rsidP="00E92CA3">
            <w:pPr>
              <w:tabs>
                <w:tab w:val="left" w:pos="2694"/>
              </w:tabs>
              <w:ind w:firstLine="284"/>
              <w:contextualSpacing/>
              <w:jc w:val="both"/>
              <w:rPr>
                <w:rFonts w:ascii="GHEA Grapalat" w:eastAsia="Calibri" w:hAnsi="GHEA Grapalat" w:cs="Sylfaen"/>
                <w:sz w:val="22"/>
                <w:szCs w:val="22"/>
              </w:rPr>
            </w:pPr>
            <w:r w:rsidRPr="005350C9">
              <w:rPr>
                <w:rFonts w:ascii="GHEA Grapalat" w:eastAsia="Calibri" w:hAnsi="GHEA Grapalat" w:cs="Sylfaen"/>
                <w:sz w:val="22"/>
                <w:szCs w:val="22"/>
              </w:rPr>
              <w:lastRenderedPageBreak/>
              <w:t xml:space="preserve">ՀՀ ԱԺ 14.02.2019թ. ԱԺՈ-002-Ն որոշմամբ հաստատված ՀՀ կառ. ծրագրի 4.4 </w:t>
            </w:r>
            <w:r w:rsidR="00020614" w:rsidRPr="005350C9">
              <w:rPr>
                <w:rFonts w:ascii="GHEA Grapalat" w:eastAsia="Calibri" w:hAnsi="GHEA Grapalat" w:cs="Sylfaen"/>
                <w:sz w:val="22"/>
                <w:szCs w:val="22"/>
              </w:rPr>
              <w:t>բաժին</w:t>
            </w:r>
            <w:r w:rsidRPr="005350C9">
              <w:rPr>
                <w:rFonts w:ascii="GHEA Grapalat" w:eastAsia="Calibri" w:hAnsi="GHEA Grapalat" w:cs="Sylfaen"/>
                <w:sz w:val="22"/>
                <w:szCs w:val="22"/>
              </w:rPr>
              <w:t>: Նախատեսվում է իրականացնել նախնական /արհեստագործական/ և միջին մասնագիտական, հանրակրթական ուսումնական հաստատությունների հիմնանորոգումներ՝ դասավանդման գործընթացը անվտանգ հարմարավետ ու ժամանակակից պայմաններում իրականացնելու նպատակով:</w:t>
            </w:r>
          </w:p>
          <w:p w:rsidR="00020614" w:rsidRPr="005350C9" w:rsidRDefault="00020614" w:rsidP="00020614">
            <w:pPr>
              <w:tabs>
                <w:tab w:val="left" w:pos="2694"/>
              </w:tabs>
              <w:ind w:firstLine="284"/>
              <w:contextualSpacing/>
              <w:jc w:val="both"/>
              <w:rPr>
                <w:rFonts w:ascii="GHEA Grapalat" w:eastAsia="Calibri" w:hAnsi="GHEA Grapalat" w:cs="Sylfaen"/>
                <w:sz w:val="22"/>
                <w:szCs w:val="22"/>
              </w:rPr>
            </w:pPr>
            <w:r w:rsidRPr="005350C9">
              <w:rPr>
                <w:rFonts w:ascii="GHEA Grapalat" w:eastAsia="Calibri" w:hAnsi="GHEA Grapalat" w:cs="Sylfaen"/>
                <w:sz w:val="22"/>
                <w:szCs w:val="22"/>
              </w:rPr>
              <w:t xml:space="preserve">ՀՀ 2019թ. պետական բյուջեից   Քաղաքաշինության կոմիտեին հատկացվել է </w:t>
            </w:r>
            <w:r w:rsidR="00716512" w:rsidRPr="005350C9">
              <w:rPr>
                <w:rFonts w:ascii="GHEA Grapalat" w:eastAsia="Calibri" w:hAnsi="GHEA Grapalat" w:cs="Sylfaen"/>
                <w:sz w:val="22"/>
                <w:szCs w:val="22"/>
              </w:rPr>
              <w:t xml:space="preserve">համար </w:t>
            </w:r>
            <w:r w:rsidRPr="005350C9">
              <w:rPr>
                <w:rFonts w:ascii="GHEA Grapalat" w:eastAsia="Calibri" w:hAnsi="GHEA Grapalat" w:cs="Sylfaen"/>
                <w:sz w:val="22"/>
                <w:szCs w:val="22"/>
              </w:rPr>
              <w:t xml:space="preserve"> գումար  </w:t>
            </w:r>
            <w:r w:rsidR="00716512" w:rsidRPr="005350C9">
              <w:rPr>
                <w:rFonts w:ascii="GHEA Grapalat" w:eastAsia="Calibri" w:hAnsi="GHEA Grapalat" w:cs="Sylfaen"/>
                <w:sz w:val="22"/>
                <w:szCs w:val="22"/>
              </w:rPr>
              <w:t xml:space="preserve">փոքրաթիվ համակազմ ունեցող դպրոցների </w:t>
            </w:r>
            <w:r w:rsidRPr="005350C9">
              <w:rPr>
                <w:rFonts w:ascii="GHEA Grapalat" w:eastAsia="Calibri" w:hAnsi="GHEA Grapalat" w:cs="Sylfaen"/>
                <w:sz w:val="22"/>
                <w:szCs w:val="22"/>
              </w:rPr>
              <w:t xml:space="preserve">նախագծահետազոտական, գեոդեզիա-քարտեզագրական աշխատանքներ </w:t>
            </w:r>
            <w:r w:rsidRPr="005350C9">
              <w:rPr>
                <w:rFonts w:ascii="GHEA Grapalat" w:eastAsia="Calibri" w:hAnsi="GHEA Grapalat" w:cs="Sylfaen"/>
                <w:sz w:val="22"/>
                <w:szCs w:val="22"/>
              </w:rPr>
              <w:lastRenderedPageBreak/>
              <w:t>իրականացնելու նպատակով:</w:t>
            </w:r>
            <w:r w:rsidR="00D32522" w:rsidRPr="005350C9">
              <w:rPr>
                <w:rFonts w:ascii="GHEA Grapalat" w:eastAsia="Calibri" w:hAnsi="GHEA Grapalat" w:cs="Sylfaen"/>
                <w:sz w:val="22"/>
                <w:szCs w:val="22"/>
              </w:rPr>
              <w:t xml:space="preserve"> ՀՀ  2020 թվականին կսկսվեն կառուցման աշխատանքները:</w:t>
            </w:r>
          </w:p>
          <w:p w:rsidR="00020614" w:rsidRPr="005350C9" w:rsidRDefault="00020614" w:rsidP="00020614">
            <w:pPr>
              <w:tabs>
                <w:tab w:val="left" w:pos="2694"/>
              </w:tabs>
              <w:ind w:firstLine="284"/>
              <w:contextualSpacing/>
              <w:jc w:val="both"/>
              <w:rPr>
                <w:rStyle w:val="newstext"/>
                <w:rFonts w:ascii="GHEA Grapalat" w:hAnsi="GHEA Grapalat" w:cs="Sylfaen"/>
                <w:sz w:val="22"/>
                <w:szCs w:val="22"/>
                <w:lang w:val="et-EE"/>
              </w:rPr>
            </w:pPr>
            <w:r w:rsidRPr="005350C9">
              <w:rPr>
                <w:rFonts w:ascii="GHEA Grapalat" w:eastAsia="Calibri" w:hAnsi="GHEA Grapalat" w:cs="Arian AMU"/>
                <w:sz w:val="22"/>
                <w:szCs w:val="22"/>
              </w:rPr>
              <w:t>Ծրագրի</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նպատակն</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է</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գյուղական</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համայնքի</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փոքրաթիվ</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դպրոցները</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վերածել</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կրթամշակութային</w:t>
            </w:r>
            <w:r w:rsidRPr="005350C9">
              <w:rPr>
                <w:rFonts w:ascii="GHEA Grapalat" w:eastAsia="Calibri" w:hAnsi="GHEA Grapalat" w:cs="Arian AMU"/>
                <w:sz w:val="22"/>
                <w:szCs w:val="22"/>
                <w:lang w:val="et-EE"/>
              </w:rPr>
              <w:t xml:space="preserve"> </w:t>
            </w:r>
            <w:r w:rsidRPr="005350C9">
              <w:rPr>
                <w:rFonts w:ascii="GHEA Grapalat" w:eastAsia="Calibri" w:hAnsi="GHEA Grapalat" w:cs="Arian AMU"/>
                <w:sz w:val="22"/>
                <w:szCs w:val="22"/>
              </w:rPr>
              <w:t>կենտրոնների</w:t>
            </w:r>
            <w:r w:rsidRPr="005350C9">
              <w:rPr>
                <w:rFonts w:ascii="GHEA Grapalat" w:eastAsia="Calibri" w:hAnsi="GHEA Grapalat" w:cs="Arian AMU"/>
                <w:sz w:val="22"/>
                <w:szCs w:val="22"/>
                <w:lang w:val="et-EE"/>
              </w:rPr>
              <w:t>,</w:t>
            </w:r>
            <w:r w:rsidRPr="005350C9">
              <w:rPr>
                <w:rFonts w:ascii="GHEA Grapalat" w:hAnsi="GHEA Grapalat" w:cs="Sylfaen"/>
                <w:sz w:val="22"/>
                <w:szCs w:val="22"/>
                <w:lang w:val="et-EE"/>
              </w:rPr>
              <w:t xml:space="preserve"> </w:t>
            </w:r>
            <w:r w:rsidRPr="005350C9">
              <w:rPr>
                <w:rStyle w:val="newstext"/>
                <w:rFonts w:ascii="GHEA Grapalat" w:hAnsi="GHEA Grapalat" w:cs="Sylfaen"/>
                <w:sz w:val="22"/>
                <w:szCs w:val="22"/>
              </w:rPr>
              <w:t>որը</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հնարավորություն</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կտա</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գյուղական</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համայնքներում</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միաժամանակ</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մեկտեղել</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նախակրթարանի</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դպրոցի</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և</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մշակութային</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կենտրոնի</w:t>
            </w:r>
            <w:r w:rsidRPr="005350C9">
              <w:rPr>
                <w:rStyle w:val="newstext"/>
                <w:rFonts w:ascii="GHEA Grapalat" w:hAnsi="GHEA Grapalat"/>
                <w:sz w:val="22"/>
                <w:szCs w:val="22"/>
                <w:lang w:val="et-EE"/>
              </w:rPr>
              <w:t xml:space="preserve"> </w:t>
            </w:r>
            <w:r w:rsidRPr="005350C9">
              <w:rPr>
                <w:rStyle w:val="newstext"/>
                <w:rFonts w:ascii="GHEA Grapalat" w:hAnsi="GHEA Grapalat" w:cs="Sylfaen"/>
                <w:sz w:val="22"/>
                <w:szCs w:val="22"/>
              </w:rPr>
              <w:t>գործառույթները</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Միաժամանակ</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ծրագիրը</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կլուծի</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գյուղական</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համայնքների</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փոքրաթիվ</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դպրոցների</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արդյունավետ</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կառավարման</w:t>
            </w:r>
            <w:r w:rsidRPr="005350C9">
              <w:rPr>
                <w:rStyle w:val="newstext"/>
                <w:rFonts w:ascii="GHEA Grapalat" w:hAnsi="GHEA Grapalat" w:cs="Sylfaen"/>
                <w:sz w:val="22"/>
                <w:szCs w:val="22"/>
                <w:lang w:val="et-EE"/>
              </w:rPr>
              <w:t xml:space="preserve"> </w:t>
            </w:r>
            <w:r w:rsidRPr="005350C9">
              <w:rPr>
                <w:rStyle w:val="newstext"/>
                <w:rFonts w:ascii="GHEA Grapalat" w:hAnsi="GHEA Grapalat" w:cs="Sylfaen"/>
                <w:sz w:val="22"/>
                <w:szCs w:val="22"/>
              </w:rPr>
              <w:t>խնդիրը</w:t>
            </w:r>
            <w:r w:rsidRPr="005350C9">
              <w:rPr>
                <w:rStyle w:val="newstext"/>
                <w:rFonts w:ascii="GHEA Grapalat" w:hAnsi="GHEA Grapalat" w:cs="Sylfaen"/>
                <w:sz w:val="22"/>
                <w:szCs w:val="22"/>
                <w:lang w:val="et-EE"/>
              </w:rPr>
              <w:t>:</w:t>
            </w:r>
          </w:p>
          <w:p w:rsidR="00020614" w:rsidRPr="005350C9" w:rsidRDefault="00020614" w:rsidP="00020614">
            <w:pPr>
              <w:overflowPunct w:val="0"/>
              <w:autoSpaceDE w:val="0"/>
              <w:autoSpaceDN w:val="0"/>
              <w:adjustRightInd w:val="0"/>
              <w:jc w:val="both"/>
              <w:textAlignment w:val="baseline"/>
              <w:rPr>
                <w:rFonts w:ascii="GHEA Grapalat" w:hAnsi="GHEA Grapalat"/>
                <w:bCs/>
                <w:sz w:val="22"/>
                <w:szCs w:val="22"/>
                <w:shd w:val="clear" w:color="auto" w:fill="FFFFFF"/>
                <w:lang w:val="hy-AM"/>
              </w:rPr>
            </w:pPr>
            <w:r w:rsidRPr="005350C9">
              <w:rPr>
                <w:rFonts w:ascii="GHEA Grapalat" w:hAnsi="GHEA Grapalat"/>
                <w:bCs/>
                <w:sz w:val="22"/>
                <w:szCs w:val="22"/>
                <w:shd w:val="clear" w:color="auto" w:fill="FFFFFF"/>
                <w:lang w:val="hy-AM"/>
              </w:rPr>
              <w:t>Նախադպրոցական ծառայությունների մատչելիությունը և հասանելիությունը խիստ անհավասար է ՀՀ տարբեր տարածաշրջաններում: Խնդիրը լուծելու նպա</w:t>
            </w:r>
            <w:r w:rsidRPr="005350C9">
              <w:rPr>
                <w:rFonts w:ascii="GHEA Grapalat" w:hAnsi="GHEA Grapalat"/>
                <w:bCs/>
                <w:sz w:val="22"/>
                <w:szCs w:val="22"/>
                <w:shd w:val="clear" w:color="auto" w:fill="FFFFFF"/>
                <w:lang w:val="hy-AM"/>
              </w:rPr>
              <w:softHyphen/>
              <w:t>տակով մշակվել են այլընտրանքային, քիչ ծախսատար, կեսօրյա նախադպրոցական կրթական ծառայու</w:t>
            </w:r>
            <w:r w:rsidRPr="005350C9">
              <w:rPr>
                <w:rFonts w:ascii="GHEA Grapalat" w:hAnsi="GHEA Grapalat"/>
                <w:bCs/>
                <w:sz w:val="22"/>
                <w:szCs w:val="22"/>
                <w:shd w:val="clear" w:color="auto" w:fill="FFFFFF"/>
                <w:lang w:val="hy-AM"/>
              </w:rPr>
              <w:softHyphen/>
              <w:t>թյունների տարբեր մոդելներ: Մոդելների ներդրմամբ ակնկալվում է՝</w:t>
            </w:r>
          </w:p>
          <w:p w:rsidR="00020614" w:rsidRPr="005350C9" w:rsidRDefault="00020614" w:rsidP="00020614">
            <w:pPr>
              <w:overflowPunct w:val="0"/>
              <w:autoSpaceDE w:val="0"/>
              <w:autoSpaceDN w:val="0"/>
              <w:adjustRightInd w:val="0"/>
              <w:jc w:val="both"/>
              <w:textAlignment w:val="baseline"/>
              <w:rPr>
                <w:rFonts w:ascii="GHEA Grapalat" w:hAnsi="GHEA Grapalat"/>
                <w:bCs/>
                <w:sz w:val="22"/>
                <w:szCs w:val="22"/>
                <w:shd w:val="clear" w:color="auto" w:fill="FFFFFF"/>
                <w:lang w:val="hy-AM"/>
              </w:rPr>
            </w:pPr>
            <w:r w:rsidRPr="005350C9">
              <w:rPr>
                <w:rFonts w:ascii="GHEA Grapalat" w:hAnsi="GHEA Grapalat"/>
                <w:bCs/>
                <w:sz w:val="22"/>
                <w:szCs w:val="22"/>
                <w:shd w:val="clear" w:color="auto" w:fill="FFFFFF"/>
                <w:lang w:val="hy-AM"/>
              </w:rPr>
              <w:t xml:space="preserve">երեխաների ներդաշնակ և համակողմանի զարգացման համար նպաստավոր պայմանների ապահովում և համապատասխան ուսուցում, </w:t>
            </w:r>
          </w:p>
          <w:p w:rsidR="00020614" w:rsidRPr="005350C9" w:rsidRDefault="00020614" w:rsidP="00020614">
            <w:pPr>
              <w:overflowPunct w:val="0"/>
              <w:autoSpaceDE w:val="0"/>
              <w:autoSpaceDN w:val="0"/>
              <w:adjustRightInd w:val="0"/>
              <w:jc w:val="both"/>
              <w:textAlignment w:val="baseline"/>
              <w:rPr>
                <w:rFonts w:ascii="GHEA Grapalat" w:hAnsi="GHEA Grapalat"/>
                <w:bCs/>
                <w:sz w:val="22"/>
                <w:szCs w:val="22"/>
                <w:shd w:val="clear" w:color="auto" w:fill="FFFFFF"/>
                <w:lang w:val="hy-AM"/>
              </w:rPr>
            </w:pPr>
            <w:r w:rsidRPr="005350C9">
              <w:rPr>
                <w:rFonts w:ascii="GHEA Grapalat" w:hAnsi="GHEA Grapalat"/>
                <w:bCs/>
                <w:sz w:val="22"/>
                <w:szCs w:val="22"/>
                <w:shd w:val="clear" w:color="auto" w:fill="FFFFFF"/>
                <w:lang w:val="hy-AM"/>
              </w:rPr>
              <w:t>բազմազան մեթոդներով իրականացվող ուսումնադաստիարակչական աշխատանքների (խա</w:t>
            </w:r>
            <w:r w:rsidRPr="005350C9">
              <w:rPr>
                <w:rFonts w:ascii="GHEA Grapalat" w:hAnsi="GHEA Grapalat"/>
                <w:bCs/>
                <w:sz w:val="22"/>
                <w:szCs w:val="22"/>
                <w:shd w:val="clear" w:color="auto" w:fill="FFFFFF"/>
                <w:lang w:val="hy-AM"/>
              </w:rPr>
              <w:softHyphen/>
              <w:t>ղեր, պարապմունքներ, միջոցառումներ) միջոցով  իրենց տարիքին համապատասխան գիտե</w:t>
            </w:r>
            <w:r w:rsidRPr="005350C9">
              <w:rPr>
                <w:rFonts w:ascii="GHEA Grapalat" w:hAnsi="GHEA Grapalat"/>
                <w:bCs/>
                <w:sz w:val="22"/>
                <w:szCs w:val="22"/>
                <w:shd w:val="clear" w:color="auto" w:fill="FFFFFF"/>
                <w:lang w:val="hy-AM"/>
              </w:rPr>
              <w:softHyphen/>
              <w:t>լիք</w:t>
            </w:r>
            <w:r w:rsidRPr="005350C9">
              <w:rPr>
                <w:rFonts w:ascii="GHEA Grapalat" w:hAnsi="GHEA Grapalat"/>
                <w:bCs/>
                <w:sz w:val="22"/>
                <w:szCs w:val="22"/>
                <w:shd w:val="clear" w:color="auto" w:fill="FFFFFF"/>
                <w:lang w:val="hy-AM"/>
              </w:rPr>
              <w:softHyphen/>
              <w:t>ների, հմտությունների ձեռքբերում և առօրյայի անցկացում ապահով, ուրախ, խրախուսող և ստեղծագործական մթնոլորտում,</w:t>
            </w:r>
          </w:p>
          <w:p w:rsidR="00020614" w:rsidRPr="005350C9" w:rsidRDefault="00020614" w:rsidP="00020614">
            <w:pPr>
              <w:overflowPunct w:val="0"/>
              <w:autoSpaceDE w:val="0"/>
              <w:autoSpaceDN w:val="0"/>
              <w:adjustRightInd w:val="0"/>
              <w:jc w:val="both"/>
              <w:textAlignment w:val="baseline"/>
              <w:rPr>
                <w:rFonts w:ascii="GHEA Grapalat" w:hAnsi="GHEA Grapalat"/>
                <w:bCs/>
                <w:sz w:val="22"/>
                <w:szCs w:val="22"/>
                <w:shd w:val="clear" w:color="auto" w:fill="FFFFFF"/>
                <w:lang w:val="hy-AM"/>
              </w:rPr>
            </w:pPr>
            <w:r w:rsidRPr="005350C9">
              <w:rPr>
                <w:rFonts w:ascii="GHEA Grapalat" w:hAnsi="GHEA Grapalat"/>
                <w:bCs/>
                <w:sz w:val="22"/>
                <w:szCs w:val="22"/>
                <w:shd w:val="clear" w:color="auto" w:fill="FFFFFF"/>
                <w:lang w:val="hy-AM"/>
              </w:rPr>
              <w:t>երեխաների մոտ գիտելիքների, հմտությունների և արժեքային համակարգի ձևավորում, որը կօգնի նրանց լինել բանիմաց, նպատակասլաց, ճկուն և հաջողակ,</w:t>
            </w:r>
          </w:p>
          <w:p w:rsidR="00020614" w:rsidRPr="005350C9" w:rsidRDefault="00020614" w:rsidP="00716512">
            <w:pPr>
              <w:overflowPunct w:val="0"/>
              <w:autoSpaceDE w:val="0"/>
              <w:autoSpaceDN w:val="0"/>
              <w:adjustRightInd w:val="0"/>
              <w:jc w:val="both"/>
              <w:textAlignment w:val="baseline"/>
              <w:rPr>
                <w:rStyle w:val="newstext"/>
                <w:rFonts w:ascii="GHEA Grapalat" w:hAnsi="GHEA Grapalat" w:cs="Sylfaen"/>
                <w:sz w:val="22"/>
                <w:szCs w:val="22"/>
                <w:lang w:val="et-EE"/>
              </w:rPr>
            </w:pPr>
            <w:r w:rsidRPr="005350C9">
              <w:rPr>
                <w:rFonts w:ascii="GHEA Grapalat" w:hAnsi="GHEA Grapalat"/>
                <w:bCs/>
                <w:sz w:val="22"/>
                <w:szCs w:val="22"/>
                <w:shd w:val="clear" w:color="auto" w:fill="FFFFFF"/>
                <w:lang w:val="hy-AM"/>
              </w:rPr>
              <w:t>երեխաների ինքնուրույն ստեղծագործական զարգացման կարողությունների ձևավորում, համագործակցելու և թիմով աշխատելու հմտությունների ձեռքբերում, դպրոց հաճախելու հավասար մեկնարկային  պայմանների ստեղծում տվյալ տարիքային խմբի բոլոր երեխաների համար:</w:t>
            </w:r>
            <w:r w:rsidRPr="005350C9">
              <w:rPr>
                <w:rFonts w:ascii="GHEA Grapalat" w:hAnsi="GHEA Grapalat"/>
                <w:bCs/>
                <w:sz w:val="22"/>
                <w:szCs w:val="22"/>
                <w:shd w:val="clear" w:color="auto" w:fill="FFFFFF"/>
                <w:lang w:val="hy-AM"/>
              </w:rPr>
              <w:tab/>
            </w:r>
          </w:p>
          <w:p w:rsidR="00EF4FC4" w:rsidRPr="005350C9" w:rsidRDefault="00EF4FC4" w:rsidP="00E92CA3">
            <w:pPr>
              <w:pStyle w:val="BodyText"/>
              <w:spacing w:line="240" w:lineRule="auto"/>
              <w:rPr>
                <w:rFonts w:ascii="GHEA Grapalat" w:hAnsi="GHEA Grapalat"/>
                <w:b w:val="0"/>
                <w:color w:val="FF0000"/>
                <w:sz w:val="22"/>
                <w:szCs w:val="22"/>
                <w:lang w:val="hy-AM"/>
              </w:rPr>
            </w:pPr>
          </w:p>
        </w:tc>
      </w:tr>
      <w:tr w:rsidR="00EF4FC4" w:rsidRPr="005350C9" w:rsidTr="0085423F">
        <w:tc>
          <w:tcPr>
            <w:tcW w:w="2051" w:type="pct"/>
          </w:tcPr>
          <w:p w:rsidR="00EF4FC4" w:rsidRPr="005350C9" w:rsidRDefault="00EF4FC4" w:rsidP="00763BE7">
            <w:pPr>
              <w:jc w:val="both"/>
              <w:rPr>
                <w:rFonts w:ascii="GHEA Grapalat" w:hAnsi="GHEA Grapalat"/>
                <w:sz w:val="22"/>
                <w:szCs w:val="22"/>
                <w:lang w:val="hy-AM"/>
              </w:rPr>
            </w:pPr>
            <w:r w:rsidRPr="005350C9">
              <w:rPr>
                <w:rFonts w:ascii="GHEA Grapalat" w:hAnsi="GHEA Grapalat" w:cs="Sylfaen"/>
                <w:sz w:val="22"/>
                <w:szCs w:val="22"/>
                <w:lang w:val="hy-AM"/>
              </w:rPr>
              <w:lastRenderedPageBreak/>
              <w:t>Համընդհանուր</w:t>
            </w:r>
            <w:r w:rsidRPr="005350C9">
              <w:rPr>
                <w:rFonts w:ascii="GHEA Grapalat" w:hAnsi="GHEA Grapalat" w:cs="Calibri"/>
                <w:sz w:val="22"/>
                <w:szCs w:val="22"/>
                <w:lang w:val="hy-AM"/>
              </w:rPr>
              <w:t xml:space="preserve"> </w:t>
            </w:r>
            <w:r w:rsidRPr="005350C9">
              <w:rPr>
                <w:rFonts w:ascii="GHEA Grapalat" w:hAnsi="GHEA Grapalat" w:cs="Sylfaen"/>
                <w:sz w:val="22"/>
                <w:szCs w:val="22"/>
                <w:lang w:val="hy-AM"/>
              </w:rPr>
              <w:t>ներառական</w:t>
            </w:r>
            <w:r w:rsidRPr="005350C9">
              <w:rPr>
                <w:rFonts w:ascii="GHEA Grapalat" w:hAnsi="GHEA Grapalat" w:cs="Calibri"/>
                <w:sz w:val="22"/>
                <w:szCs w:val="22"/>
                <w:lang w:val="hy-AM"/>
              </w:rPr>
              <w:t xml:space="preserve"> </w:t>
            </w:r>
            <w:r w:rsidRPr="005350C9">
              <w:rPr>
                <w:rFonts w:ascii="GHEA Grapalat" w:hAnsi="GHEA Grapalat" w:cs="Sylfaen"/>
                <w:sz w:val="22"/>
                <w:szCs w:val="22"/>
                <w:lang w:val="hy-AM"/>
              </w:rPr>
              <w:t>կրթության համակարգի ներդրում /ներառյալ հանրակրթական դպրոցների ուսուցիչների և ուսուցչի օգնականների ներառական դասավանդման հմտությունների զարգացման ապահովում/</w:t>
            </w:r>
          </w:p>
          <w:p w:rsidR="00EF4FC4" w:rsidRPr="005350C9" w:rsidRDefault="00EF4FC4" w:rsidP="00763BE7">
            <w:pPr>
              <w:pStyle w:val="BodyText"/>
              <w:spacing w:line="240" w:lineRule="auto"/>
              <w:jc w:val="both"/>
              <w:rPr>
                <w:rFonts w:ascii="GHEA Grapalat" w:hAnsi="GHEA Grapalat"/>
                <w:sz w:val="22"/>
                <w:szCs w:val="22"/>
                <w:lang w:val="hy-AM"/>
              </w:rPr>
            </w:pPr>
          </w:p>
        </w:tc>
        <w:tc>
          <w:tcPr>
            <w:tcW w:w="2949" w:type="pct"/>
          </w:tcPr>
          <w:p w:rsidR="00EF4FC4" w:rsidRPr="005350C9" w:rsidRDefault="00EF4FC4" w:rsidP="00763BE7">
            <w:pPr>
              <w:tabs>
                <w:tab w:val="left" w:pos="2694"/>
              </w:tabs>
              <w:ind w:firstLine="284"/>
              <w:contextualSpacing/>
              <w:jc w:val="both"/>
              <w:rPr>
                <w:rFonts w:ascii="GHEA Grapalat" w:eastAsia="Calibri" w:hAnsi="GHEA Grapalat" w:cs="Sylfaen"/>
                <w:sz w:val="22"/>
                <w:szCs w:val="22"/>
                <w:lang w:val="hy-AM"/>
              </w:rPr>
            </w:pPr>
            <w:r w:rsidRPr="005350C9">
              <w:rPr>
                <w:rFonts w:ascii="GHEA Grapalat" w:eastAsia="Calibri" w:hAnsi="GHEA Grapalat" w:cs="Sylfaen"/>
                <w:sz w:val="22"/>
                <w:szCs w:val="22"/>
                <w:lang w:val="pt-BR"/>
              </w:rPr>
              <w:lastRenderedPageBreak/>
              <w:t xml:space="preserve"> </w:t>
            </w:r>
            <w:r w:rsidRPr="005350C9">
              <w:rPr>
                <w:rFonts w:ascii="GHEA Grapalat" w:eastAsia="Calibri" w:hAnsi="GHEA Grapalat" w:cs="Sylfaen"/>
                <w:sz w:val="22"/>
                <w:szCs w:val="22"/>
                <w:lang w:val="hy-AM"/>
              </w:rPr>
              <w:t xml:space="preserve">«Հանրակրթության մասին» ՀՀ օրենքում լրացումներ և փոփոխությունններ կատարելու մասին» ՀՀ օրենքի (ՀՕ-200-Ն) 21-րդ հոդված, ՀՀ կառավարության 2017 թվականի փետրվարի 16-ի N141-Ն որոշման, ՀՀ կառավարության 2016 թվականի փետրվարի 18-ի N6 </w:t>
            </w:r>
            <w:r w:rsidRPr="005350C9">
              <w:rPr>
                <w:rFonts w:ascii="GHEA Grapalat" w:eastAsia="Calibri" w:hAnsi="GHEA Grapalat" w:cs="Sylfaen"/>
                <w:spacing w:val="-8"/>
                <w:sz w:val="22"/>
                <w:szCs w:val="22"/>
                <w:lang w:val="hy-AM"/>
              </w:rPr>
              <w:t>արձա</w:t>
            </w:r>
            <w:r w:rsidRPr="005350C9">
              <w:rPr>
                <w:rFonts w:ascii="GHEA Grapalat" w:eastAsia="Calibri" w:hAnsi="GHEA Grapalat" w:cs="Sylfaen"/>
                <w:spacing w:val="-8"/>
                <w:sz w:val="22"/>
                <w:szCs w:val="22"/>
                <w:lang w:val="hy-AM"/>
              </w:rPr>
              <w:softHyphen/>
              <w:t xml:space="preserve">նագրային որոշմամբ հավանության արժանացած համընդհանուր ներառական </w:t>
            </w:r>
            <w:r w:rsidRPr="005350C9">
              <w:rPr>
                <w:rFonts w:ascii="GHEA Grapalat" w:eastAsia="Calibri" w:hAnsi="GHEA Grapalat" w:cs="Sylfaen"/>
                <w:sz w:val="22"/>
                <w:szCs w:val="22"/>
                <w:lang w:val="hy-AM"/>
              </w:rPr>
              <w:t>կրթության համակարգի ներդրման գործողու</w:t>
            </w:r>
            <w:r w:rsidRPr="005350C9">
              <w:rPr>
                <w:rFonts w:ascii="GHEA Grapalat" w:eastAsia="Calibri" w:hAnsi="GHEA Grapalat" w:cs="Sylfaen"/>
                <w:sz w:val="22"/>
                <w:szCs w:val="22"/>
                <w:lang w:val="hy-AM"/>
              </w:rPr>
              <w:softHyphen/>
              <w:t>թյուն</w:t>
            </w:r>
            <w:r w:rsidRPr="005350C9">
              <w:rPr>
                <w:rFonts w:ascii="GHEA Grapalat" w:eastAsia="Calibri" w:hAnsi="GHEA Grapalat" w:cs="Sylfaen"/>
                <w:sz w:val="22"/>
                <w:szCs w:val="22"/>
                <w:lang w:val="hy-AM"/>
              </w:rPr>
              <w:softHyphen/>
              <w:t xml:space="preserve">ների </w:t>
            </w:r>
            <w:r w:rsidRPr="005350C9">
              <w:rPr>
                <w:rFonts w:ascii="GHEA Grapalat" w:eastAsia="Calibri" w:hAnsi="GHEA Grapalat" w:cs="Sylfaen"/>
                <w:sz w:val="22"/>
                <w:szCs w:val="22"/>
                <w:lang w:val="hy-AM"/>
              </w:rPr>
              <w:lastRenderedPageBreak/>
              <w:t xml:space="preserve">պլան և ժամանակացույցի </w:t>
            </w:r>
            <w:r w:rsidRPr="005350C9">
              <w:rPr>
                <w:rFonts w:ascii="GHEA Grapalat" w:eastAsia="Calibri" w:hAnsi="GHEA Grapalat" w:cs="Sylfaen"/>
                <w:sz w:val="22"/>
                <w:szCs w:val="22"/>
                <w:lang w:val="pt-BR"/>
              </w:rPr>
              <w:t>1</w:t>
            </w:r>
            <w:r w:rsidRPr="005350C9">
              <w:rPr>
                <w:rFonts w:ascii="GHEA Grapalat" w:eastAsia="Calibri" w:hAnsi="GHEA Grapalat" w:cs="Sylfaen"/>
                <w:sz w:val="22"/>
                <w:szCs w:val="22"/>
                <w:lang w:val="hy-AM"/>
              </w:rPr>
              <w:t xml:space="preserve">8-44-րդ կետերի պահանջներ, ինչպես նաև </w:t>
            </w:r>
            <w:r w:rsidRPr="005350C9">
              <w:rPr>
                <w:rFonts w:ascii="GHEA Grapalat" w:hAnsi="GHEA Grapalat"/>
                <w:spacing w:val="-4"/>
                <w:sz w:val="22"/>
                <w:szCs w:val="22"/>
                <w:lang w:val="hy-AM"/>
              </w:rPr>
              <w:t xml:space="preserve"> ՀՀ ԱԺ 2019 թվականի փետրվարի 14-ի ԱԺՈ-002-Ն որոշմամբ հավանության արժանացած ՀՀ կառավարության ծրագրի </w:t>
            </w:r>
            <w:r w:rsidRPr="005350C9">
              <w:rPr>
                <w:rFonts w:ascii="GHEA Grapalat" w:hAnsi="GHEA Grapalat"/>
                <w:sz w:val="22"/>
                <w:szCs w:val="22"/>
                <w:lang w:val="hy-AM"/>
              </w:rPr>
              <w:t>«</w:t>
            </w:r>
            <w:r w:rsidRPr="005350C9">
              <w:rPr>
                <w:rFonts w:ascii="GHEA Grapalat" w:hAnsi="GHEA Grapalat"/>
                <w:spacing w:val="-4"/>
                <w:sz w:val="22"/>
                <w:szCs w:val="22"/>
                <w:lang w:val="hy-AM"/>
              </w:rPr>
              <w:t>4.4 ԿՐԹՈՒԹՅՈՒՆ ԵՎ ԳԻՏՈՒԹՅՈՒՆ</w:t>
            </w:r>
            <w:r w:rsidRPr="005350C9">
              <w:rPr>
                <w:rFonts w:ascii="GHEA Grapalat" w:hAnsi="GHEA Grapalat"/>
                <w:sz w:val="22"/>
                <w:szCs w:val="22"/>
                <w:lang w:val="hy-AM"/>
              </w:rPr>
              <w:t xml:space="preserve">»  </w:t>
            </w:r>
            <w:r w:rsidRPr="005350C9">
              <w:rPr>
                <w:rFonts w:ascii="GHEA Grapalat" w:eastAsia="Calibri" w:hAnsi="GHEA Grapalat" w:cs="Sylfaen"/>
                <w:sz w:val="22"/>
                <w:szCs w:val="22"/>
                <w:lang w:val="hy-AM"/>
              </w:rPr>
              <w:t xml:space="preserve">բաժնի </w:t>
            </w:r>
            <w:r w:rsidRPr="005350C9">
              <w:rPr>
                <w:rFonts w:ascii="GHEA Grapalat" w:eastAsia="Calibri" w:hAnsi="GHEA Grapalat" w:cs="Arian AMU"/>
                <w:sz w:val="22"/>
                <w:szCs w:val="22"/>
                <w:lang w:val="hy-AM"/>
              </w:rPr>
              <w:t xml:space="preserve">4-րդ պարբերությունից` </w:t>
            </w:r>
            <w:r w:rsidRPr="005350C9">
              <w:rPr>
                <w:rFonts w:ascii="GHEA Grapalat" w:hAnsi="GHEA Grapalat" w:cs="Arial"/>
                <w:sz w:val="22"/>
                <w:szCs w:val="22"/>
                <w:lang w:val="hy-AM"/>
              </w:rPr>
              <w:t>ապահովելու համար անցումը</w:t>
            </w:r>
            <w:r w:rsidRPr="005350C9">
              <w:rPr>
                <w:rFonts w:ascii="GHEA Grapalat" w:hAnsi="GHEA Grapalat"/>
                <w:sz w:val="22"/>
                <w:szCs w:val="22"/>
                <w:lang w:val="hy-AM"/>
              </w:rPr>
              <w:t xml:space="preserve"> </w:t>
            </w:r>
            <w:r w:rsidRPr="005350C9">
              <w:rPr>
                <w:rFonts w:ascii="GHEA Grapalat" w:hAnsi="GHEA Grapalat" w:cs="Arial"/>
                <w:sz w:val="22"/>
                <w:szCs w:val="22"/>
                <w:lang w:val="hy-AM"/>
              </w:rPr>
              <w:t>համընդհանուր</w:t>
            </w:r>
            <w:r w:rsidRPr="005350C9">
              <w:rPr>
                <w:rFonts w:ascii="GHEA Grapalat" w:hAnsi="GHEA Grapalat"/>
                <w:sz w:val="22"/>
                <w:szCs w:val="22"/>
                <w:lang w:val="hy-AM"/>
              </w:rPr>
              <w:t xml:space="preserve"> </w:t>
            </w:r>
            <w:r w:rsidRPr="005350C9">
              <w:rPr>
                <w:rFonts w:ascii="GHEA Grapalat" w:hAnsi="GHEA Grapalat" w:cs="Arial"/>
                <w:sz w:val="22"/>
                <w:szCs w:val="22"/>
                <w:lang w:val="hy-AM"/>
              </w:rPr>
              <w:t>ներառական</w:t>
            </w:r>
            <w:r w:rsidRPr="005350C9">
              <w:rPr>
                <w:rFonts w:ascii="GHEA Grapalat" w:hAnsi="GHEA Grapalat"/>
                <w:sz w:val="22"/>
                <w:szCs w:val="22"/>
                <w:lang w:val="hy-AM"/>
              </w:rPr>
              <w:t xml:space="preserve"> </w:t>
            </w:r>
            <w:r w:rsidRPr="005350C9">
              <w:rPr>
                <w:rFonts w:ascii="GHEA Grapalat" w:hAnsi="GHEA Grapalat" w:cs="Arial"/>
                <w:sz w:val="22"/>
                <w:szCs w:val="22"/>
                <w:lang w:val="hy-AM"/>
              </w:rPr>
              <w:t>հանրակրթությանը</w:t>
            </w:r>
            <w:r w:rsidRPr="005350C9">
              <w:rPr>
                <w:rFonts w:ascii="GHEA Grapalat" w:hAnsi="GHEA Grapalat"/>
                <w:sz w:val="22"/>
                <w:szCs w:val="22"/>
                <w:lang w:val="hy-AM"/>
              </w:rPr>
              <w:t xml:space="preserve"> </w:t>
            </w:r>
            <w:r w:rsidRPr="005350C9">
              <w:rPr>
                <w:rFonts w:ascii="GHEA Grapalat" w:hAnsi="GHEA Grapalat" w:cs="Arial"/>
                <w:sz w:val="22"/>
                <w:szCs w:val="22"/>
                <w:lang w:val="hy-AM"/>
              </w:rPr>
              <w:t>հանրապետության</w:t>
            </w:r>
            <w:r w:rsidRPr="005350C9">
              <w:rPr>
                <w:rFonts w:ascii="GHEA Grapalat" w:hAnsi="GHEA Grapalat"/>
                <w:sz w:val="22"/>
                <w:szCs w:val="22"/>
                <w:lang w:val="hy-AM"/>
              </w:rPr>
              <w:t xml:space="preserve"> </w:t>
            </w:r>
            <w:r w:rsidRPr="005350C9">
              <w:rPr>
                <w:rFonts w:ascii="GHEA Grapalat" w:hAnsi="GHEA Grapalat" w:cs="Arial"/>
                <w:sz w:val="22"/>
                <w:szCs w:val="22"/>
                <w:lang w:val="hy-AM"/>
              </w:rPr>
              <w:t>բոլոր</w:t>
            </w:r>
            <w:r w:rsidRPr="005350C9">
              <w:rPr>
                <w:rFonts w:ascii="GHEA Grapalat" w:hAnsi="GHEA Grapalat"/>
                <w:sz w:val="22"/>
                <w:szCs w:val="22"/>
                <w:lang w:val="hy-AM"/>
              </w:rPr>
              <w:t xml:space="preserve"> </w:t>
            </w:r>
            <w:r w:rsidRPr="005350C9">
              <w:rPr>
                <w:rFonts w:ascii="GHEA Grapalat" w:hAnsi="GHEA Grapalat" w:cs="Arial"/>
                <w:sz w:val="22"/>
                <w:szCs w:val="22"/>
                <w:lang w:val="hy-AM"/>
              </w:rPr>
              <w:t>մարզերում</w:t>
            </w:r>
            <w:r w:rsidRPr="005350C9">
              <w:rPr>
                <w:rFonts w:ascii="GHEA Grapalat" w:hAnsi="GHEA Grapalat"/>
                <w:sz w:val="22"/>
                <w:szCs w:val="22"/>
                <w:lang w:val="hy-AM"/>
              </w:rPr>
              <w:t xml:space="preserve">  </w:t>
            </w:r>
            <w:r w:rsidRPr="005350C9">
              <w:rPr>
                <w:rFonts w:ascii="GHEA Grapalat" w:hAnsi="GHEA Grapalat" w:cs="Arial"/>
                <w:sz w:val="22"/>
                <w:szCs w:val="22"/>
                <w:lang w:val="hy-AM"/>
              </w:rPr>
              <w:t xml:space="preserve">և </w:t>
            </w:r>
            <w:r w:rsidRPr="005350C9">
              <w:rPr>
                <w:rFonts w:ascii="GHEA Grapalat" w:hAnsi="GHEA Grapalat"/>
                <w:sz w:val="22"/>
                <w:szCs w:val="22"/>
                <w:lang w:val="hy-AM"/>
              </w:rPr>
              <w:t xml:space="preserve"> </w:t>
            </w:r>
            <w:r w:rsidRPr="005350C9">
              <w:rPr>
                <w:rFonts w:ascii="GHEA Grapalat" w:hAnsi="GHEA Grapalat" w:cs="Arial"/>
                <w:sz w:val="22"/>
                <w:szCs w:val="22"/>
                <w:lang w:val="hy-AM"/>
              </w:rPr>
              <w:t>Երևան</w:t>
            </w:r>
            <w:r w:rsidRPr="005350C9">
              <w:rPr>
                <w:rFonts w:ascii="GHEA Grapalat" w:hAnsi="GHEA Grapalat"/>
                <w:sz w:val="22"/>
                <w:szCs w:val="22"/>
                <w:lang w:val="hy-AM"/>
              </w:rPr>
              <w:t xml:space="preserve">  </w:t>
            </w:r>
            <w:r w:rsidRPr="005350C9">
              <w:rPr>
                <w:rFonts w:ascii="GHEA Grapalat" w:hAnsi="GHEA Grapalat" w:cs="Arial"/>
                <w:sz w:val="22"/>
                <w:szCs w:val="22"/>
                <w:lang w:val="hy-AM"/>
              </w:rPr>
              <w:t>քաղաքում</w:t>
            </w:r>
            <w:r w:rsidRPr="005350C9">
              <w:rPr>
                <w:rFonts w:ascii="GHEA Grapalat" w:hAnsi="GHEA Grapalat"/>
                <w:sz w:val="22"/>
                <w:szCs w:val="22"/>
                <w:lang w:val="hy-AM"/>
              </w:rPr>
              <w:t xml:space="preserve">  </w:t>
            </w:r>
            <w:r w:rsidRPr="005350C9">
              <w:rPr>
                <w:rFonts w:ascii="GHEA Grapalat" w:hAnsi="GHEA Grapalat" w:cs="Arial"/>
                <w:sz w:val="22"/>
                <w:szCs w:val="22"/>
                <w:lang w:val="hy-AM"/>
              </w:rPr>
              <w:t>մինչև</w:t>
            </w:r>
            <w:r w:rsidRPr="005350C9">
              <w:rPr>
                <w:rFonts w:ascii="GHEA Grapalat" w:hAnsi="GHEA Grapalat"/>
                <w:sz w:val="22"/>
                <w:szCs w:val="22"/>
                <w:lang w:val="hy-AM"/>
              </w:rPr>
              <w:t xml:space="preserve">  2023 </w:t>
            </w:r>
            <w:r w:rsidRPr="005350C9">
              <w:rPr>
                <w:rFonts w:ascii="GHEA Grapalat" w:hAnsi="GHEA Grapalat" w:cs="Arial"/>
                <w:sz w:val="22"/>
                <w:szCs w:val="22"/>
                <w:lang w:val="hy-AM"/>
              </w:rPr>
              <w:t>թվականը</w:t>
            </w:r>
            <w:r w:rsidRPr="005350C9">
              <w:rPr>
                <w:rFonts w:ascii="GHEA Grapalat" w:eastAsia="Calibri" w:hAnsi="GHEA Grapalat" w:cs="Sylfaen"/>
                <w:sz w:val="22"/>
                <w:szCs w:val="22"/>
                <w:lang w:val="hy-AM"/>
              </w:rPr>
              <w:t xml:space="preserve">: </w:t>
            </w:r>
          </w:p>
          <w:p w:rsidR="00EF4FC4" w:rsidRPr="005350C9" w:rsidRDefault="00EF4FC4" w:rsidP="00763BE7">
            <w:pPr>
              <w:pStyle w:val="BodyText"/>
              <w:spacing w:line="240" w:lineRule="auto"/>
              <w:rPr>
                <w:rFonts w:ascii="GHEA Grapalat" w:hAnsi="GHEA Grapalat"/>
                <w:sz w:val="22"/>
                <w:szCs w:val="22"/>
                <w:lang w:val="pt-BR"/>
              </w:rPr>
            </w:pPr>
          </w:p>
        </w:tc>
      </w:tr>
      <w:tr w:rsidR="00EF4FC4" w:rsidRPr="005350C9" w:rsidTr="0085423F">
        <w:tc>
          <w:tcPr>
            <w:tcW w:w="2051" w:type="pct"/>
          </w:tcPr>
          <w:p w:rsidR="00EF4FC4" w:rsidRPr="005350C9" w:rsidRDefault="00EF4FC4" w:rsidP="00763BE7">
            <w:pPr>
              <w:pStyle w:val="BodyText"/>
              <w:spacing w:line="240" w:lineRule="auto"/>
              <w:jc w:val="both"/>
              <w:rPr>
                <w:rFonts w:ascii="GHEA Grapalat" w:hAnsi="GHEA Grapalat"/>
                <w:b w:val="0"/>
                <w:sz w:val="22"/>
                <w:szCs w:val="22"/>
                <w:lang w:val="en-US"/>
              </w:rPr>
            </w:pPr>
            <w:r w:rsidRPr="005350C9">
              <w:rPr>
                <w:rFonts w:ascii="GHEA Grapalat" w:hAnsi="GHEA Grapalat"/>
                <w:b w:val="0"/>
                <w:sz w:val="22"/>
                <w:szCs w:val="22"/>
                <w:lang w:val="en-US"/>
              </w:rPr>
              <w:lastRenderedPageBreak/>
              <w:t>Դպրոցական երեխաներին սննդով ապահովում</w:t>
            </w:r>
          </w:p>
        </w:tc>
        <w:tc>
          <w:tcPr>
            <w:tcW w:w="2949" w:type="pct"/>
          </w:tcPr>
          <w:p w:rsidR="00EF4FC4" w:rsidRPr="005350C9" w:rsidRDefault="00EF4FC4" w:rsidP="00763BE7">
            <w:pPr>
              <w:tabs>
                <w:tab w:val="left" w:pos="2694"/>
              </w:tabs>
              <w:ind w:firstLine="284"/>
              <w:contextualSpacing/>
              <w:jc w:val="both"/>
              <w:rPr>
                <w:rFonts w:ascii="GHEA Grapalat" w:hAnsi="GHEA Grapalat" w:cs="Arial"/>
                <w:sz w:val="22"/>
                <w:szCs w:val="22"/>
              </w:rPr>
            </w:pPr>
            <w:r w:rsidRPr="005350C9">
              <w:rPr>
                <w:rFonts w:ascii="GHEA Grapalat" w:hAnsi="GHEA Grapalat" w:cs="Arial"/>
                <w:sz w:val="22"/>
                <w:szCs w:val="22"/>
                <w:lang w:val="hy-AM"/>
              </w:rPr>
              <w:t xml:space="preserve">ՀՀ կառավարության 2013 թվականի օգոստոսի 22-ի նիստի N33 արձանագրային որոշմամբ հավանության է արժանացել «Կայուն դպրոցական սնունդ» ծրագրի ռազմավարությունն ու դրա իրականացման միջոցառումների ծրագիրն ու փորձնական ծրագիրը: </w:t>
            </w:r>
          </w:p>
          <w:p w:rsidR="00EF4FC4" w:rsidRPr="005350C9" w:rsidRDefault="00EF4FC4" w:rsidP="00763BE7">
            <w:pPr>
              <w:tabs>
                <w:tab w:val="left" w:pos="2694"/>
              </w:tabs>
              <w:ind w:firstLine="284"/>
              <w:contextualSpacing/>
              <w:jc w:val="both"/>
              <w:rPr>
                <w:rFonts w:ascii="GHEA Grapalat" w:eastAsia="Calibri" w:hAnsi="GHEA Grapalat" w:cs="Sylfaen"/>
                <w:sz w:val="22"/>
                <w:szCs w:val="22"/>
              </w:rPr>
            </w:pPr>
            <w:r w:rsidRPr="005350C9">
              <w:rPr>
                <w:rFonts w:ascii="GHEA Grapalat" w:eastAsia="Calibri" w:hAnsi="GHEA Grapalat" w:cs="Sylfaen"/>
                <w:sz w:val="22"/>
                <w:szCs w:val="22"/>
              </w:rPr>
              <w:t xml:space="preserve">Տարեցտարի կընդլայնվի  ՀՀ պետական բյուջեից </w:t>
            </w:r>
            <w:r w:rsidRPr="005350C9">
              <w:rPr>
                <w:rFonts w:ascii="GHEA Grapalat" w:eastAsia="Calibri" w:hAnsi="GHEA Grapalat" w:cs="Sylfaen"/>
                <w:sz w:val="22"/>
                <w:szCs w:val="22"/>
                <w:lang w:val="hy-AM"/>
              </w:rPr>
              <w:t>հանրակրթական դպրոցների</w:t>
            </w:r>
            <w:r w:rsidRPr="005350C9">
              <w:rPr>
                <w:rFonts w:ascii="GHEA Grapalat" w:eastAsia="Calibri" w:hAnsi="GHEA Grapalat" w:cs="Sylfaen"/>
                <w:sz w:val="22"/>
                <w:szCs w:val="22"/>
              </w:rPr>
              <w:t xml:space="preserve"> նախակրթարանների և  </w:t>
            </w:r>
            <w:r w:rsidRPr="005350C9">
              <w:rPr>
                <w:rFonts w:ascii="GHEA Grapalat" w:eastAsia="Calibri" w:hAnsi="GHEA Grapalat" w:cs="Sylfaen"/>
                <w:sz w:val="22"/>
                <w:szCs w:val="22"/>
                <w:lang w:val="hy-AM"/>
              </w:rPr>
              <w:t xml:space="preserve"> տարրական դասարանների </w:t>
            </w:r>
            <w:r w:rsidRPr="005350C9">
              <w:rPr>
                <w:rFonts w:ascii="GHEA Grapalat" w:eastAsia="Calibri" w:hAnsi="GHEA Grapalat" w:cs="Sylfaen"/>
                <w:sz w:val="22"/>
                <w:szCs w:val="22"/>
              </w:rPr>
              <w:t xml:space="preserve">սովորողներին </w:t>
            </w:r>
            <w:r w:rsidRPr="005350C9">
              <w:rPr>
                <w:rFonts w:ascii="GHEA Grapalat" w:eastAsia="Calibri" w:hAnsi="GHEA Grapalat" w:cs="Sylfaen"/>
                <w:sz w:val="22"/>
                <w:szCs w:val="22"/>
                <w:lang w:val="hy-AM"/>
              </w:rPr>
              <w:t xml:space="preserve">դպրոցական սննդով ապահովման ծրագիրը, որի արդյունքում </w:t>
            </w:r>
            <w:r w:rsidRPr="005350C9">
              <w:rPr>
                <w:rFonts w:ascii="GHEA Grapalat" w:eastAsia="Calibri" w:hAnsi="GHEA Grapalat" w:cs="Sylfaen"/>
                <w:sz w:val="22"/>
                <w:szCs w:val="22"/>
              </w:rPr>
              <w:t xml:space="preserve">2023 թվականին </w:t>
            </w:r>
            <w:r w:rsidRPr="005350C9">
              <w:rPr>
                <w:rFonts w:ascii="GHEA Grapalat" w:eastAsia="Calibri" w:hAnsi="GHEA Grapalat" w:cs="Sylfaen"/>
                <w:sz w:val="22"/>
                <w:szCs w:val="22"/>
                <w:lang w:val="hy-AM"/>
              </w:rPr>
              <w:t xml:space="preserve">շահառուների թիվը կկազմի շուրջ </w:t>
            </w:r>
            <w:r w:rsidRPr="005350C9">
              <w:rPr>
                <w:rFonts w:ascii="GHEA Grapalat" w:eastAsia="Calibri" w:hAnsi="GHEA Grapalat" w:cs="Sylfaen"/>
                <w:sz w:val="22"/>
                <w:szCs w:val="22"/>
              </w:rPr>
              <w:t>1</w:t>
            </w:r>
            <w:r w:rsidR="003A0AD6" w:rsidRPr="005350C9">
              <w:rPr>
                <w:rFonts w:ascii="GHEA Grapalat" w:eastAsia="Calibri" w:hAnsi="GHEA Grapalat" w:cs="Sylfaen"/>
                <w:sz w:val="22"/>
                <w:szCs w:val="22"/>
              </w:rPr>
              <w:t>10</w:t>
            </w:r>
            <w:r w:rsidRPr="005350C9">
              <w:rPr>
                <w:rFonts w:ascii="GHEA Grapalat" w:eastAsia="Calibri" w:hAnsi="GHEA Grapalat" w:cs="Sylfaen"/>
                <w:sz w:val="22"/>
                <w:szCs w:val="22"/>
              </w:rPr>
              <w:t>000: Արդյունքում Հայաստանի Հանրապետության  բոլոր մարզերում  հանրակրթական ուսումնական հաստատություններում սովորողները կստանան առողջ, կայուն և ապահով սնունդ:</w:t>
            </w:r>
          </w:p>
          <w:p w:rsidR="00EF4FC4" w:rsidRPr="005350C9" w:rsidRDefault="00EF4FC4" w:rsidP="00763BE7">
            <w:pPr>
              <w:tabs>
                <w:tab w:val="left" w:pos="2694"/>
              </w:tabs>
              <w:ind w:firstLine="284"/>
              <w:contextualSpacing/>
              <w:jc w:val="both"/>
              <w:rPr>
                <w:rFonts w:ascii="GHEA Grapalat" w:hAnsi="GHEA Grapalat" w:cs="Arial"/>
                <w:sz w:val="22"/>
                <w:szCs w:val="22"/>
              </w:rPr>
            </w:pPr>
            <w:r w:rsidRPr="005350C9">
              <w:rPr>
                <w:rFonts w:ascii="GHEA Grapalat" w:hAnsi="GHEA Grapalat" w:cs="Arial"/>
                <w:sz w:val="22"/>
                <w:szCs w:val="22"/>
              </w:rPr>
              <w:t xml:space="preserve">Գերակայությունն ամրագրված է նաև </w:t>
            </w:r>
            <w:r w:rsidRPr="005350C9">
              <w:rPr>
                <w:rFonts w:ascii="GHEA Grapalat" w:hAnsi="GHEA Grapalat" w:cs="Arial"/>
                <w:sz w:val="22"/>
                <w:szCs w:val="22"/>
                <w:lang w:val="hy-AM"/>
              </w:rPr>
              <w:t>ՀՀ ԱԺ 14.02.2019թ. ԱԺՈ-002-Ն  որոշմամբ հաստատված ՀՀ կառ. ծրագրի 4.4 բաժնի հանրակթության ոլորտի 4-րդ կետ</w:t>
            </w:r>
            <w:r w:rsidRPr="005350C9">
              <w:rPr>
                <w:rFonts w:ascii="GHEA Grapalat" w:hAnsi="GHEA Grapalat" w:cs="Arial"/>
                <w:sz w:val="22"/>
                <w:szCs w:val="22"/>
              </w:rPr>
              <w:t>ում:</w:t>
            </w:r>
          </w:p>
        </w:tc>
      </w:tr>
      <w:tr w:rsidR="00EF4FC4" w:rsidRPr="005350C9" w:rsidTr="0085423F">
        <w:tc>
          <w:tcPr>
            <w:tcW w:w="2051" w:type="pct"/>
          </w:tcPr>
          <w:p w:rsidR="00EF4FC4" w:rsidRPr="005350C9" w:rsidRDefault="00142D0A" w:rsidP="00003F48">
            <w:pPr>
              <w:pStyle w:val="BodyText"/>
              <w:spacing w:line="240" w:lineRule="auto"/>
              <w:jc w:val="left"/>
              <w:rPr>
                <w:rFonts w:ascii="GHEA Grapalat" w:hAnsi="GHEA Grapalat"/>
                <w:b w:val="0"/>
                <w:color w:val="FF0000"/>
                <w:sz w:val="22"/>
                <w:szCs w:val="22"/>
                <w:lang w:val="hy-AM"/>
              </w:rPr>
            </w:pPr>
            <w:r w:rsidRPr="005350C9">
              <w:rPr>
                <w:rFonts w:ascii="GHEA Grapalat" w:hAnsi="GHEA Grapalat" w:cs="Sylfaen"/>
                <w:b w:val="0"/>
                <w:sz w:val="22"/>
                <w:szCs w:val="22"/>
                <w:lang w:val="hy-AM"/>
              </w:rPr>
              <w:t>Կ</w:t>
            </w:r>
            <w:r w:rsidR="00EF4FC4" w:rsidRPr="005350C9">
              <w:rPr>
                <w:rFonts w:ascii="GHEA Grapalat" w:hAnsi="GHEA Grapalat" w:cs="Sylfaen"/>
                <w:b w:val="0"/>
                <w:sz w:val="22"/>
                <w:szCs w:val="22"/>
                <w:lang w:val="en-US"/>
              </w:rPr>
              <w:t xml:space="preserve">րթության </w:t>
            </w:r>
            <w:r w:rsidR="00EF4FC4" w:rsidRPr="005350C9">
              <w:rPr>
                <w:rFonts w:ascii="GHEA Grapalat" w:hAnsi="GHEA Grapalat"/>
                <w:b w:val="0"/>
                <w:sz w:val="22"/>
                <w:szCs w:val="22"/>
                <w:lang w:val="hy-AM"/>
              </w:rPr>
              <w:t xml:space="preserve">հասանելիության և </w:t>
            </w:r>
            <w:r w:rsidR="00EF4FC4" w:rsidRPr="005350C9">
              <w:rPr>
                <w:rFonts w:ascii="GHEA Grapalat" w:hAnsi="GHEA Grapalat" w:cs="Sylfaen"/>
                <w:b w:val="0"/>
                <w:sz w:val="22"/>
                <w:szCs w:val="22"/>
                <w:lang w:val="hy-AM"/>
              </w:rPr>
              <w:t xml:space="preserve">մատչելիության </w:t>
            </w:r>
            <w:r w:rsidR="00EF4FC4" w:rsidRPr="005350C9">
              <w:rPr>
                <w:rFonts w:ascii="GHEA Grapalat" w:hAnsi="GHEA Grapalat"/>
                <w:b w:val="0"/>
                <w:sz w:val="22"/>
                <w:szCs w:val="22"/>
                <w:lang w:val="hy-AM"/>
              </w:rPr>
              <w:t>ապահովում</w:t>
            </w:r>
          </w:p>
        </w:tc>
        <w:tc>
          <w:tcPr>
            <w:tcW w:w="2949" w:type="pct"/>
          </w:tcPr>
          <w:p w:rsidR="00EF4FC4" w:rsidRPr="005350C9" w:rsidRDefault="00716512" w:rsidP="00763BE7">
            <w:pPr>
              <w:overflowPunct w:val="0"/>
              <w:autoSpaceDE w:val="0"/>
              <w:autoSpaceDN w:val="0"/>
              <w:adjustRightInd w:val="0"/>
              <w:jc w:val="both"/>
              <w:textAlignment w:val="baseline"/>
              <w:rPr>
                <w:rFonts w:ascii="GHEA Grapalat" w:hAnsi="GHEA Grapalat"/>
                <w:bCs/>
                <w:spacing w:val="-4"/>
                <w:sz w:val="22"/>
                <w:szCs w:val="22"/>
                <w:lang w:val="af-ZA"/>
              </w:rPr>
            </w:pPr>
            <w:r w:rsidRPr="005350C9">
              <w:rPr>
                <w:rFonts w:ascii="GHEA Grapalat" w:hAnsi="GHEA Grapalat" w:cs="Arial"/>
                <w:bCs/>
                <w:color w:val="FF0000"/>
                <w:spacing w:val="-8"/>
                <w:sz w:val="22"/>
                <w:szCs w:val="22"/>
                <w:lang w:val="hy-AM"/>
              </w:rPr>
              <w:t xml:space="preserve"> </w:t>
            </w:r>
            <w:r w:rsidR="00EF4FC4" w:rsidRPr="005350C9">
              <w:rPr>
                <w:rFonts w:ascii="GHEA Grapalat" w:hAnsi="GHEA Grapalat" w:cs="Arial"/>
                <w:bCs/>
                <w:spacing w:val="-8"/>
                <w:sz w:val="22"/>
                <w:szCs w:val="22"/>
                <w:lang w:val="hy-AM"/>
              </w:rPr>
              <w:t>«Բարձրագույն</w:t>
            </w:r>
            <w:r w:rsidRPr="005350C9">
              <w:rPr>
                <w:rFonts w:ascii="GHEA Grapalat" w:hAnsi="GHEA Grapalat" w:cs="Arial"/>
                <w:bCs/>
                <w:spacing w:val="-8"/>
                <w:sz w:val="22"/>
                <w:szCs w:val="22"/>
                <w:lang w:val="hy-AM"/>
              </w:rPr>
              <w:t xml:space="preserve"> </w:t>
            </w:r>
            <w:r w:rsidR="00EF4FC4" w:rsidRPr="005350C9">
              <w:rPr>
                <w:rFonts w:ascii="GHEA Grapalat" w:hAnsi="GHEA Grapalat" w:cs="Arial"/>
                <w:bCs/>
                <w:spacing w:val="-8"/>
                <w:sz w:val="22"/>
                <w:szCs w:val="22"/>
                <w:lang w:val="hy-AM"/>
              </w:rPr>
              <w:t>և</w:t>
            </w:r>
            <w:r w:rsidRPr="005350C9">
              <w:rPr>
                <w:rFonts w:ascii="GHEA Grapalat" w:hAnsi="GHEA Grapalat" w:cs="Arial"/>
                <w:bCs/>
                <w:spacing w:val="-8"/>
                <w:sz w:val="22"/>
                <w:szCs w:val="22"/>
                <w:lang w:val="hy-AM"/>
              </w:rPr>
              <w:t xml:space="preserve"> </w:t>
            </w:r>
            <w:r w:rsidR="00EF4FC4" w:rsidRPr="005350C9">
              <w:rPr>
                <w:rFonts w:ascii="GHEA Grapalat" w:hAnsi="GHEA Grapalat" w:cs="Arial"/>
                <w:bCs/>
                <w:spacing w:val="-8"/>
                <w:sz w:val="22"/>
                <w:szCs w:val="22"/>
                <w:lang w:val="hy-AM"/>
              </w:rPr>
              <w:t>հետ</w:t>
            </w:r>
            <w:r w:rsidRPr="005350C9">
              <w:rPr>
                <w:rFonts w:ascii="GHEA Grapalat" w:hAnsi="GHEA Grapalat" w:cs="Arial"/>
                <w:bCs/>
                <w:spacing w:val="-8"/>
                <w:sz w:val="22"/>
                <w:szCs w:val="22"/>
                <w:lang w:val="hy-AM"/>
              </w:rPr>
              <w:t xml:space="preserve"> </w:t>
            </w:r>
            <w:r w:rsidR="00EF4FC4" w:rsidRPr="005350C9">
              <w:rPr>
                <w:rFonts w:ascii="GHEA Grapalat" w:hAnsi="GHEA Grapalat" w:cs="Arial"/>
                <w:bCs/>
                <w:spacing w:val="-8"/>
                <w:sz w:val="22"/>
                <w:szCs w:val="22"/>
                <w:lang w:val="hy-AM"/>
              </w:rPr>
              <w:t>բուհական</w:t>
            </w:r>
            <w:r w:rsidRPr="005350C9">
              <w:rPr>
                <w:rFonts w:ascii="GHEA Grapalat" w:hAnsi="GHEA Grapalat" w:cs="Arial"/>
                <w:bCs/>
                <w:spacing w:val="-8"/>
                <w:sz w:val="22"/>
                <w:szCs w:val="22"/>
                <w:lang w:val="hy-AM"/>
              </w:rPr>
              <w:t xml:space="preserve"> </w:t>
            </w:r>
            <w:r w:rsidR="00EF4FC4" w:rsidRPr="005350C9">
              <w:rPr>
                <w:rFonts w:ascii="GHEA Grapalat" w:hAnsi="GHEA Grapalat" w:cs="Arial"/>
                <w:bCs/>
                <w:spacing w:val="-8"/>
                <w:sz w:val="22"/>
                <w:szCs w:val="22"/>
                <w:lang w:val="hy-AM"/>
              </w:rPr>
              <w:t>մասնագիտական</w:t>
            </w:r>
            <w:r w:rsidRPr="005350C9">
              <w:rPr>
                <w:rFonts w:ascii="GHEA Grapalat" w:hAnsi="GHEA Grapalat" w:cs="Arial"/>
                <w:bCs/>
                <w:spacing w:val="-8"/>
                <w:sz w:val="22"/>
                <w:szCs w:val="22"/>
                <w:lang w:val="hy-AM"/>
              </w:rPr>
              <w:t xml:space="preserve"> </w:t>
            </w:r>
            <w:r w:rsidR="00EF4FC4" w:rsidRPr="005350C9">
              <w:rPr>
                <w:rFonts w:ascii="GHEA Grapalat" w:hAnsi="GHEA Grapalat" w:cs="Arial"/>
                <w:bCs/>
                <w:spacing w:val="-8"/>
                <w:sz w:val="22"/>
                <w:szCs w:val="22"/>
                <w:lang w:val="hy-AM"/>
              </w:rPr>
              <w:t>կրթության</w:t>
            </w:r>
            <w:r w:rsidRPr="005350C9">
              <w:rPr>
                <w:rFonts w:ascii="GHEA Grapalat" w:hAnsi="GHEA Grapalat" w:cs="Arial"/>
                <w:bCs/>
                <w:spacing w:val="-8"/>
                <w:sz w:val="22"/>
                <w:szCs w:val="22"/>
                <w:lang w:val="hy-AM"/>
              </w:rPr>
              <w:t xml:space="preserve"> </w:t>
            </w:r>
            <w:r w:rsidR="00EF4FC4" w:rsidRPr="005350C9">
              <w:rPr>
                <w:rFonts w:ascii="GHEA Grapalat" w:hAnsi="GHEA Grapalat" w:cs="Arial"/>
                <w:bCs/>
                <w:spacing w:val="-8"/>
                <w:sz w:val="22"/>
                <w:szCs w:val="22"/>
                <w:lang w:val="hy-AM"/>
              </w:rPr>
              <w:t>մասին</w:t>
            </w:r>
            <w:r w:rsidR="00EF4FC4" w:rsidRPr="005350C9">
              <w:rPr>
                <w:rFonts w:ascii="GHEA Grapalat" w:hAnsi="GHEA Grapalat"/>
                <w:bCs/>
                <w:spacing w:val="-8"/>
                <w:sz w:val="22"/>
                <w:szCs w:val="22"/>
                <w:lang w:val="af-ZA"/>
              </w:rPr>
              <w:t xml:space="preserve">» </w:t>
            </w:r>
            <w:r w:rsidR="00EF4FC4" w:rsidRPr="005350C9">
              <w:rPr>
                <w:rFonts w:ascii="GHEA Grapalat" w:hAnsi="GHEA Grapalat" w:cs="Arial"/>
                <w:bCs/>
                <w:spacing w:val="-8"/>
                <w:sz w:val="22"/>
                <w:szCs w:val="22"/>
                <w:lang w:val="hy-AM"/>
              </w:rPr>
              <w:t xml:space="preserve">ՀՀ </w:t>
            </w:r>
            <w:r w:rsidR="00EF4FC4" w:rsidRPr="005350C9">
              <w:rPr>
                <w:rFonts w:ascii="GHEA Grapalat" w:hAnsi="GHEA Grapalat" w:cs="Arial"/>
                <w:bCs/>
                <w:sz w:val="22"/>
                <w:szCs w:val="22"/>
                <w:lang w:val="hy-AM"/>
              </w:rPr>
              <w:t>օրենքի</w:t>
            </w:r>
            <w:r w:rsidRPr="005350C9">
              <w:rPr>
                <w:rFonts w:ascii="GHEA Grapalat" w:hAnsi="GHEA Grapalat" w:cs="Arial"/>
                <w:bCs/>
                <w:sz w:val="22"/>
                <w:szCs w:val="22"/>
                <w:lang w:val="hy-AM"/>
              </w:rPr>
              <w:t xml:space="preserve"> </w:t>
            </w:r>
            <w:r w:rsidR="00EF4FC4" w:rsidRPr="005350C9">
              <w:rPr>
                <w:rFonts w:ascii="GHEA Grapalat" w:hAnsi="GHEA Grapalat"/>
                <w:bCs/>
                <w:spacing w:val="-4"/>
                <w:sz w:val="22"/>
                <w:szCs w:val="22"/>
                <w:lang w:val="hy-AM"/>
              </w:rPr>
              <w:t xml:space="preserve">4-րդ հոդվածով սահմանված </w:t>
            </w:r>
            <w:r w:rsidR="00EF4FC4" w:rsidRPr="005350C9">
              <w:rPr>
                <w:rFonts w:ascii="GHEA Grapalat" w:hAnsi="GHEA Grapalat"/>
                <w:bCs/>
                <w:sz w:val="22"/>
                <w:szCs w:val="22"/>
                <w:shd w:val="clear" w:color="auto" w:fill="FFFFFF"/>
                <w:lang w:val="hy-AM"/>
              </w:rPr>
              <w:t>բարձրագույն և հետբուհական մասնագիտական կրթության բնագավառում պետական քաղաքականության սկզբունքներից է բարձրագույն և հետբուհական մասնագիտական կրթության մատչելիությունը:</w:t>
            </w:r>
            <w:r w:rsidR="00EF4FC4" w:rsidRPr="005350C9">
              <w:rPr>
                <w:rFonts w:ascii="GHEA Grapalat" w:hAnsi="GHEA Grapalat" w:cs="Arial"/>
                <w:bCs/>
                <w:spacing w:val="-8"/>
                <w:sz w:val="22"/>
                <w:szCs w:val="22"/>
                <w:lang w:val="hy-AM"/>
              </w:rPr>
              <w:t xml:space="preserve"> Նույն </w:t>
            </w:r>
            <w:r w:rsidR="00EF4FC4" w:rsidRPr="005350C9">
              <w:rPr>
                <w:rFonts w:ascii="GHEA Grapalat" w:hAnsi="GHEA Grapalat" w:cs="Arial"/>
                <w:bCs/>
                <w:sz w:val="22"/>
                <w:szCs w:val="22"/>
                <w:lang w:val="hy-AM"/>
              </w:rPr>
              <w:t>օրենքի</w:t>
            </w:r>
            <w:r w:rsidR="00EF4FC4" w:rsidRPr="005350C9">
              <w:rPr>
                <w:rFonts w:ascii="GHEA Grapalat" w:hAnsi="GHEA Grapalat"/>
                <w:bCs/>
                <w:spacing w:val="-4"/>
                <w:sz w:val="22"/>
                <w:szCs w:val="22"/>
                <w:lang w:val="hy-AM"/>
              </w:rPr>
              <w:t xml:space="preserve">5-րդ հոդվածի 1-ին մասի համաձայն՝ </w:t>
            </w:r>
            <w:r w:rsidR="00EF4FC4" w:rsidRPr="005350C9">
              <w:rPr>
                <w:rFonts w:ascii="GHEA Grapalat" w:hAnsi="GHEA Grapalat"/>
                <w:bCs/>
                <w:sz w:val="22"/>
                <w:szCs w:val="22"/>
                <w:shd w:val="clear" w:color="auto" w:fill="FFFFFF"/>
                <w:lang w:val="hy-AM"/>
              </w:rPr>
              <w:t xml:space="preserve">ՀՀ-ում բարձրագույն և հետբուհական մասնագիտական կրթության բնագավառում պետական քաղաքականության խնդիրներից է  պետության համար առաջնային և կարևորություն ներկայացնող բնագավառներում, ինչպես նաև սահմանամերձ կամ բարձրլեռնային բնակավայրերում </w:t>
            </w:r>
            <w:r w:rsidR="00EF4FC4" w:rsidRPr="005350C9">
              <w:rPr>
                <w:rFonts w:ascii="Calibri" w:hAnsi="Calibri" w:cs="Calibri"/>
                <w:bCs/>
                <w:sz w:val="22"/>
                <w:szCs w:val="22"/>
                <w:shd w:val="clear" w:color="auto" w:fill="FFFFFF"/>
                <w:lang w:val="hy-AM"/>
              </w:rPr>
              <w:t> </w:t>
            </w:r>
            <w:r w:rsidR="00EF4FC4" w:rsidRPr="005350C9">
              <w:rPr>
                <w:rFonts w:ascii="GHEA Grapalat" w:hAnsi="GHEA Grapalat" w:cs="GHEA Grapalat"/>
                <w:bCs/>
                <w:sz w:val="22"/>
                <w:szCs w:val="22"/>
                <w:shd w:val="clear" w:color="auto" w:fill="FFFFFF"/>
                <w:lang w:val="hy-AM"/>
              </w:rPr>
              <w:t>մասնագետների պատրաստմանն աջակցելը</w:t>
            </w:r>
            <w:r w:rsidR="00EF4FC4" w:rsidRPr="005350C9">
              <w:rPr>
                <w:rFonts w:ascii="GHEA Grapalat" w:hAnsi="GHEA Grapalat"/>
                <w:bCs/>
                <w:sz w:val="22"/>
                <w:szCs w:val="22"/>
                <w:shd w:val="clear" w:color="auto" w:fill="FFFFFF"/>
                <w:lang w:val="hy-AM"/>
              </w:rPr>
              <w:t>, իսկ  2-րդ մասի 5-րդ և 6-րդ կետերով սահմանված է, որ պետությունն ապահովում է բարձրագույն և հետբուհական մասնագիտական կրթության զարգացում հետևյալ ձևերով `</w:t>
            </w:r>
          </w:p>
          <w:p w:rsidR="00EF4FC4" w:rsidRPr="005350C9" w:rsidRDefault="00EF4FC4" w:rsidP="00763BE7">
            <w:pPr>
              <w:shd w:val="clear" w:color="auto" w:fill="FFFFFF"/>
              <w:jc w:val="both"/>
              <w:rPr>
                <w:rFonts w:ascii="GHEA Grapalat" w:hAnsi="GHEA Grapalat"/>
                <w:sz w:val="22"/>
                <w:szCs w:val="22"/>
                <w:lang w:val="af-ZA"/>
              </w:rPr>
            </w:pPr>
            <w:r w:rsidRPr="005350C9">
              <w:rPr>
                <w:rFonts w:ascii="GHEA Grapalat" w:hAnsi="GHEA Grapalat"/>
                <w:sz w:val="22"/>
                <w:szCs w:val="22"/>
                <w:lang w:val="af-ZA"/>
              </w:rPr>
              <w:t>5)</w:t>
            </w:r>
            <w:r w:rsidRPr="005350C9">
              <w:rPr>
                <w:rFonts w:ascii="GHEA Grapalat" w:hAnsi="GHEA Grapalat"/>
                <w:sz w:val="22"/>
                <w:szCs w:val="22"/>
              </w:rPr>
              <w:t>պետության</w:t>
            </w:r>
            <w:r w:rsidRPr="005350C9">
              <w:rPr>
                <w:rFonts w:ascii="GHEA Grapalat" w:hAnsi="GHEA Grapalat"/>
                <w:sz w:val="22"/>
                <w:szCs w:val="22"/>
                <w:lang w:val="hy-AM"/>
              </w:rPr>
              <w:t xml:space="preserve"> </w:t>
            </w:r>
            <w:r w:rsidRPr="005350C9">
              <w:rPr>
                <w:rFonts w:ascii="GHEA Grapalat" w:hAnsi="GHEA Grapalat"/>
                <w:sz w:val="22"/>
                <w:szCs w:val="22"/>
              </w:rPr>
              <w:t>պահանջներին</w:t>
            </w:r>
            <w:r w:rsidRPr="005350C9">
              <w:rPr>
                <w:rFonts w:ascii="GHEA Grapalat" w:hAnsi="GHEA Grapalat"/>
                <w:sz w:val="22"/>
                <w:szCs w:val="22"/>
                <w:lang w:val="hy-AM"/>
              </w:rPr>
              <w:t xml:space="preserve"> </w:t>
            </w:r>
            <w:r w:rsidRPr="005350C9">
              <w:rPr>
                <w:rFonts w:ascii="GHEA Grapalat" w:hAnsi="GHEA Grapalat"/>
                <w:sz w:val="22"/>
                <w:szCs w:val="22"/>
              </w:rPr>
              <w:t>համապատասխան</w:t>
            </w:r>
            <w:r w:rsidRPr="005350C9">
              <w:rPr>
                <w:rFonts w:ascii="GHEA Grapalat" w:hAnsi="GHEA Grapalat"/>
                <w:sz w:val="22"/>
                <w:szCs w:val="22"/>
                <w:lang w:val="af-ZA"/>
              </w:rPr>
              <w:t xml:space="preserve">` </w:t>
            </w:r>
            <w:r w:rsidRPr="005350C9">
              <w:rPr>
                <w:rFonts w:ascii="GHEA Grapalat" w:hAnsi="GHEA Grapalat"/>
                <w:sz w:val="22"/>
                <w:szCs w:val="22"/>
              </w:rPr>
              <w:t>բարձրագույն</w:t>
            </w:r>
            <w:r w:rsidRPr="005350C9">
              <w:rPr>
                <w:rFonts w:ascii="GHEA Grapalat" w:hAnsi="GHEA Grapalat"/>
                <w:sz w:val="22"/>
                <w:szCs w:val="22"/>
                <w:lang w:val="hy-AM"/>
              </w:rPr>
              <w:t xml:space="preserve"> </w:t>
            </w:r>
            <w:r w:rsidRPr="005350C9">
              <w:rPr>
                <w:rFonts w:ascii="GHEA Grapalat" w:hAnsi="GHEA Grapalat"/>
                <w:sz w:val="22"/>
                <w:szCs w:val="22"/>
              </w:rPr>
              <w:t>և</w:t>
            </w:r>
            <w:r w:rsidRPr="005350C9">
              <w:rPr>
                <w:rFonts w:ascii="GHEA Grapalat" w:hAnsi="GHEA Grapalat"/>
                <w:sz w:val="22"/>
                <w:szCs w:val="22"/>
                <w:lang w:val="hy-AM"/>
              </w:rPr>
              <w:t xml:space="preserve"> </w:t>
            </w:r>
            <w:r w:rsidRPr="005350C9">
              <w:rPr>
                <w:rFonts w:ascii="GHEA Grapalat" w:hAnsi="GHEA Grapalat"/>
                <w:sz w:val="22"/>
                <w:szCs w:val="22"/>
              </w:rPr>
              <w:t>հետբուհական</w:t>
            </w:r>
            <w:r w:rsidRPr="005350C9">
              <w:rPr>
                <w:rFonts w:ascii="GHEA Grapalat" w:hAnsi="GHEA Grapalat"/>
                <w:sz w:val="22"/>
                <w:szCs w:val="22"/>
                <w:lang w:val="hy-AM"/>
              </w:rPr>
              <w:t xml:space="preserve"> </w:t>
            </w:r>
            <w:r w:rsidRPr="005350C9">
              <w:rPr>
                <w:rFonts w:ascii="GHEA Grapalat" w:hAnsi="GHEA Grapalat"/>
                <w:sz w:val="22"/>
                <w:szCs w:val="22"/>
              </w:rPr>
              <w:lastRenderedPageBreak/>
              <w:t>մասնագիտական</w:t>
            </w:r>
            <w:r w:rsidRPr="005350C9">
              <w:rPr>
                <w:rFonts w:ascii="GHEA Grapalat" w:hAnsi="GHEA Grapalat"/>
                <w:sz w:val="22"/>
                <w:szCs w:val="22"/>
                <w:lang w:val="hy-AM"/>
              </w:rPr>
              <w:t xml:space="preserve"> </w:t>
            </w:r>
            <w:r w:rsidRPr="005350C9">
              <w:rPr>
                <w:rFonts w:ascii="GHEA Grapalat" w:hAnsi="GHEA Grapalat"/>
                <w:sz w:val="22"/>
                <w:szCs w:val="22"/>
              </w:rPr>
              <w:t>կրթական</w:t>
            </w:r>
            <w:r w:rsidRPr="005350C9">
              <w:rPr>
                <w:rFonts w:ascii="GHEA Grapalat" w:hAnsi="GHEA Grapalat"/>
                <w:sz w:val="22"/>
                <w:szCs w:val="22"/>
                <w:lang w:val="hy-AM"/>
              </w:rPr>
              <w:t xml:space="preserve"> </w:t>
            </w:r>
            <w:r w:rsidRPr="005350C9">
              <w:rPr>
                <w:rFonts w:ascii="GHEA Grapalat" w:hAnsi="GHEA Grapalat"/>
                <w:sz w:val="22"/>
                <w:szCs w:val="22"/>
              </w:rPr>
              <w:t>ծրագրեր</w:t>
            </w:r>
            <w:r w:rsidRPr="005350C9">
              <w:rPr>
                <w:rFonts w:ascii="GHEA Grapalat" w:hAnsi="GHEA Grapalat"/>
                <w:sz w:val="22"/>
                <w:szCs w:val="22"/>
                <w:lang w:val="hy-AM"/>
              </w:rPr>
              <w:t xml:space="preserve"> </w:t>
            </w:r>
            <w:r w:rsidRPr="005350C9">
              <w:rPr>
                <w:rFonts w:ascii="GHEA Grapalat" w:hAnsi="GHEA Grapalat"/>
                <w:sz w:val="22"/>
                <w:szCs w:val="22"/>
              </w:rPr>
              <w:t>իրականացնող</w:t>
            </w:r>
            <w:r w:rsidRPr="005350C9">
              <w:rPr>
                <w:rFonts w:ascii="GHEA Grapalat" w:hAnsi="GHEA Grapalat"/>
                <w:sz w:val="22"/>
                <w:szCs w:val="22"/>
                <w:lang w:val="hy-AM"/>
              </w:rPr>
              <w:t xml:space="preserve"> </w:t>
            </w:r>
            <w:r w:rsidRPr="005350C9">
              <w:rPr>
                <w:rFonts w:ascii="GHEA Grapalat" w:hAnsi="GHEA Grapalat"/>
                <w:sz w:val="22"/>
                <w:szCs w:val="22"/>
              </w:rPr>
              <w:t>ուսումնական</w:t>
            </w:r>
            <w:r w:rsidRPr="005350C9">
              <w:rPr>
                <w:rFonts w:ascii="GHEA Grapalat" w:hAnsi="GHEA Grapalat"/>
                <w:sz w:val="22"/>
                <w:szCs w:val="22"/>
                <w:lang w:val="hy-AM"/>
              </w:rPr>
              <w:t xml:space="preserve"> </w:t>
            </w:r>
            <w:r w:rsidRPr="005350C9">
              <w:rPr>
                <w:rFonts w:ascii="GHEA Grapalat" w:hAnsi="GHEA Grapalat"/>
                <w:sz w:val="22"/>
                <w:szCs w:val="22"/>
              </w:rPr>
              <w:t>հաստատություններին</w:t>
            </w:r>
            <w:r w:rsidRPr="005350C9">
              <w:rPr>
                <w:rFonts w:ascii="GHEA Grapalat" w:hAnsi="GHEA Grapalat"/>
                <w:sz w:val="22"/>
                <w:szCs w:val="22"/>
                <w:lang w:val="hy-AM"/>
              </w:rPr>
              <w:t xml:space="preserve"> </w:t>
            </w:r>
            <w:r w:rsidRPr="005350C9">
              <w:rPr>
                <w:rFonts w:ascii="GHEA Grapalat" w:hAnsi="GHEA Grapalat"/>
                <w:sz w:val="22"/>
                <w:szCs w:val="22"/>
              </w:rPr>
              <w:t>և</w:t>
            </w:r>
            <w:r w:rsidRPr="005350C9">
              <w:rPr>
                <w:rFonts w:ascii="GHEA Grapalat" w:hAnsi="GHEA Grapalat"/>
                <w:sz w:val="22"/>
                <w:szCs w:val="22"/>
                <w:lang w:val="hy-AM"/>
              </w:rPr>
              <w:t xml:space="preserve"> </w:t>
            </w:r>
            <w:r w:rsidRPr="005350C9">
              <w:rPr>
                <w:rFonts w:ascii="GHEA Grapalat" w:hAnsi="GHEA Grapalat"/>
                <w:sz w:val="22"/>
                <w:szCs w:val="22"/>
              </w:rPr>
              <w:t>դրանցում</w:t>
            </w:r>
            <w:r w:rsidRPr="005350C9">
              <w:rPr>
                <w:rFonts w:ascii="GHEA Grapalat" w:hAnsi="GHEA Grapalat"/>
                <w:sz w:val="22"/>
                <w:szCs w:val="22"/>
                <w:lang w:val="hy-AM"/>
              </w:rPr>
              <w:t xml:space="preserve"> </w:t>
            </w:r>
            <w:r w:rsidRPr="005350C9">
              <w:rPr>
                <w:rFonts w:ascii="GHEA Grapalat" w:hAnsi="GHEA Grapalat"/>
                <w:sz w:val="22"/>
                <w:szCs w:val="22"/>
              </w:rPr>
              <w:t>սովորողներին</w:t>
            </w:r>
            <w:r w:rsidRPr="005350C9">
              <w:rPr>
                <w:rFonts w:ascii="GHEA Grapalat" w:hAnsi="GHEA Grapalat"/>
                <w:sz w:val="22"/>
                <w:szCs w:val="22"/>
                <w:lang w:val="hy-AM"/>
              </w:rPr>
              <w:t xml:space="preserve"> </w:t>
            </w:r>
            <w:r w:rsidRPr="005350C9">
              <w:rPr>
                <w:rFonts w:ascii="GHEA Grapalat" w:hAnsi="GHEA Grapalat"/>
                <w:sz w:val="22"/>
                <w:szCs w:val="22"/>
              </w:rPr>
              <w:t>ֆինանսական</w:t>
            </w:r>
            <w:r w:rsidRPr="005350C9">
              <w:rPr>
                <w:rFonts w:ascii="GHEA Grapalat" w:hAnsi="GHEA Grapalat"/>
                <w:sz w:val="22"/>
                <w:szCs w:val="22"/>
                <w:lang w:val="hy-AM"/>
              </w:rPr>
              <w:t xml:space="preserve"> </w:t>
            </w:r>
            <w:r w:rsidRPr="005350C9">
              <w:rPr>
                <w:rFonts w:ascii="GHEA Grapalat" w:hAnsi="GHEA Grapalat"/>
                <w:sz w:val="22"/>
                <w:szCs w:val="22"/>
              </w:rPr>
              <w:t>աջակցության</w:t>
            </w:r>
            <w:r w:rsidRPr="005350C9">
              <w:rPr>
                <w:rFonts w:ascii="GHEA Grapalat" w:hAnsi="GHEA Grapalat"/>
                <w:sz w:val="22"/>
                <w:szCs w:val="22"/>
                <w:lang w:val="hy-AM"/>
              </w:rPr>
              <w:t xml:space="preserve"> </w:t>
            </w:r>
            <w:r w:rsidRPr="005350C9">
              <w:rPr>
                <w:rFonts w:ascii="GHEA Grapalat" w:hAnsi="GHEA Grapalat"/>
                <w:sz w:val="22"/>
                <w:szCs w:val="22"/>
              </w:rPr>
              <w:t>ապահովում</w:t>
            </w:r>
            <w:r w:rsidRPr="005350C9">
              <w:rPr>
                <w:rFonts w:ascii="GHEA Grapalat" w:hAnsi="GHEA Grapalat"/>
                <w:sz w:val="22"/>
                <w:szCs w:val="22"/>
                <w:lang w:val="af-ZA"/>
              </w:rPr>
              <w:t>.</w:t>
            </w:r>
          </w:p>
          <w:p w:rsidR="00EF4FC4" w:rsidRPr="005350C9" w:rsidRDefault="00EF4FC4" w:rsidP="00763BE7">
            <w:pPr>
              <w:shd w:val="clear" w:color="auto" w:fill="FFFFFF"/>
              <w:jc w:val="both"/>
              <w:rPr>
                <w:rFonts w:ascii="GHEA Grapalat" w:hAnsi="GHEA Grapalat"/>
                <w:sz w:val="22"/>
                <w:szCs w:val="22"/>
                <w:lang w:val="hy-AM"/>
              </w:rPr>
            </w:pPr>
            <w:r w:rsidRPr="005350C9">
              <w:rPr>
                <w:rFonts w:ascii="GHEA Grapalat" w:hAnsi="GHEA Grapalat"/>
                <w:sz w:val="22"/>
                <w:szCs w:val="22"/>
                <w:lang w:val="af-ZA"/>
              </w:rPr>
              <w:t xml:space="preserve">6) </w:t>
            </w:r>
            <w:r w:rsidRPr="005350C9">
              <w:rPr>
                <w:rFonts w:ascii="GHEA Grapalat" w:hAnsi="GHEA Grapalat"/>
                <w:sz w:val="22"/>
                <w:szCs w:val="22"/>
              </w:rPr>
              <w:t>օրենքով</w:t>
            </w:r>
            <w:r w:rsidRPr="005350C9">
              <w:rPr>
                <w:rFonts w:ascii="GHEA Grapalat" w:hAnsi="GHEA Grapalat"/>
                <w:sz w:val="22"/>
                <w:szCs w:val="22"/>
                <w:lang w:val="af-ZA"/>
              </w:rPr>
              <w:t xml:space="preserve"> </w:t>
            </w:r>
            <w:r w:rsidRPr="005350C9">
              <w:rPr>
                <w:rFonts w:ascii="GHEA Grapalat" w:hAnsi="GHEA Grapalat"/>
                <w:sz w:val="22"/>
                <w:szCs w:val="22"/>
              </w:rPr>
              <w:t>սահմանված</w:t>
            </w:r>
            <w:r w:rsidRPr="005350C9">
              <w:rPr>
                <w:rFonts w:ascii="GHEA Grapalat" w:hAnsi="GHEA Grapalat"/>
                <w:sz w:val="22"/>
                <w:szCs w:val="22"/>
                <w:lang w:val="af-ZA"/>
              </w:rPr>
              <w:t xml:space="preserve"> </w:t>
            </w:r>
            <w:r w:rsidRPr="005350C9">
              <w:rPr>
                <w:rFonts w:ascii="GHEA Grapalat" w:hAnsi="GHEA Grapalat"/>
                <w:sz w:val="22"/>
                <w:szCs w:val="22"/>
              </w:rPr>
              <w:t>կարգով</w:t>
            </w:r>
            <w:r w:rsidRPr="005350C9">
              <w:rPr>
                <w:rFonts w:ascii="GHEA Grapalat" w:hAnsi="GHEA Grapalat"/>
                <w:sz w:val="22"/>
                <w:szCs w:val="22"/>
                <w:lang w:val="af-ZA"/>
              </w:rPr>
              <w:t xml:space="preserve"> </w:t>
            </w:r>
            <w:r w:rsidRPr="005350C9">
              <w:rPr>
                <w:rFonts w:ascii="GHEA Grapalat" w:hAnsi="GHEA Grapalat"/>
                <w:sz w:val="22"/>
                <w:szCs w:val="22"/>
              </w:rPr>
              <w:t>բարձրագույն</w:t>
            </w:r>
            <w:r w:rsidRPr="005350C9">
              <w:rPr>
                <w:rFonts w:ascii="GHEA Grapalat" w:hAnsi="GHEA Grapalat"/>
                <w:sz w:val="22"/>
                <w:szCs w:val="22"/>
                <w:lang w:val="af-ZA"/>
              </w:rPr>
              <w:t xml:space="preserve"> </w:t>
            </w:r>
            <w:r w:rsidRPr="005350C9">
              <w:rPr>
                <w:rFonts w:ascii="GHEA Grapalat" w:hAnsi="GHEA Grapalat"/>
                <w:sz w:val="22"/>
                <w:szCs w:val="22"/>
              </w:rPr>
              <w:t>և</w:t>
            </w:r>
            <w:r w:rsidRPr="005350C9">
              <w:rPr>
                <w:rFonts w:ascii="GHEA Grapalat" w:hAnsi="GHEA Grapalat"/>
                <w:sz w:val="22"/>
                <w:szCs w:val="22"/>
                <w:lang w:val="af-ZA"/>
              </w:rPr>
              <w:t xml:space="preserve"> </w:t>
            </w:r>
            <w:r w:rsidRPr="005350C9">
              <w:rPr>
                <w:rFonts w:ascii="GHEA Grapalat" w:hAnsi="GHEA Grapalat"/>
                <w:sz w:val="22"/>
                <w:szCs w:val="22"/>
              </w:rPr>
              <w:t>հետբուհական</w:t>
            </w:r>
            <w:r w:rsidRPr="005350C9">
              <w:rPr>
                <w:rFonts w:ascii="GHEA Grapalat" w:hAnsi="GHEA Grapalat"/>
                <w:sz w:val="22"/>
                <w:szCs w:val="22"/>
                <w:lang w:val="af-ZA"/>
              </w:rPr>
              <w:t xml:space="preserve"> </w:t>
            </w:r>
            <w:r w:rsidRPr="005350C9">
              <w:rPr>
                <w:rFonts w:ascii="GHEA Grapalat" w:hAnsi="GHEA Grapalat"/>
                <w:sz w:val="22"/>
                <w:szCs w:val="22"/>
              </w:rPr>
              <w:t>մասնագիտական</w:t>
            </w:r>
            <w:r w:rsidRPr="005350C9">
              <w:rPr>
                <w:rFonts w:ascii="GHEA Grapalat" w:hAnsi="GHEA Grapalat"/>
                <w:sz w:val="22"/>
                <w:szCs w:val="22"/>
                <w:lang w:val="af-ZA"/>
              </w:rPr>
              <w:t xml:space="preserve"> </w:t>
            </w:r>
            <w:r w:rsidRPr="005350C9">
              <w:rPr>
                <w:rFonts w:ascii="GHEA Grapalat" w:hAnsi="GHEA Grapalat"/>
                <w:sz w:val="22"/>
                <w:szCs w:val="22"/>
              </w:rPr>
              <w:t>կրթության</w:t>
            </w:r>
            <w:r w:rsidRPr="005350C9">
              <w:rPr>
                <w:rFonts w:ascii="GHEA Grapalat" w:hAnsi="GHEA Grapalat"/>
                <w:sz w:val="22"/>
                <w:szCs w:val="22"/>
                <w:lang w:val="af-ZA"/>
              </w:rPr>
              <w:t xml:space="preserve"> </w:t>
            </w:r>
            <w:r w:rsidRPr="005350C9">
              <w:rPr>
                <w:rFonts w:ascii="GHEA Grapalat" w:hAnsi="GHEA Grapalat"/>
                <w:sz w:val="22"/>
                <w:szCs w:val="22"/>
              </w:rPr>
              <w:t>համակարգի</w:t>
            </w:r>
            <w:r w:rsidRPr="005350C9">
              <w:rPr>
                <w:rFonts w:ascii="GHEA Grapalat" w:hAnsi="GHEA Grapalat"/>
                <w:sz w:val="22"/>
                <w:szCs w:val="22"/>
                <w:lang w:val="af-ZA"/>
              </w:rPr>
              <w:t xml:space="preserve"> </w:t>
            </w:r>
            <w:r w:rsidRPr="005350C9">
              <w:rPr>
                <w:rFonts w:ascii="GHEA Grapalat" w:hAnsi="GHEA Grapalat"/>
                <w:sz w:val="22"/>
                <w:szCs w:val="22"/>
              </w:rPr>
              <w:t>ուսանողներին</w:t>
            </w:r>
            <w:r w:rsidRPr="005350C9">
              <w:rPr>
                <w:rFonts w:ascii="GHEA Grapalat" w:hAnsi="GHEA Grapalat"/>
                <w:sz w:val="22"/>
                <w:szCs w:val="22"/>
                <w:lang w:val="af-ZA"/>
              </w:rPr>
              <w:t xml:space="preserve"> </w:t>
            </w:r>
            <w:r w:rsidRPr="005350C9">
              <w:rPr>
                <w:rFonts w:ascii="GHEA Grapalat" w:hAnsi="GHEA Grapalat"/>
                <w:sz w:val="22"/>
                <w:szCs w:val="22"/>
              </w:rPr>
              <w:t>և</w:t>
            </w:r>
            <w:r w:rsidRPr="005350C9">
              <w:rPr>
                <w:rFonts w:ascii="GHEA Grapalat" w:hAnsi="GHEA Grapalat"/>
                <w:sz w:val="22"/>
                <w:szCs w:val="22"/>
                <w:lang w:val="af-ZA"/>
              </w:rPr>
              <w:t xml:space="preserve"> </w:t>
            </w:r>
            <w:r w:rsidRPr="005350C9">
              <w:rPr>
                <w:rFonts w:ascii="GHEA Grapalat" w:hAnsi="GHEA Grapalat"/>
                <w:sz w:val="22"/>
                <w:szCs w:val="22"/>
              </w:rPr>
              <w:t>ասպիրանտներին</w:t>
            </w:r>
            <w:r w:rsidRPr="005350C9">
              <w:rPr>
                <w:rFonts w:ascii="GHEA Grapalat" w:hAnsi="GHEA Grapalat"/>
                <w:sz w:val="22"/>
                <w:szCs w:val="22"/>
                <w:lang w:val="af-ZA"/>
              </w:rPr>
              <w:t xml:space="preserve"> </w:t>
            </w:r>
            <w:r w:rsidRPr="005350C9">
              <w:rPr>
                <w:rFonts w:ascii="GHEA Grapalat" w:hAnsi="GHEA Grapalat"/>
                <w:sz w:val="22"/>
                <w:szCs w:val="22"/>
              </w:rPr>
              <w:t>պետական</w:t>
            </w:r>
            <w:r w:rsidRPr="005350C9">
              <w:rPr>
                <w:rFonts w:ascii="GHEA Grapalat" w:hAnsi="GHEA Grapalat"/>
                <w:sz w:val="22"/>
                <w:szCs w:val="22"/>
                <w:lang w:val="af-ZA"/>
              </w:rPr>
              <w:t xml:space="preserve"> </w:t>
            </w:r>
            <w:r w:rsidRPr="005350C9">
              <w:rPr>
                <w:rFonts w:ascii="GHEA Grapalat" w:hAnsi="GHEA Grapalat"/>
                <w:sz w:val="22"/>
                <w:szCs w:val="22"/>
              </w:rPr>
              <w:t>ֆինանսական</w:t>
            </w:r>
            <w:r w:rsidRPr="005350C9">
              <w:rPr>
                <w:rFonts w:ascii="GHEA Grapalat" w:hAnsi="GHEA Grapalat"/>
                <w:sz w:val="22"/>
                <w:szCs w:val="22"/>
                <w:lang w:val="af-ZA"/>
              </w:rPr>
              <w:t xml:space="preserve"> </w:t>
            </w:r>
            <w:r w:rsidRPr="005350C9">
              <w:rPr>
                <w:rFonts w:ascii="GHEA Grapalat" w:hAnsi="GHEA Grapalat"/>
                <w:sz w:val="22"/>
                <w:szCs w:val="22"/>
              </w:rPr>
              <w:t>օժանդակություն</w:t>
            </w:r>
            <w:r w:rsidRPr="005350C9">
              <w:rPr>
                <w:rFonts w:ascii="GHEA Grapalat" w:hAnsi="GHEA Grapalat"/>
                <w:sz w:val="22"/>
                <w:szCs w:val="22"/>
                <w:lang w:val="af-ZA"/>
              </w:rPr>
              <w:t xml:space="preserve"> (</w:t>
            </w:r>
            <w:r w:rsidRPr="005350C9">
              <w:rPr>
                <w:rFonts w:ascii="GHEA Grapalat" w:hAnsi="GHEA Grapalat"/>
                <w:sz w:val="22"/>
                <w:szCs w:val="22"/>
              </w:rPr>
              <w:t>կրթաթոշակներ</w:t>
            </w:r>
            <w:r w:rsidRPr="005350C9">
              <w:rPr>
                <w:rFonts w:ascii="GHEA Grapalat" w:hAnsi="GHEA Grapalat"/>
                <w:sz w:val="22"/>
                <w:szCs w:val="22"/>
                <w:lang w:val="af-ZA"/>
              </w:rPr>
              <w:t xml:space="preserve">, </w:t>
            </w:r>
            <w:r w:rsidRPr="005350C9">
              <w:rPr>
                <w:rFonts w:ascii="GHEA Grapalat" w:hAnsi="GHEA Grapalat"/>
                <w:sz w:val="22"/>
                <w:szCs w:val="22"/>
              </w:rPr>
              <w:t>ուսմանվարձի</w:t>
            </w:r>
            <w:r w:rsidRPr="005350C9">
              <w:rPr>
                <w:rFonts w:ascii="GHEA Grapalat" w:hAnsi="GHEA Grapalat"/>
                <w:sz w:val="22"/>
                <w:szCs w:val="22"/>
                <w:lang w:val="af-ZA"/>
              </w:rPr>
              <w:t xml:space="preserve"> </w:t>
            </w:r>
            <w:r w:rsidRPr="005350C9">
              <w:rPr>
                <w:rFonts w:ascii="GHEA Grapalat" w:hAnsi="GHEA Grapalat"/>
                <w:sz w:val="22"/>
                <w:szCs w:val="22"/>
              </w:rPr>
              <w:t>փոխհատուցում</w:t>
            </w:r>
            <w:r w:rsidRPr="005350C9">
              <w:rPr>
                <w:rFonts w:ascii="GHEA Grapalat" w:hAnsi="GHEA Grapalat"/>
                <w:sz w:val="22"/>
                <w:szCs w:val="22"/>
                <w:lang w:val="af-ZA"/>
              </w:rPr>
              <w:t xml:space="preserve"> (</w:t>
            </w:r>
            <w:r w:rsidRPr="005350C9">
              <w:rPr>
                <w:rFonts w:ascii="GHEA Grapalat" w:hAnsi="GHEA Grapalat"/>
                <w:sz w:val="22"/>
                <w:szCs w:val="22"/>
              </w:rPr>
              <w:t>լրիվ</w:t>
            </w:r>
            <w:r w:rsidRPr="005350C9">
              <w:rPr>
                <w:rFonts w:ascii="GHEA Grapalat" w:hAnsi="GHEA Grapalat"/>
                <w:sz w:val="22"/>
                <w:szCs w:val="22"/>
                <w:lang w:val="af-ZA"/>
              </w:rPr>
              <w:t xml:space="preserve"> </w:t>
            </w:r>
            <w:r w:rsidRPr="005350C9">
              <w:rPr>
                <w:rFonts w:ascii="GHEA Grapalat" w:hAnsi="GHEA Grapalat"/>
                <w:sz w:val="22"/>
                <w:szCs w:val="22"/>
              </w:rPr>
              <w:t>և</w:t>
            </w:r>
            <w:r w:rsidRPr="005350C9">
              <w:rPr>
                <w:rFonts w:ascii="GHEA Grapalat" w:hAnsi="GHEA Grapalat"/>
                <w:sz w:val="22"/>
                <w:szCs w:val="22"/>
                <w:lang w:val="af-ZA"/>
              </w:rPr>
              <w:t xml:space="preserve"> </w:t>
            </w:r>
            <w:r w:rsidRPr="005350C9">
              <w:rPr>
                <w:rFonts w:ascii="GHEA Grapalat" w:hAnsi="GHEA Grapalat"/>
                <w:sz w:val="22"/>
                <w:szCs w:val="22"/>
              </w:rPr>
              <w:t>մասնակի</w:t>
            </w:r>
            <w:r w:rsidRPr="005350C9">
              <w:rPr>
                <w:rFonts w:ascii="GHEA Grapalat" w:hAnsi="GHEA Grapalat"/>
                <w:sz w:val="22"/>
                <w:szCs w:val="22"/>
                <w:lang w:val="af-ZA"/>
              </w:rPr>
              <w:t xml:space="preserve"> (</w:t>
            </w:r>
            <w:r w:rsidRPr="005350C9">
              <w:rPr>
                <w:rFonts w:ascii="GHEA Grapalat" w:hAnsi="GHEA Grapalat"/>
                <w:sz w:val="22"/>
                <w:szCs w:val="22"/>
              </w:rPr>
              <w:t>զեղչ</w:t>
            </w:r>
            <w:r w:rsidRPr="005350C9">
              <w:rPr>
                <w:rFonts w:ascii="GHEA Grapalat" w:hAnsi="GHEA Grapalat"/>
                <w:sz w:val="22"/>
                <w:szCs w:val="22"/>
                <w:lang w:val="af-ZA"/>
              </w:rPr>
              <w:t xml:space="preserve">), </w:t>
            </w:r>
            <w:r w:rsidRPr="005350C9">
              <w:rPr>
                <w:rFonts w:ascii="GHEA Grapalat" w:hAnsi="GHEA Grapalat"/>
                <w:sz w:val="22"/>
                <w:szCs w:val="22"/>
              </w:rPr>
              <w:t>կրթականդրամաշնորհներ</w:t>
            </w:r>
            <w:r w:rsidRPr="005350C9">
              <w:rPr>
                <w:rFonts w:ascii="GHEA Grapalat" w:hAnsi="GHEA Grapalat"/>
                <w:sz w:val="22"/>
                <w:szCs w:val="22"/>
                <w:lang w:val="af-ZA"/>
              </w:rPr>
              <w:t xml:space="preserve">, </w:t>
            </w:r>
            <w:r w:rsidRPr="005350C9">
              <w:rPr>
                <w:rFonts w:ascii="GHEA Grapalat" w:hAnsi="GHEA Grapalat"/>
                <w:sz w:val="22"/>
                <w:szCs w:val="22"/>
              </w:rPr>
              <w:t>վարկեր</w:t>
            </w:r>
            <w:r w:rsidRPr="005350C9">
              <w:rPr>
                <w:rFonts w:ascii="GHEA Grapalat" w:hAnsi="GHEA Grapalat"/>
                <w:sz w:val="22"/>
                <w:szCs w:val="22"/>
                <w:lang w:val="af-ZA"/>
              </w:rPr>
              <w:t>).</w:t>
            </w:r>
            <w:r w:rsidRPr="005350C9">
              <w:rPr>
                <w:rFonts w:ascii="GHEA Grapalat" w:hAnsi="GHEA Grapalat"/>
                <w:sz w:val="22"/>
                <w:szCs w:val="22"/>
                <w:lang w:val="hy-AM"/>
              </w:rPr>
              <w:t>:</w:t>
            </w:r>
          </w:p>
          <w:p w:rsidR="00EF4FC4" w:rsidRPr="005350C9" w:rsidRDefault="00EF4FC4" w:rsidP="00763BE7">
            <w:pPr>
              <w:pStyle w:val="NormalWeb"/>
              <w:shd w:val="clear" w:color="auto" w:fill="FFFFFF"/>
              <w:spacing w:before="0" w:beforeAutospacing="0" w:after="0" w:afterAutospacing="0"/>
              <w:ind w:firstLine="375"/>
              <w:jc w:val="both"/>
              <w:rPr>
                <w:rFonts w:ascii="GHEA Grapalat" w:hAnsi="GHEA Grapalat" w:cs="Sylfaen"/>
                <w:color w:val="FF0000"/>
                <w:sz w:val="22"/>
                <w:szCs w:val="22"/>
                <w:lang w:val="hy-AM" w:eastAsia="hy-AM"/>
              </w:rPr>
            </w:pPr>
            <w:r w:rsidRPr="005350C9">
              <w:rPr>
                <w:rFonts w:ascii="GHEA Grapalat" w:hAnsi="GHEA Grapalat"/>
                <w:sz w:val="22"/>
                <w:szCs w:val="22"/>
                <w:lang w:val="hy-AM" w:eastAsia="hy-AM"/>
              </w:rPr>
              <w:t xml:space="preserve">ՀՀ </w:t>
            </w:r>
            <w:r w:rsidRPr="005350C9">
              <w:rPr>
                <w:rFonts w:ascii="GHEA Grapalat" w:hAnsi="GHEA Grapalat" w:cs="Arial"/>
                <w:bCs/>
                <w:sz w:val="22"/>
                <w:szCs w:val="22"/>
                <w:lang w:val="hy-AM" w:eastAsia="hy-AM"/>
              </w:rPr>
              <w:t xml:space="preserve"> </w:t>
            </w:r>
            <w:r w:rsidRPr="005350C9">
              <w:rPr>
                <w:rFonts w:ascii="GHEA Grapalat" w:hAnsi="GHEA Grapalat" w:cs="Sylfaen"/>
                <w:bCs/>
                <w:sz w:val="22"/>
                <w:szCs w:val="22"/>
                <w:lang w:val="hy-AM" w:eastAsia="hy-AM"/>
              </w:rPr>
              <w:t>բարձրագույն</w:t>
            </w:r>
            <w:r w:rsidRPr="005350C9">
              <w:rPr>
                <w:rFonts w:ascii="GHEA Grapalat" w:hAnsi="GHEA Grapalat" w:cs="Arial"/>
                <w:bCs/>
                <w:sz w:val="22"/>
                <w:szCs w:val="22"/>
                <w:lang w:val="hy-AM" w:eastAsia="hy-AM"/>
              </w:rPr>
              <w:t xml:space="preserve"> </w:t>
            </w:r>
            <w:r w:rsidRPr="005350C9">
              <w:rPr>
                <w:rFonts w:ascii="GHEA Grapalat" w:hAnsi="GHEA Grapalat" w:cs="Sylfaen"/>
                <w:bCs/>
                <w:sz w:val="22"/>
                <w:szCs w:val="22"/>
                <w:lang w:val="hy-AM" w:eastAsia="hy-AM"/>
              </w:rPr>
              <w:t>ուսումնական</w:t>
            </w:r>
            <w:r w:rsidRPr="005350C9">
              <w:rPr>
                <w:rFonts w:ascii="GHEA Grapalat" w:hAnsi="GHEA Grapalat" w:cs="Arial"/>
                <w:bCs/>
                <w:sz w:val="22"/>
                <w:szCs w:val="22"/>
                <w:lang w:val="hy-AM" w:eastAsia="hy-AM"/>
              </w:rPr>
              <w:t xml:space="preserve"> </w:t>
            </w:r>
            <w:r w:rsidRPr="005350C9">
              <w:rPr>
                <w:rFonts w:ascii="GHEA Grapalat" w:hAnsi="GHEA Grapalat" w:cs="Sylfaen"/>
                <w:bCs/>
                <w:sz w:val="22"/>
                <w:szCs w:val="22"/>
                <w:lang w:val="hy-AM" w:eastAsia="hy-AM"/>
              </w:rPr>
              <w:t>հաստատություններում</w:t>
            </w:r>
            <w:r w:rsidRPr="005350C9">
              <w:rPr>
                <w:rFonts w:ascii="GHEA Grapalat" w:hAnsi="GHEA Grapalat" w:cs="Arial"/>
                <w:bCs/>
                <w:sz w:val="22"/>
                <w:szCs w:val="22"/>
                <w:lang w:val="hy-AM" w:eastAsia="hy-AM"/>
              </w:rPr>
              <w:t xml:space="preserve"> </w:t>
            </w:r>
            <w:r w:rsidRPr="005350C9">
              <w:rPr>
                <w:rFonts w:ascii="GHEA Grapalat" w:hAnsi="GHEA Grapalat" w:cs="Sylfaen"/>
                <w:bCs/>
                <w:sz w:val="22"/>
                <w:szCs w:val="22"/>
                <w:lang w:val="hy-AM" w:eastAsia="hy-AM"/>
              </w:rPr>
              <w:t>ուսանողական</w:t>
            </w:r>
            <w:r w:rsidRPr="005350C9">
              <w:rPr>
                <w:rFonts w:ascii="GHEA Grapalat" w:hAnsi="GHEA Grapalat" w:cs="Arial"/>
                <w:bCs/>
                <w:sz w:val="22"/>
                <w:szCs w:val="22"/>
                <w:lang w:val="hy-AM" w:eastAsia="hy-AM"/>
              </w:rPr>
              <w:t xml:space="preserve"> </w:t>
            </w:r>
            <w:r w:rsidRPr="005350C9">
              <w:rPr>
                <w:rFonts w:ascii="GHEA Grapalat" w:hAnsi="GHEA Grapalat" w:cs="Sylfaen"/>
                <w:bCs/>
                <w:sz w:val="22"/>
                <w:szCs w:val="22"/>
                <w:lang w:val="hy-AM" w:eastAsia="hy-AM"/>
              </w:rPr>
              <w:t>նպաստ</w:t>
            </w:r>
            <w:r w:rsidRPr="005350C9">
              <w:rPr>
                <w:rFonts w:ascii="GHEA Grapalat" w:hAnsi="GHEA Grapalat" w:cs="Arial"/>
                <w:bCs/>
                <w:sz w:val="22"/>
                <w:szCs w:val="22"/>
                <w:lang w:val="hy-AM" w:eastAsia="hy-AM"/>
              </w:rPr>
              <w:t xml:space="preserve"> </w:t>
            </w:r>
            <w:r w:rsidRPr="005350C9">
              <w:rPr>
                <w:rFonts w:ascii="GHEA Grapalat" w:hAnsi="GHEA Grapalat" w:cs="Sylfaen"/>
                <w:bCs/>
                <w:sz w:val="22"/>
                <w:szCs w:val="22"/>
                <w:lang w:val="hy-AM" w:eastAsia="hy-AM"/>
              </w:rPr>
              <w:t>և պետական</w:t>
            </w:r>
            <w:r w:rsidRPr="005350C9">
              <w:rPr>
                <w:rFonts w:ascii="GHEA Grapalat" w:hAnsi="GHEA Grapalat" w:cs="Arial"/>
                <w:bCs/>
                <w:sz w:val="22"/>
                <w:szCs w:val="22"/>
                <w:lang w:val="hy-AM" w:eastAsia="hy-AM"/>
              </w:rPr>
              <w:t xml:space="preserve"> </w:t>
            </w:r>
            <w:r w:rsidRPr="005350C9">
              <w:rPr>
                <w:rFonts w:ascii="GHEA Grapalat" w:hAnsi="GHEA Grapalat" w:cs="Sylfaen"/>
                <w:bCs/>
                <w:sz w:val="22"/>
                <w:szCs w:val="22"/>
                <w:lang w:val="hy-AM" w:eastAsia="hy-AM"/>
              </w:rPr>
              <w:t>կրթաթոշակ</w:t>
            </w:r>
            <w:r w:rsidRPr="005350C9">
              <w:rPr>
                <w:rFonts w:ascii="GHEA Grapalat" w:hAnsi="GHEA Grapalat" w:cs="Arial"/>
                <w:bCs/>
                <w:sz w:val="22"/>
                <w:szCs w:val="22"/>
                <w:lang w:val="hy-AM" w:eastAsia="hy-AM"/>
              </w:rPr>
              <w:t xml:space="preserve"> </w:t>
            </w:r>
            <w:r w:rsidRPr="005350C9">
              <w:rPr>
                <w:rFonts w:ascii="GHEA Grapalat" w:hAnsi="GHEA Grapalat" w:cs="Sylfaen"/>
                <w:bCs/>
                <w:sz w:val="22"/>
                <w:szCs w:val="22"/>
                <w:lang w:val="hy-AM" w:eastAsia="hy-AM"/>
              </w:rPr>
              <w:t xml:space="preserve">տալու հետ կապված հարաբերությունները կարգավորվում են ՀՀ կառավարության 2006 թվականի </w:t>
            </w:r>
            <w:r w:rsidRPr="005350C9">
              <w:rPr>
                <w:rStyle w:val="Strong"/>
                <w:rFonts w:ascii="GHEA Grapalat" w:hAnsi="GHEA Grapalat" w:cs="Sylfaen"/>
                <w:sz w:val="22"/>
                <w:szCs w:val="22"/>
                <w:shd w:val="clear" w:color="auto" w:fill="FFFFFF"/>
                <w:lang w:val="hy-AM"/>
              </w:rPr>
              <w:t>հուլիսի</w:t>
            </w:r>
            <w:r w:rsidRPr="005350C9">
              <w:rPr>
                <w:rStyle w:val="Strong"/>
                <w:rFonts w:ascii="GHEA Grapalat" w:hAnsi="GHEA Grapalat"/>
                <w:sz w:val="22"/>
                <w:szCs w:val="22"/>
                <w:shd w:val="clear" w:color="auto" w:fill="FFFFFF"/>
                <w:lang w:val="hy-AM"/>
              </w:rPr>
              <w:t xml:space="preserve"> 27-</w:t>
            </w:r>
            <w:r w:rsidRPr="005350C9">
              <w:rPr>
                <w:rStyle w:val="Strong"/>
                <w:rFonts w:ascii="GHEA Grapalat" w:hAnsi="GHEA Grapalat" w:cs="Sylfaen"/>
                <w:sz w:val="22"/>
                <w:szCs w:val="22"/>
                <w:shd w:val="clear" w:color="auto" w:fill="FFFFFF"/>
                <w:lang w:val="hy-AM"/>
              </w:rPr>
              <w:t>ի</w:t>
            </w:r>
            <w:r w:rsidRPr="005350C9">
              <w:rPr>
                <w:rStyle w:val="Strong"/>
                <w:rFonts w:ascii="GHEA Grapalat" w:hAnsi="GHEA Grapalat"/>
                <w:sz w:val="22"/>
                <w:szCs w:val="22"/>
                <w:shd w:val="clear" w:color="auto" w:fill="FFFFFF"/>
                <w:lang w:val="hy-AM"/>
              </w:rPr>
              <w:t xml:space="preserve"> N 1183-</w:t>
            </w:r>
            <w:r w:rsidRPr="005350C9">
              <w:rPr>
                <w:rStyle w:val="Strong"/>
                <w:rFonts w:ascii="GHEA Grapalat" w:hAnsi="GHEA Grapalat" w:cs="Sylfaen"/>
                <w:sz w:val="22"/>
                <w:szCs w:val="22"/>
                <w:shd w:val="clear" w:color="auto" w:fill="FFFFFF"/>
                <w:lang w:val="hy-AM"/>
              </w:rPr>
              <w:t>Ն</w:t>
            </w:r>
            <w:r w:rsidRPr="005350C9">
              <w:rPr>
                <w:rStyle w:val="Strong"/>
                <w:rFonts w:ascii="GHEA Grapalat" w:hAnsi="GHEA Grapalat"/>
                <w:sz w:val="22"/>
                <w:szCs w:val="22"/>
                <w:shd w:val="clear" w:color="auto" w:fill="FFFFFF"/>
                <w:lang w:val="hy-AM"/>
              </w:rPr>
              <w:t xml:space="preserve"> </w:t>
            </w:r>
            <w:r w:rsidRPr="005350C9">
              <w:rPr>
                <w:rStyle w:val="Strong"/>
                <w:rFonts w:ascii="GHEA Grapalat" w:hAnsi="GHEA Grapalat" w:cs="Sylfaen"/>
                <w:sz w:val="22"/>
                <w:szCs w:val="22"/>
                <w:shd w:val="clear" w:color="auto" w:fill="FFFFFF"/>
                <w:lang w:val="hy-AM"/>
              </w:rPr>
              <w:t xml:space="preserve">որոշմամբ հաստատված կարգով, համաձայն որի, </w:t>
            </w:r>
            <w:r w:rsidRPr="005350C9">
              <w:rPr>
                <w:rFonts w:ascii="GHEA Grapalat" w:hAnsi="GHEA Grapalat" w:cs="Sylfaen"/>
                <w:sz w:val="22"/>
                <w:szCs w:val="22"/>
                <w:lang w:val="hy-AM" w:eastAsia="hy-AM"/>
              </w:rPr>
              <w:t>պետությունն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ուսանողական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նպաստի</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ձևով</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ուսման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վճարի</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լրիվ</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փոխհատուցում</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տրամադրում</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 xml:space="preserve">է ոչ միայն </w:t>
            </w:r>
            <w:r w:rsidRPr="005350C9">
              <w:rPr>
                <w:rFonts w:ascii="GHEA Grapalat" w:hAnsi="GHEA Grapalat"/>
                <w:sz w:val="22"/>
                <w:szCs w:val="22"/>
                <w:lang w:val="hy-AM" w:eastAsia="hy-AM"/>
              </w:rPr>
              <w:t xml:space="preserve">`Կառավարության կողմից հատկացված տեղերում ընդունված ուսանողներին, օրենքներով նախատեսված արտոնություններ ունեցողներին, նպատակային </w:t>
            </w:r>
            <w:r w:rsidRPr="005350C9">
              <w:rPr>
                <w:rFonts w:ascii="GHEA Grapalat" w:hAnsi="GHEA Grapalat" w:cs="Sylfaen"/>
                <w:sz w:val="22"/>
                <w:szCs w:val="22"/>
                <w:shd w:val="clear" w:color="auto" w:fill="FFFFFF"/>
                <w:lang w:val="hy-AM"/>
              </w:rPr>
              <w:t>ուսուցմամբ</w:t>
            </w:r>
            <w:r w:rsidRPr="005350C9">
              <w:rPr>
                <w:rFonts w:ascii="GHEA Grapalat" w:hAnsi="GHEA Grapalat"/>
                <w:sz w:val="22"/>
                <w:szCs w:val="22"/>
                <w:shd w:val="clear" w:color="auto" w:fill="FFFFFF"/>
                <w:lang w:val="hy-AM"/>
              </w:rPr>
              <w:t xml:space="preserve"> </w:t>
            </w:r>
            <w:r w:rsidRPr="005350C9">
              <w:rPr>
                <w:rFonts w:ascii="GHEA Grapalat" w:hAnsi="GHEA Grapalat" w:cs="Sylfaen"/>
                <w:sz w:val="22"/>
                <w:szCs w:val="22"/>
                <w:shd w:val="clear" w:color="auto" w:fill="FFFFFF"/>
                <w:lang w:val="hy-AM"/>
              </w:rPr>
              <w:t>ընդունված</w:t>
            </w:r>
            <w:r w:rsidRPr="005350C9">
              <w:rPr>
                <w:rFonts w:ascii="GHEA Grapalat" w:hAnsi="GHEA Grapalat"/>
                <w:sz w:val="22"/>
                <w:szCs w:val="22"/>
                <w:shd w:val="clear" w:color="auto" w:fill="FFFFFF"/>
                <w:lang w:val="hy-AM"/>
              </w:rPr>
              <w:t xml:space="preserve"> </w:t>
            </w:r>
            <w:r w:rsidRPr="005350C9">
              <w:rPr>
                <w:rFonts w:ascii="GHEA Grapalat" w:hAnsi="GHEA Grapalat" w:cs="Sylfaen"/>
                <w:sz w:val="22"/>
                <w:szCs w:val="22"/>
                <w:shd w:val="clear" w:color="auto" w:fill="FFFFFF"/>
                <w:lang w:val="hy-AM"/>
              </w:rPr>
              <w:t>ուսանողներին,</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մեկ</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ուսումնական</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տարվա</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քննությունների</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և</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ստուգարքների</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արդյունքներով</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առավել</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բարձր</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գնահատականներ</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ունեցող</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ուսանողներին</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մրցութային</w:t>
            </w:r>
            <w:r w:rsidRPr="005350C9">
              <w:rPr>
                <w:rFonts w:ascii="GHEA Grapalat" w:hAnsi="GHEA Grapalat" w:cs="Arial"/>
                <w:sz w:val="22"/>
                <w:szCs w:val="22"/>
                <w:lang w:val="hy-AM" w:eastAsia="hy-AM"/>
              </w:rPr>
              <w:t xml:space="preserve"> </w:t>
            </w:r>
            <w:r w:rsidRPr="005350C9">
              <w:rPr>
                <w:rFonts w:ascii="GHEA Grapalat" w:hAnsi="GHEA Grapalat" w:cs="Sylfaen"/>
                <w:sz w:val="22"/>
                <w:szCs w:val="22"/>
                <w:lang w:val="hy-AM" w:eastAsia="hy-AM"/>
              </w:rPr>
              <w:t>կարգով</w:t>
            </w:r>
            <w:r w:rsidRPr="005350C9">
              <w:rPr>
                <w:rFonts w:ascii="GHEA Grapalat" w:hAnsi="GHEA Grapalat" w:cs="Arial"/>
                <w:sz w:val="22"/>
                <w:szCs w:val="22"/>
                <w:lang w:val="hy-AM" w:eastAsia="hy-AM"/>
              </w:rPr>
              <w:t xml:space="preserve">, այլ նաև </w:t>
            </w:r>
            <w:r w:rsidRPr="005350C9">
              <w:rPr>
                <w:rFonts w:ascii="GHEA Grapalat" w:hAnsi="GHEA Grapalat" w:cs="Sylfaen"/>
                <w:sz w:val="22"/>
                <w:szCs w:val="22"/>
                <w:lang w:val="hy-AM" w:eastAsia="hy-AM"/>
              </w:rPr>
              <w:t>ուսման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վճարի</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մասնակի</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փոխհատուցում</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տրամադրում</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է</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յուրաքանչյուր</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տարի</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Հայաստանի</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Հանրապետության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կրթության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և</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գիտության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նախարարության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կողմից</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սահմանված</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ուսանողի</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միջին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որակական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գնահատականի</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նվազագույն</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շեմը</w:t>
            </w:r>
            <w:r w:rsidRPr="005350C9">
              <w:rPr>
                <w:rFonts w:ascii="GHEA Grapalat" w:hAnsi="GHEA Grapalat"/>
                <w:sz w:val="22"/>
                <w:szCs w:val="22"/>
                <w:lang w:val="hy-AM" w:eastAsia="hy-AM"/>
              </w:rPr>
              <w:t xml:space="preserve"> </w:t>
            </w:r>
            <w:r w:rsidRPr="005350C9">
              <w:rPr>
                <w:rFonts w:ascii="GHEA Grapalat" w:hAnsi="GHEA Grapalat" w:cs="Sylfaen"/>
                <w:sz w:val="22"/>
                <w:szCs w:val="22"/>
                <w:lang w:val="hy-AM" w:eastAsia="hy-AM"/>
              </w:rPr>
              <w:t>հաղթահարած</w:t>
            </w:r>
            <w:r w:rsidR="00716512" w:rsidRPr="005350C9">
              <w:rPr>
                <w:rFonts w:ascii="GHEA Grapalat" w:hAnsi="GHEA Grapalat" w:cs="Sylfaen"/>
                <w:sz w:val="22"/>
                <w:szCs w:val="22"/>
                <w:lang w:val="hy-AM" w:eastAsia="hy-AM"/>
              </w:rPr>
              <w:t>,</w:t>
            </w:r>
            <w:r w:rsidRPr="005350C9">
              <w:rPr>
                <w:rFonts w:ascii="GHEA Grapalat" w:hAnsi="GHEA Grapalat"/>
                <w:sz w:val="22"/>
                <w:szCs w:val="22"/>
                <w:lang w:val="hy-AM" w:eastAsia="hy-AM"/>
              </w:rPr>
              <w:t xml:space="preserve"> </w:t>
            </w:r>
            <w:r w:rsidR="00716512" w:rsidRPr="005350C9">
              <w:rPr>
                <w:rFonts w:ascii="GHEA Grapalat" w:hAnsi="GHEA Grapalat" w:cs="Sylfaen"/>
                <w:sz w:val="22"/>
                <w:szCs w:val="22"/>
                <w:lang w:val="hy-AM" w:eastAsia="hy-AM"/>
              </w:rPr>
              <w:t>ամրագրված խոցելի խմբերի ուսանողներին</w:t>
            </w:r>
            <w:r w:rsidR="00716512" w:rsidRPr="005350C9">
              <w:rPr>
                <w:rFonts w:ascii="GHEA Grapalat" w:hAnsi="GHEA Grapalat" w:cs="Sylfaen"/>
                <w:color w:val="FF0000"/>
                <w:sz w:val="22"/>
                <w:szCs w:val="22"/>
                <w:lang w:val="hy-AM" w:eastAsia="hy-AM"/>
              </w:rPr>
              <w:t xml:space="preserve">: </w:t>
            </w:r>
          </w:p>
          <w:p w:rsidR="00EF4FC4" w:rsidRPr="005350C9" w:rsidRDefault="00EF4FC4" w:rsidP="00763BE7">
            <w:pPr>
              <w:pStyle w:val="NormalWeb"/>
              <w:shd w:val="clear" w:color="auto" w:fill="FFFFFF"/>
              <w:spacing w:before="0" w:beforeAutospacing="0" w:after="0" w:afterAutospacing="0"/>
              <w:ind w:firstLine="375"/>
              <w:jc w:val="both"/>
              <w:rPr>
                <w:rFonts w:ascii="GHEA Grapalat" w:hAnsi="GHEA Grapalat"/>
                <w:color w:val="FF0000"/>
                <w:sz w:val="22"/>
                <w:szCs w:val="22"/>
                <w:lang w:val="hy-AM"/>
              </w:rPr>
            </w:pPr>
          </w:p>
        </w:tc>
      </w:tr>
      <w:bookmarkEnd w:id="1"/>
    </w:tbl>
    <w:p w:rsidR="009036B2" w:rsidRPr="005350C9" w:rsidRDefault="009036B2" w:rsidP="009036B2">
      <w:pPr>
        <w:pStyle w:val="BodyText"/>
        <w:spacing w:line="240" w:lineRule="auto"/>
        <w:rPr>
          <w:rFonts w:ascii="GHEA Grapalat" w:hAnsi="GHEA Grapalat"/>
          <w:color w:val="FF0000"/>
          <w:sz w:val="22"/>
          <w:szCs w:val="22"/>
          <w:lang w:val="hy-AM"/>
        </w:rPr>
      </w:pPr>
    </w:p>
    <w:p w:rsidR="009036B2" w:rsidRPr="005350C9" w:rsidRDefault="00A653CD" w:rsidP="005861BF">
      <w:pPr>
        <w:spacing w:before="120" w:after="120"/>
        <w:ind w:firstLine="708"/>
        <w:jc w:val="both"/>
        <w:rPr>
          <w:rFonts w:ascii="GHEA Grapalat" w:hAnsi="GHEA Grapalat" w:cs="Arial"/>
          <w:kern w:val="16"/>
          <w:sz w:val="22"/>
          <w:szCs w:val="22"/>
          <w:lang w:val="hy-AM"/>
        </w:rPr>
      </w:pPr>
      <w:r w:rsidRPr="005350C9">
        <w:rPr>
          <w:rFonts w:ascii="GHEA Grapalat" w:hAnsi="GHEA Grapalat" w:cs="Arial"/>
          <w:kern w:val="16"/>
          <w:sz w:val="22"/>
          <w:szCs w:val="22"/>
          <w:lang w:val="hy-AM"/>
        </w:rPr>
        <w:t>Միջին ժամկետ հատվածում կրթության ոլորտի քաղաքականության հակիրճ շարադրանքը ներկայացված է</w:t>
      </w:r>
      <w:r w:rsidR="009036B2" w:rsidRPr="005350C9">
        <w:rPr>
          <w:rFonts w:ascii="GHEA Grapalat" w:hAnsi="GHEA Grapalat" w:cs="Arial"/>
          <w:kern w:val="16"/>
          <w:sz w:val="22"/>
          <w:szCs w:val="22"/>
          <w:lang w:val="hy-AM"/>
        </w:rPr>
        <w:t xml:space="preserve"> հավելված 12-ո</w:t>
      </w:r>
      <w:r w:rsidRPr="005350C9">
        <w:rPr>
          <w:rFonts w:ascii="GHEA Grapalat" w:hAnsi="GHEA Grapalat" w:cs="Arial"/>
          <w:kern w:val="16"/>
          <w:sz w:val="22"/>
          <w:szCs w:val="22"/>
          <w:lang w:val="hy-AM"/>
        </w:rPr>
        <w:t>ւմ։</w:t>
      </w:r>
      <w:r w:rsidR="009036B2" w:rsidRPr="005350C9">
        <w:rPr>
          <w:rFonts w:ascii="GHEA Grapalat" w:hAnsi="GHEA Grapalat" w:cs="Arial"/>
          <w:kern w:val="16"/>
          <w:sz w:val="22"/>
          <w:szCs w:val="22"/>
          <w:lang w:val="hy-AM"/>
        </w:rPr>
        <w:t xml:space="preserve"> </w:t>
      </w:r>
    </w:p>
    <w:p w:rsidR="0058639C" w:rsidRPr="005350C9" w:rsidRDefault="0058639C" w:rsidP="005861BF">
      <w:pPr>
        <w:spacing w:before="120" w:after="120"/>
        <w:ind w:firstLine="708"/>
        <w:jc w:val="both"/>
        <w:rPr>
          <w:rFonts w:ascii="GHEA Grapalat" w:hAnsi="GHEA Grapalat" w:cs="Arial"/>
          <w:kern w:val="16"/>
          <w:sz w:val="22"/>
          <w:szCs w:val="22"/>
          <w:lang w:val="hy-AM"/>
        </w:rPr>
      </w:pPr>
    </w:p>
    <w:p w:rsidR="0058639C" w:rsidRPr="005350C9" w:rsidRDefault="0058639C" w:rsidP="003171AA">
      <w:pPr>
        <w:spacing w:before="120" w:after="120"/>
        <w:ind w:firstLine="708"/>
        <w:jc w:val="both"/>
        <w:rPr>
          <w:rFonts w:ascii="GHEA Grapalat" w:hAnsi="GHEA Grapalat" w:cs="Sylfaen"/>
          <w:b/>
          <w:sz w:val="22"/>
          <w:szCs w:val="22"/>
          <w:lang w:val="fr-FR"/>
        </w:rPr>
      </w:pPr>
      <w:r w:rsidRPr="005350C9">
        <w:rPr>
          <w:rFonts w:ascii="GHEA Grapalat" w:hAnsi="GHEA Grapalat" w:cs="Sylfaen"/>
          <w:b/>
          <w:sz w:val="22"/>
          <w:szCs w:val="22"/>
          <w:lang w:val="fr-FR"/>
        </w:rPr>
        <w:t>Մշակույթ</w:t>
      </w:r>
    </w:p>
    <w:p w:rsidR="009036B2" w:rsidRPr="005350C9" w:rsidRDefault="0058639C" w:rsidP="003171AA">
      <w:pPr>
        <w:spacing w:before="120" w:after="120"/>
        <w:ind w:firstLine="708"/>
        <w:jc w:val="both"/>
        <w:rPr>
          <w:rFonts w:ascii="GHEA Grapalat" w:hAnsi="GHEA Grapalat" w:cs="Sylfaen"/>
          <w:i/>
          <w:color w:val="FF0000"/>
          <w:kern w:val="16"/>
          <w:sz w:val="22"/>
          <w:szCs w:val="22"/>
          <w:lang w:val="hy-AM"/>
        </w:rPr>
      </w:pPr>
      <w:r w:rsidRPr="005350C9">
        <w:rPr>
          <w:rFonts w:ascii="GHEA Grapalat" w:hAnsi="GHEA Grapalat" w:cs="Sylfaen"/>
          <w:sz w:val="22"/>
          <w:szCs w:val="22"/>
          <w:lang w:val="fr-FR"/>
        </w:rPr>
        <w:t xml:space="preserve">Մշակույթի ոլորտում </w:t>
      </w:r>
      <w:r w:rsidR="003171AA" w:rsidRPr="005350C9">
        <w:rPr>
          <w:rFonts w:ascii="GHEA Grapalat" w:hAnsi="GHEA Grapalat" w:cs="Sylfaen"/>
          <w:sz w:val="22"/>
          <w:szCs w:val="22"/>
          <w:lang w:val="fr-FR"/>
        </w:rPr>
        <w:t>202</w:t>
      </w:r>
      <w:r w:rsidR="004B7613" w:rsidRPr="005350C9">
        <w:rPr>
          <w:rFonts w:ascii="GHEA Grapalat" w:hAnsi="GHEA Grapalat" w:cs="Sylfaen"/>
          <w:sz w:val="22"/>
          <w:szCs w:val="22"/>
          <w:lang w:val="fr-FR"/>
        </w:rPr>
        <w:t>1-2023թթ. ՄԺԾԾ ժամանակահատ</w:t>
      </w:r>
      <w:r w:rsidR="003171AA" w:rsidRPr="005350C9">
        <w:rPr>
          <w:rFonts w:ascii="GHEA Grapalat" w:hAnsi="GHEA Grapalat" w:cs="Sylfaen"/>
          <w:sz w:val="22"/>
          <w:szCs w:val="22"/>
          <w:lang w:val="fr-FR"/>
        </w:rPr>
        <w:t>վածի համար ոլորտային գերակայությունները հավասարազոր են</w:t>
      </w:r>
      <w:r w:rsidR="003171AA" w:rsidRPr="005350C9">
        <w:rPr>
          <w:rFonts w:ascii="GHEA Grapalat" w:hAnsi="GHEA Grapalat" w:cs="Calibri"/>
          <w:sz w:val="22"/>
          <w:szCs w:val="22"/>
          <w:lang w:val="fr-FR"/>
        </w:rPr>
        <w:t>:</w:t>
      </w:r>
    </w:p>
    <w:p w:rsidR="003171AA" w:rsidRPr="005350C9" w:rsidRDefault="009036B2" w:rsidP="009036B2">
      <w:pPr>
        <w:spacing w:before="120" w:after="120"/>
        <w:jc w:val="both"/>
        <w:rPr>
          <w:rFonts w:ascii="GHEA Grapalat" w:hAnsi="GHEA Grapalat" w:cs="Sylfaen"/>
          <w:b/>
          <w:i/>
          <w:iCs/>
          <w:color w:val="FF0000"/>
          <w:sz w:val="22"/>
          <w:szCs w:val="22"/>
          <w:lang w:val="hy-AM"/>
        </w:rPr>
      </w:pPr>
      <w:r w:rsidRPr="005350C9">
        <w:rPr>
          <w:rFonts w:ascii="GHEA Grapalat" w:hAnsi="GHEA Grapalat" w:cs="Sylfaen"/>
          <w:i/>
          <w:color w:val="FF0000"/>
          <w:kern w:val="16"/>
          <w:sz w:val="22"/>
          <w:szCs w:val="22"/>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1"/>
        <w:gridCol w:w="4595"/>
      </w:tblGrid>
      <w:tr w:rsidR="003171AA" w:rsidRPr="005350C9" w:rsidTr="00E832CE">
        <w:tc>
          <w:tcPr>
            <w:tcW w:w="3446" w:type="pct"/>
            <w:shd w:val="clear" w:color="auto" w:fill="auto"/>
          </w:tcPr>
          <w:p w:rsidR="003171AA" w:rsidRPr="005350C9" w:rsidRDefault="003171AA" w:rsidP="007B5C15">
            <w:pPr>
              <w:spacing w:after="120"/>
              <w:rPr>
                <w:rFonts w:ascii="GHEA Grapalat" w:hAnsi="GHEA Grapalat" w:cs="Sylfaen"/>
                <w:b/>
                <w:sz w:val="22"/>
                <w:szCs w:val="22"/>
                <w:lang w:val="fr-FR"/>
              </w:rPr>
            </w:pPr>
            <w:r w:rsidRPr="005350C9">
              <w:rPr>
                <w:rFonts w:ascii="GHEA Grapalat" w:hAnsi="GHEA Grapalat" w:cs="Sylfaen"/>
                <w:b/>
                <w:sz w:val="22"/>
                <w:szCs w:val="22"/>
                <w:lang w:val="fr-FR"/>
              </w:rPr>
              <w:t xml:space="preserve">Գերակա ծախսային ուղղությունները ՄԺԾԾ ժամանակահատվածի համար (ըստ </w:t>
            </w:r>
            <w:r w:rsidRPr="005350C9">
              <w:rPr>
                <w:rFonts w:ascii="GHEA Grapalat" w:hAnsi="GHEA Grapalat" w:cs="Sylfaen"/>
                <w:b/>
                <w:sz w:val="22"/>
                <w:szCs w:val="22"/>
                <w:lang w:val="fr-FR"/>
              </w:rPr>
              <w:lastRenderedPageBreak/>
              <w:t>գերակայությունների նվազման)</w:t>
            </w:r>
          </w:p>
        </w:tc>
        <w:tc>
          <w:tcPr>
            <w:tcW w:w="1554" w:type="pct"/>
            <w:shd w:val="clear" w:color="auto" w:fill="auto"/>
          </w:tcPr>
          <w:p w:rsidR="003171AA" w:rsidRPr="005350C9" w:rsidRDefault="003171AA" w:rsidP="007B5C15">
            <w:pPr>
              <w:spacing w:after="120"/>
              <w:rPr>
                <w:rFonts w:ascii="GHEA Grapalat" w:hAnsi="GHEA Grapalat" w:cs="Sylfaen"/>
                <w:b/>
                <w:sz w:val="22"/>
                <w:szCs w:val="22"/>
                <w:lang w:val="fr-FR"/>
              </w:rPr>
            </w:pPr>
            <w:r w:rsidRPr="005350C9">
              <w:rPr>
                <w:rFonts w:ascii="GHEA Grapalat" w:hAnsi="GHEA Grapalat" w:cs="Sylfaen"/>
                <w:b/>
                <w:sz w:val="22"/>
                <w:szCs w:val="22"/>
                <w:lang w:val="fr-FR"/>
              </w:rPr>
              <w:lastRenderedPageBreak/>
              <w:t>Հիմնավորումներ</w:t>
            </w:r>
          </w:p>
        </w:tc>
      </w:tr>
      <w:tr w:rsidR="003171AA" w:rsidRPr="005350C9" w:rsidTr="00E832CE">
        <w:tc>
          <w:tcPr>
            <w:tcW w:w="3446" w:type="pct"/>
            <w:shd w:val="clear" w:color="auto" w:fill="auto"/>
          </w:tcPr>
          <w:p w:rsidR="003171AA" w:rsidRPr="005350C9" w:rsidRDefault="003171AA" w:rsidP="003171AA">
            <w:pPr>
              <w:pStyle w:val="ListParagraph"/>
              <w:numPr>
                <w:ilvl w:val="0"/>
                <w:numId w:val="31"/>
              </w:numPr>
              <w:tabs>
                <w:tab w:val="left" w:pos="567"/>
                <w:tab w:val="left" w:pos="709"/>
                <w:tab w:val="left" w:pos="993"/>
              </w:tabs>
              <w:ind w:left="0" w:firstLine="0"/>
              <w:contextualSpacing/>
              <w:jc w:val="both"/>
              <w:rPr>
                <w:rFonts w:ascii="GHEA Grapalat" w:hAnsi="GHEA Grapalat" w:cs="Sylfaen"/>
                <w:b/>
                <w:sz w:val="22"/>
                <w:szCs w:val="22"/>
                <w:lang w:val="fr-FR"/>
              </w:rPr>
            </w:pPr>
            <w:r w:rsidRPr="005350C9">
              <w:rPr>
                <w:rFonts w:ascii="GHEA Grapalat" w:hAnsi="GHEA Grapalat" w:cs="Arial"/>
                <w:sz w:val="22"/>
                <w:szCs w:val="22"/>
                <w:lang w:val="hy-AM"/>
              </w:rPr>
              <w:lastRenderedPageBreak/>
              <w:t>Մշակութային ծառայությունների համաչափության, մատչելիության և հասանելիության ապահովում, որը ենթադրում է ստեղծագործական կարողությունների լիարժեք արտահայտման և իրացման համար բարենպաստ միջավայրի ստեղծում, մշակույթի և արվեստի բոլոր ոլորտների միջև հավասարակշռության սկզբունքի կիրառում, մշակույթի և ստեղծարարության ազատության և հավասար մեկնարկային պայմանների ապահովում, պետական միջոցների բաշխման թափանցիկության, մրցակցայնության և արդարացիության ապահովում.</w:t>
            </w:r>
          </w:p>
        </w:tc>
        <w:tc>
          <w:tcPr>
            <w:tcW w:w="1554" w:type="pct"/>
            <w:shd w:val="clear" w:color="auto" w:fill="auto"/>
          </w:tcPr>
          <w:p w:rsidR="003171AA" w:rsidRPr="005350C9" w:rsidRDefault="003171AA" w:rsidP="007B5C15">
            <w:pPr>
              <w:pStyle w:val="ListParagraph"/>
              <w:tabs>
                <w:tab w:val="left" w:pos="567"/>
                <w:tab w:val="left" w:pos="709"/>
                <w:tab w:val="left" w:pos="993"/>
              </w:tabs>
              <w:ind w:left="0"/>
              <w:jc w:val="both"/>
              <w:rPr>
                <w:rFonts w:ascii="GHEA Grapalat" w:hAnsi="GHEA Grapalat" w:cs="Arial"/>
                <w:sz w:val="22"/>
                <w:szCs w:val="22"/>
                <w:lang w:val="hy-AM"/>
              </w:rPr>
            </w:pPr>
            <w:r w:rsidRPr="005350C9">
              <w:rPr>
                <w:rFonts w:ascii="GHEA Grapalat" w:hAnsi="GHEA Grapalat" w:cs="Arial"/>
                <w:sz w:val="22"/>
                <w:szCs w:val="22"/>
                <w:lang w:val="hy-AM"/>
              </w:rPr>
              <w:t xml:space="preserve">Հիմքՙ ՀՀ կառավարության 2019 թվականի փետրվարի 8-ի «ՀՀ կառավարության ծրագրի մասին» N 65-Ա որոշման «4.5. Մշակույթ» բաժին: </w:t>
            </w:r>
          </w:p>
        </w:tc>
      </w:tr>
      <w:tr w:rsidR="003171AA" w:rsidRPr="005350C9" w:rsidTr="00E832CE">
        <w:tc>
          <w:tcPr>
            <w:tcW w:w="3446" w:type="pct"/>
            <w:shd w:val="clear" w:color="auto" w:fill="auto"/>
          </w:tcPr>
          <w:p w:rsidR="003171AA" w:rsidRPr="005350C9" w:rsidRDefault="003171AA" w:rsidP="003171AA">
            <w:pPr>
              <w:pStyle w:val="ListParagraph"/>
              <w:numPr>
                <w:ilvl w:val="0"/>
                <w:numId w:val="31"/>
              </w:numPr>
              <w:tabs>
                <w:tab w:val="left" w:pos="567"/>
                <w:tab w:val="left" w:pos="709"/>
                <w:tab w:val="left" w:pos="993"/>
              </w:tabs>
              <w:ind w:left="0" w:firstLine="0"/>
              <w:contextualSpacing/>
              <w:jc w:val="both"/>
              <w:rPr>
                <w:rFonts w:ascii="GHEA Grapalat" w:hAnsi="GHEA Grapalat" w:cs="Arial"/>
                <w:sz w:val="22"/>
                <w:szCs w:val="22"/>
                <w:lang w:val="hy-AM"/>
              </w:rPr>
            </w:pPr>
            <w:r w:rsidRPr="005350C9">
              <w:rPr>
                <w:rFonts w:ascii="GHEA Grapalat" w:hAnsi="GHEA Grapalat" w:cs="Arial"/>
                <w:sz w:val="22"/>
                <w:szCs w:val="22"/>
                <w:lang w:val="fr-FR"/>
              </w:rPr>
              <w:t>Մ</w:t>
            </w:r>
            <w:r w:rsidRPr="005350C9">
              <w:rPr>
                <w:rFonts w:ascii="GHEA Grapalat" w:hAnsi="GHEA Grapalat" w:cs="Arial"/>
                <w:sz w:val="22"/>
                <w:szCs w:val="22"/>
                <w:lang w:val="hy-AM"/>
              </w:rPr>
              <w:t>շակույթի տարածքային համաչափ զարգացման ապահովում՝ մշակութային կյանքի ապակենտրոնացման և մարզերում մշակութային կարողությունների զարգացման աջակցության միջոցով.</w:t>
            </w:r>
          </w:p>
        </w:tc>
        <w:tc>
          <w:tcPr>
            <w:tcW w:w="1554" w:type="pct"/>
            <w:shd w:val="clear" w:color="auto" w:fill="auto"/>
          </w:tcPr>
          <w:p w:rsidR="003171AA" w:rsidRPr="005350C9" w:rsidRDefault="003171AA" w:rsidP="007B5C15">
            <w:pPr>
              <w:pStyle w:val="ListParagraph"/>
              <w:tabs>
                <w:tab w:val="left" w:pos="567"/>
                <w:tab w:val="left" w:pos="709"/>
                <w:tab w:val="left" w:pos="993"/>
              </w:tabs>
              <w:ind w:left="0"/>
              <w:jc w:val="both"/>
              <w:rPr>
                <w:rFonts w:ascii="GHEA Grapalat" w:hAnsi="GHEA Grapalat" w:cs="Arial"/>
                <w:sz w:val="22"/>
                <w:szCs w:val="22"/>
                <w:lang w:val="hy-AM"/>
              </w:rPr>
            </w:pPr>
            <w:r w:rsidRPr="005350C9">
              <w:rPr>
                <w:rFonts w:ascii="GHEA Grapalat" w:hAnsi="GHEA Grapalat" w:cs="Arial"/>
                <w:sz w:val="22"/>
                <w:szCs w:val="22"/>
                <w:lang w:val="hy-AM"/>
              </w:rPr>
              <w:t xml:space="preserve">Հիմքՙ ՀՀ կառավարության 2019 թվականի փետրվարի 8-ի «ՀՀ կառավարության ծրագրի մասին» N 65-Ա որոշման «4.5. Մշակույթ» բաժին: </w:t>
            </w:r>
          </w:p>
        </w:tc>
      </w:tr>
      <w:tr w:rsidR="003171AA" w:rsidRPr="005350C9" w:rsidTr="00E832CE">
        <w:tc>
          <w:tcPr>
            <w:tcW w:w="3446" w:type="pct"/>
            <w:shd w:val="clear" w:color="auto" w:fill="auto"/>
          </w:tcPr>
          <w:p w:rsidR="003171AA" w:rsidRPr="005350C9" w:rsidRDefault="003171AA" w:rsidP="003171AA">
            <w:pPr>
              <w:pStyle w:val="ListParagraph"/>
              <w:numPr>
                <w:ilvl w:val="0"/>
                <w:numId w:val="31"/>
              </w:numPr>
              <w:tabs>
                <w:tab w:val="left" w:pos="567"/>
                <w:tab w:val="left" w:pos="709"/>
                <w:tab w:val="left" w:pos="993"/>
              </w:tabs>
              <w:ind w:left="0" w:firstLine="0"/>
              <w:contextualSpacing/>
              <w:jc w:val="both"/>
              <w:rPr>
                <w:rFonts w:ascii="GHEA Grapalat" w:hAnsi="GHEA Grapalat" w:cs="Arial"/>
                <w:sz w:val="22"/>
                <w:szCs w:val="22"/>
                <w:lang w:val="hy-AM"/>
              </w:rPr>
            </w:pPr>
            <w:r w:rsidRPr="005350C9">
              <w:rPr>
                <w:rFonts w:ascii="GHEA Grapalat" w:hAnsi="GHEA Grapalat" w:cs="Arial"/>
                <w:sz w:val="22"/>
                <w:szCs w:val="22"/>
                <w:lang w:val="hy-AM"/>
              </w:rPr>
              <w:t>Մշակութային զբոսաշրջության խրախուսում՝ իրականացնելով զբոսաշրջային ենթակառուցվածքների զարգացման ծրագրեր.</w:t>
            </w:r>
          </w:p>
        </w:tc>
        <w:tc>
          <w:tcPr>
            <w:tcW w:w="1554" w:type="pct"/>
            <w:shd w:val="clear" w:color="auto" w:fill="auto"/>
          </w:tcPr>
          <w:p w:rsidR="003171AA" w:rsidRPr="005350C9" w:rsidRDefault="003171AA" w:rsidP="007B5C15">
            <w:pPr>
              <w:pStyle w:val="ListParagraph"/>
              <w:tabs>
                <w:tab w:val="left" w:pos="567"/>
                <w:tab w:val="left" w:pos="709"/>
                <w:tab w:val="left" w:pos="993"/>
              </w:tabs>
              <w:ind w:left="0"/>
              <w:jc w:val="both"/>
              <w:rPr>
                <w:rFonts w:ascii="GHEA Grapalat" w:hAnsi="GHEA Grapalat" w:cs="Arial"/>
                <w:sz w:val="22"/>
                <w:szCs w:val="22"/>
                <w:lang w:val="hy-AM"/>
              </w:rPr>
            </w:pPr>
            <w:r w:rsidRPr="005350C9">
              <w:rPr>
                <w:rFonts w:ascii="GHEA Grapalat" w:hAnsi="GHEA Grapalat" w:cs="Arial"/>
                <w:sz w:val="22"/>
                <w:szCs w:val="22"/>
                <w:lang w:val="hy-AM"/>
              </w:rPr>
              <w:t xml:space="preserve">Հիմքՙ ՀՀ կառավարության 2019 թվականի փետրվարի 8-ի «ՀՀ կառավարության ծրագրի մասին» N 65-Ա որոշման «4.5. Մշակույթ» բաժին: </w:t>
            </w:r>
          </w:p>
        </w:tc>
      </w:tr>
      <w:tr w:rsidR="003171AA" w:rsidRPr="005350C9" w:rsidTr="00E832CE">
        <w:tc>
          <w:tcPr>
            <w:tcW w:w="3446" w:type="pct"/>
            <w:shd w:val="clear" w:color="auto" w:fill="auto"/>
          </w:tcPr>
          <w:p w:rsidR="003171AA" w:rsidRPr="005350C9" w:rsidRDefault="003171AA" w:rsidP="003171AA">
            <w:pPr>
              <w:pStyle w:val="ListParagraph"/>
              <w:numPr>
                <w:ilvl w:val="0"/>
                <w:numId w:val="31"/>
              </w:numPr>
              <w:tabs>
                <w:tab w:val="left" w:pos="567"/>
                <w:tab w:val="left" w:pos="709"/>
                <w:tab w:val="left" w:pos="993"/>
              </w:tabs>
              <w:ind w:left="0" w:firstLine="0"/>
              <w:contextualSpacing/>
              <w:jc w:val="both"/>
              <w:rPr>
                <w:rFonts w:ascii="GHEA Grapalat" w:hAnsi="GHEA Grapalat" w:cs="Arial"/>
                <w:sz w:val="22"/>
                <w:szCs w:val="22"/>
                <w:lang w:val="fr-FR"/>
              </w:rPr>
            </w:pPr>
            <w:r w:rsidRPr="005350C9">
              <w:rPr>
                <w:rFonts w:ascii="GHEA Grapalat" w:hAnsi="GHEA Grapalat" w:cs="Arial"/>
                <w:sz w:val="22"/>
                <w:szCs w:val="22"/>
                <w:lang w:val="hy-AM"/>
              </w:rPr>
              <w:t>Գեղագիտական դաստիարակության և գեղարվեստական կրթության համակարգի կատարելագործում՝ մշակութային կրթության դերի բարձրացման միջոցով.</w:t>
            </w:r>
          </w:p>
        </w:tc>
        <w:tc>
          <w:tcPr>
            <w:tcW w:w="1554" w:type="pct"/>
            <w:shd w:val="clear" w:color="auto" w:fill="auto"/>
          </w:tcPr>
          <w:p w:rsidR="003171AA" w:rsidRPr="005350C9" w:rsidRDefault="003171AA" w:rsidP="007B5C15">
            <w:pPr>
              <w:pStyle w:val="ListParagraph"/>
              <w:tabs>
                <w:tab w:val="left" w:pos="567"/>
                <w:tab w:val="left" w:pos="709"/>
                <w:tab w:val="left" w:pos="993"/>
              </w:tabs>
              <w:ind w:left="0"/>
              <w:jc w:val="both"/>
              <w:rPr>
                <w:rFonts w:ascii="GHEA Grapalat" w:hAnsi="GHEA Grapalat" w:cs="Arial"/>
                <w:sz w:val="22"/>
                <w:szCs w:val="22"/>
                <w:lang w:val="hy-AM"/>
              </w:rPr>
            </w:pPr>
            <w:r w:rsidRPr="005350C9">
              <w:rPr>
                <w:rFonts w:ascii="GHEA Grapalat" w:hAnsi="GHEA Grapalat" w:cs="Arial"/>
                <w:sz w:val="22"/>
                <w:szCs w:val="22"/>
                <w:lang w:val="hy-AM"/>
              </w:rPr>
              <w:t xml:space="preserve">Հիմքՙ ՀՀ կառավարության 2019 թվականի փետրվարի 8-ի «ՀՀ կառավարության ծրագրի մասին» N 65-Ա որոշման «4.5. Մշակույթ» բաժին: </w:t>
            </w:r>
          </w:p>
        </w:tc>
      </w:tr>
      <w:tr w:rsidR="003171AA" w:rsidRPr="005350C9" w:rsidTr="00E832CE">
        <w:tc>
          <w:tcPr>
            <w:tcW w:w="3446" w:type="pct"/>
            <w:shd w:val="clear" w:color="auto" w:fill="auto"/>
          </w:tcPr>
          <w:p w:rsidR="003171AA" w:rsidRPr="005350C9" w:rsidRDefault="003171AA" w:rsidP="003171AA">
            <w:pPr>
              <w:pStyle w:val="ListParagraph"/>
              <w:numPr>
                <w:ilvl w:val="0"/>
                <w:numId w:val="31"/>
              </w:numPr>
              <w:tabs>
                <w:tab w:val="left" w:pos="567"/>
                <w:tab w:val="left" w:pos="709"/>
                <w:tab w:val="left" w:pos="993"/>
              </w:tabs>
              <w:ind w:left="0" w:firstLine="0"/>
              <w:contextualSpacing/>
              <w:jc w:val="both"/>
              <w:rPr>
                <w:rFonts w:ascii="GHEA Grapalat" w:hAnsi="GHEA Grapalat" w:cs="Arial"/>
                <w:sz w:val="22"/>
                <w:szCs w:val="22"/>
                <w:lang w:val="hy-AM"/>
              </w:rPr>
            </w:pPr>
            <w:r w:rsidRPr="005350C9">
              <w:rPr>
                <w:rFonts w:ascii="GHEA Grapalat" w:hAnsi="GHEA Grapalat" w:cs="Arial"/>
                <w:sz w:val="22"/>
                <w:szCs w:val="22"/>
                <w:lang w:val="hy-AM"/>
              </w:rPr>
              <w:t>Հայկական մշակույթի ճանաչելիության ընդարձակում Հայաստանի Հանրապետության սահմաններից դուրս, օտարերկրյա պետությունների հայ համայնքների հետ համագործակցության զարգացում։</w:t>
            </w:r>
          </w:p>
        </w:tc>
        <w:tc>
          <w:tcPr>
            <w:tcW w:w="1554" w:type="pct"/>
            <w:shd w:val="clear" w:color="auto" w:fill="auto"/>
          </w:tcPr>
          <w:p w:rsidR="003171AA" w:rsidRPr="005350C9" w:rsidRDefault="003171AA" w:rsidP="007B5C15">
            <w:pPr>
              <w:pStyle w:val="ListParagraph"/>
              <w:tabs>
                <w:tab w:val="left" w:pos="567"/>
                <w:tab w:val="left" w:pos="709"/>
                <w:tab w:val="left" w:pos="993"/>
              </w:tabs>
              <w:ind w:left="0"/>
              <w:jc w:val="both"/>
              <w:rPr>
                <w:rFonts w:ascii="GHEA Grapalat" w:hAnsi="GHEA Grapalat" w:cs="Arial"/>
                <w:sz w:val="22"/>
                <w:szCs w:val="22"/>
                <w:lang w:val="hy-AM"/>
              </w:rPr>
            </w:pPr>
            <w:r w:rsidRPr="005350C9">
              <w:rPr>
                <w:rFonts w:ascii="GHEA Grapalat" w:hAnsi="GHEA Grapalat" w:cs="Arial"/>
                <w:sz w:val="22"/>
                <w:szCs w:val="22"/>
                <w:lang w:val="hy-AM"/>
              </w:rPr>
              <w:t xml:space="preserve">Հիմքՙ ՀՀ կառավարության 2019 թվականի փետրվարի 8-ի «ՀՀ կառավարության ծրագրի մասին» N 65-Ա որոշման «4.5. Մշակույթ» բաժին: </w:t>
            </w:r>
          </w:p>
        </w:tc>
      </w:tr>
    </w:tbl>
    <w:p w:rsidR="00003F48" w:rsidRPr="005350C9" w:rsidRDefault="00003F48" w:rsidP="009036B2">
      <w:pPr>
        <w:spacing w:before="120" w:after="120"/>
        <w:jc w:val="both"/>
        <w:rPr>
          <w:rFonts w:ascii="GHEA Grapalat" w:hAnsi="GHEA Grapalat" w:cs="Sylfaen"/>
          <w:b/>
          <w:i/>
          <w:iCs/>
          <w:sz w:val="22"/>
          <w:szCs w:val="22"/>
        </w:rPr>
      </w:pPr>
    </w:p>
    <w:p w:rsidR="0058639C" w:rsidRPr="005350C9" w:rsidRDefault="0058639C" w:rsidP="009036B2">
      <w:pPr>
        <w:spacing w:before="120" w:after="120"/>
        <w:jc w:val="both"/>
        <w:rPr>
          <w:rFonts w:ascii="GHEA Grapalat" w:hAnsi="GHEA Grapalat" w:cs="Sylfaen"/>
          <w:b/>
          <w:i/>
          <w:iCs/>
          <w:sz w:val="22"/>
          <w:szCs w:val="22"/>
        </w:rPr>
      </w:pPr>
      <w:r w:rsidRPr="005350C9">
        <w:rPr>
          <w:rFonts w:ascii="GHEA Grapalat" w:hAnsi="GHEA Grapalat" w:cs="Sylfaen"/>
          <w:b/>
          <w:i/>
          <w:iCs/>
          <w:sz w:val="22"/>
          <w:szCs w:val="22"/>
        </w:rPr>
        <w:t xml:space="preserve">Սպորտ </w:t>
      </w:r>
    </w:p>
    <w:p w:rsidR="00E832CE" w:rsidRPr="005350C9" w:rsidRDefault="00E832CE" w:rsidP="00E832CE">
      <w:pPr>
        <w:jc w:val="both"/>
        <w:rPr>
          <w:rFonts w:ascii="GHEA Grapalat" w:hAnsi="GHEA Grapalat"/>
          <w:sz w:val="22"/>
          <w:szCs w:val="22"/>
          <w:lang w:val="hy-AM"/>
        </w:rPr>
      </w:pPr>
      <w:bookmarkStart w:id="5" w:name="_Toc468281224"/>
      <w:r w:rsidRPr="005350C9">
        <w:rPr>
          <w:rFonts w:ascii="GHEA Grapalat" w:hAnsi="GHEA Grapalat"/>
          <w:sz w:val="22"/>
          <w:szCs w:val="22"/>
          <w:lang w:val="hy-AM"/>
        </w:rPr>
        <w:t>2022-2024 թվականների ՄԺԾԾ ժամանակահատվածում սպորտի ոլորտում գերակա ծախսային ուղղություններն են՝</w:t>
      </w:r>
    </w:p>
    <w:p w:rsidR="00E832CE" w:rsidRPr="005350C9" w:rsidRDefault="00E832CE" w:rsidP="00E832CE">
      <w:pPr>
        <w:pStyle w:val="ListParagraph"/>
        <w:numPr>
          <w:ilvl w:val="0"/>
          <w:numId w:val="35"/>
        </w:numPr>
        <w:ind w:left="0" w:firstLine="0"/>
        <w:jc w:val="both"/>
        <w:rPr>
          <w:rFonts w:ascii="GHEA Grapalat" w:hAnsi="GHEA Grapalat"/>
          <w:sz w:val="22"/>
          <w:szCs w:val="22"/>
          <w:lang w:val="hy-AM"/>
        </w:rPr>
      </w:pPr>
      <w:r w:rsidRPr="005350C9">
        <w:rPr>
          <w:rFonts w:ascii="GHEA Grapalat" w:hAnsi="GHEA Grapalat"/>
          <w:sz w:val="22"/>
          <w:szCs w:val="22"/>
          <w:lang w:val="hy-AM"/>
        </w:rPr>
        <w:t>Արտադպրոցական օբյեկտների, այդ թվում համայնքային մարզական հաստատությունների շենքային պայմանների բարելավում, մարզական նոր օբյեկտների շինարարություն կամ հիմնանորոգում</w:t>
      </w:r>
      <w:r w:rsidR="00003F48" w:rsidRPr="005350C9">
        <w:rPr>
          <w:rFonts w:ascii="GHEA Grapalat" w:hAnsi="GHEA Grapalat"/>
          <w:sz w:val="22"/>
          <w:szCs w:val="22"/>
          <w:lang w:val="hy-AM"/>
        </w:rPr>
        <w:t>,</w:t>
      </w:r>
    </w:p>
    <w:p w:rsidR="00E832CE" w:rsidRPr="005350C9" w:rsidRDefault="00E832CE" w:rsidP="00E832CE">
      <w:pPr>
        <w:pStyle w:val="ListParagraph"/>
        <w:numPr>
          <w:ilvl w:val="0"/>
          <w:numId w:val="35"/>
        </w:numPr>
        <w:ind w:left="0" w:firstLine="0"/>
        <w:jc w:val="both"/>
        <w:rPr>
          <w:rFonts w:ascii="GHEA Grapalat" w:hAnsi="GHEA Grapalat"/>
          <w:sz w:val="22"/>
          <w:szCs w:val="22"/>
          <w:lang w:val="hy-AM"/>
        </w:rPr>
      </w:pPr>
      <w:r w:rsidRPr="005350C9">
        <w:rPr>
          <w:rFonts w:ascii="GHEA Grapalat" w:hAnsi="GHEA Grapalat"/>
          <w:sz w:val="22"/>
          <w:szCs w:val="22"/>
          <w:lang w:val="hy-AM"/>
        </w:rPr>
        <w:t>Միջազգային և տեղական մրցումներին ու առաջնություններին հայ մարզիկների մասնակցության ընդլայնումը</w:t>
      </w:r>
      <w:r w:rsidR="00003F48" w:rsidRPr="005350C9">
        <w:rPr>
          <w:rFonts w:ascii="GHEA Grapalat" w:hAnsi="GHEA Grapalat"/>
          <w:sz w:val="22"/>
          <w:szCs w:val="22"/>
          <w:lang w:val="hy-AM"/>
        </w:rPr>
        <w:t>,</w:t>
      </w:r>
    </w:p>
    <w:p w:rsidR="00E832CE" w:rsidRPr="005350C9" w:rsidRDefault="00E832CE" w:rsidP="00E832CE">
      <w:pPr>
        <w:pStyle w:val="ListParagraph"/>
        <w:numPr>
          <w:ilvl w:val="0"/>
          <w:numId w:val="35"/>
        </w:numPr>
        <w:ind w:left="0" w:firstLine="0"/>
        <w:jc w:val="both"/>
        <w:rPr>
          <w:rFonts w:ascii="GHEA Grapalat" w:hAnsi="GHEA Grapalat"/>
          <w:sz w:val="22"/>
          <w:szCs w:val="22"/>
          <w:lang w:val="hy-AM"/>
        </w:rPr>
      </w:pPr>
      <w:r w:rsidRPr="005350C9">
        <w:rPr>
          <w:rFonts w:ascii="GHEA Grapalat" w:hAnsi="GHEA Grapalat"/>
          <w:sz w:val="22"/>
          <w:szCs w:val="22"/>
          <w:lang w:val="hy-AM"/>
        </w:rPr>
        <w:t>Մանկապատանեկան մարզադպրոցներին, մարզաձևերի ազգային ֆեդերացիաներին և այլ մարզական հասարակական կազմակերպություններին գույքով ապահովումը</w:t>
      </w:r>
      <w:r w:rsidR="00003F48" w:rsidRPr="005350C9">
        <w:rPr>
          <w:rFonts w:ascii="GHEA Grapalat" w:hAnsi="GHEA Grapalat"/>
          <w:sz w:val="22"/>
          <w:szCs w:val="22"/>
          <w:lang w:val="hy-AM"/>
        </w:rPr>
        <w:t>։</w:t>
      </w:r>
    </w:p>
    <w:p w:rsidR="00E832CE" w:rsidRPr="005350C9" w:rsidRDefault="00E832CE" w:rsidP="00E832CE">
      <w:pPr>
        <w:pStyle w:val="ListParagraph"/>
        <w:spacing w:before="120" w:after="120"/>
        <w:ind w:left="0"/>
        <w:jc w:val="both"/>
        <w:rPr>
          <w:rFonts w:ascii="GHEA Grapalat" w:hAnsi="GHEA Grapalat"/>
          <w:i/>
          <w:kern w:val="16"/>
          <w:sz w:val="22"/>
          <w:szCs w:val="22"/>
          <w:lang w:val="hy-AM"/>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92"/>
        <w:gridCol w:w="6994"/>
      </w:tblGrid>
      <w:tr w:rsidR="00E832CE" w:rsidRPr="005350C9" w:rsidTr="00735A4F">
        <w:tc>
          <w:tcPr>
            <w:tcW w:w="2635" w:type="pct"/>
            <w:shd w:val="clear" w:color="auto" w:fill="D9D9D9"/>
          </w:tcPr>
          <w:p w:rsidR="00E832CE" w:rsidRPr="005350C9" w:rsidRDefault="00E832CE" w:rsidP="00735A4F">
            <w:pPr>
              <w:pStyle w:val="BodyText"/>
              <w:spacing w:line="240" w:lineRule="auto"/>
              <w:jc w:val="both"/>
              <w:rPr>
                <w:rFonts w:ascii="GHEA Grapalat" w:hAnsi="GHEA Grapalat"/>
                <w:b w:val="0"/>
                <w:sz w:val="22"/>
                <w:szCs w:val="22"/>
                <w:lang w:val="hy-AM"/>
              </w:rPr>
            </w:pPr>
            <w:r w:rsidRPr="005350C9">
              <w:rPr>
                <w:rFonts w:ascii="GHEA Grapalat" w:hAnsi="GHEA Grapalat" w:cs="Sylfaen"/>
                <w:b w:val="0"/>
                <w:kern w:val="16"/>
                <w:sz w:val="22"/>
                <w:szCs w:val="22"/>
                <w:lang w:val="hy-AM"/>
              </w:rPr>
              <w:t>Գերակա ծախսային ուղղությունները ՄԺԾԾ ժամանակահատվածի համար` (ըստ գերակայությունների նվազման)</w:t>
            </w:r>
          </w:p>
        </w:tc>
        <w:tc>
          <w:tcPr>
            <w:tcW w:w="2365" w:type="pct"/>
            <w:shd w:val="clear" w:color="auto" w:fill="D9D9D9"/>
          </w:tcPr>
          <w:p w:rsidR="00E832CE" w:rsidRPr="005350C9" w:rsidRDefault="00E832CE" w:rsidP="00735A4F">
            <w:pPr>
              <w:pStyle w:val="BodyText"/>
              <w:spacing w:line="240" w:lineRule="auto"/>
              <w:rPr>
                <w:rFonts w:ascii="GHEA Grapalat" w:hAnsi="GHEA Grapalat" w:cs="Sylfaen"/>
                <w:b w:val="0"/>
                <w:kern w:val="16"/>
                <w:sz w:val="22"/>
                <w:szCs w:val="22"/>
                <w:lang w:val="hy-AM"/>
              </w:rPr>
            </w:pPr>
            <w:r w:rsidRPr="005350C9">
              <w:rPr>
                <w:rFonts w:ascii="GHEA Grapalat" w:hAnsi="GHEA Grapalat" w:cs="Sylfaen"/>
                <w:b w:val="0"/>
                <w:kern w:val="16"/>
                <w:sz w:val="22"/>
                <w:szCs w:val="22"/>
                <w:lang w:val="hy-AM"/>
              </w:rPr>
              <w:t>Հիմնավորում</w:t>
            </w:r>
            <w:r w:rsidRPr="005350C9">
              <w:rPr>
                <w:rFonts w:ascii="GHEA Grapalat" w:hAnsi="GHEA Grapalat"/>
                <w:b w:val="0"/>
                <w:kern w:val="16"/>
                <w:sz w:val="22"/>
                <w:szCs w:val="22"/>
                <w:lang w:val="hy-AM"/>
              </w:rPr>
              <w:t>ներ</w:t>
            </w:r>
          </w:p>
        </w:tc>
      </w:tr>
      <w:tr w:rsidR="00E832CE" w:rsidRPr="005350C9" w:rsidTr="00735A4F">
        <w:tc>
          <w:tcPr>
            <w:tcW w:w="2635" w:type="pct"/>
          </w:tcPr>
          <w:p w:rsidR="00E832CE" w:rsidRPr="005350C9" w:rsidRDefault="00E832CE" w:rsidP="00735A4F">
            <w:pPr>
              <w:jc w:val="both"/>
              <w:rPr>
                <w:rFonts w:ascii="GHEA Grapalat" w:hAnsi="GHEA Grapalat"/>
                <w:sz w:val="22"/>
                <w:szCs w:val="22"/>
                <w:lang w:val="hy-AM"/>
              </w:rPr>
            </w:pPr>
            <w:r w:rsidRPr="005350C9">
              <w:rPr>
                <w:rFonts w:ascii="GHEA Grapalat" w:hAnsi="GHEA Grapalat" w:cs="Sylfaen"/>
                <w:sz w:val="22"/>
                <w:szCs w:val="22"/>
                <w:lang w:val="hy-AM"/>
              </w:rPr>
              <w:t>Արտադպրոցական օբյեկտների, այդ թվում համայնքային մարզական հաստատությունների շենքային պայմանների բարելավում, մարզական նոր օբյեկտների շինարարություն կամ հիմնանորոգում</w:t>
            </w:r>
          </w:p>
        </w:tc>
        <w:tc>
          <w:tcPr>
            <w:tcW w:w="2365" w:type="pct"/>
          </w:tcPr>
          <w:p w:rsidR="00E832CE" w:rsidRPr="005350C9" w:rsidRDefault="00E832CE" w:rsidP="00735A4F">
            <w:pPr>
              <w:pStyle w:val="BodyText"/>
              <w:spacing w:line="240" w:lineRule="auto"/>
              <w:jc w:val="both"/>
              <w:rPr>
                <w:rFonts w:ascii="GHEA Grapalat" w:hAnsi="GHEA Grapalat" w:cs="Sylfaen"/>
                <w:b w:val="0"/>
                <w:sz w:val="22"/>
                <w:szCs w:val="22"/>
                <w:lang w:val="hy-AM" w:eastAsia="ru-RU"/>
              </w:rPr>
            </w:pPr>
            <w:r w:rsidRPr="005350C9">
              <w:rPr>
                <w:rFonts w:ascii="GHEA Grapalat" w:hAnsi="GHEA Grapalat" w:cs="Calibri"/>
                <w:b w:val="0"/>
                <w:iCs/>
                <w:color w:val="000000"/>
                <w:sz w:val="22"/>
                <w:szCs w:val="22"/>
                <w:lang w:val="hy-AM"/>
              </w:rPr>
              <w:t>ՀԿՈ 2019 թվականի  65-Ա որոշման 4</w:t>
            </w:r>
            <w:r w:rsidRPr="005350C9">
              <w:rPr>
                <w:rFonts w:ascii="Cambria Math" w:hAnsi="Cambria Math" w:cs="Cambria Math"/>
                <w:b w:val="0"/>
                <w:iCs/>
                <w:color w:val="000000"/>
                <w:sz w:val="22"/>
                <w:szCs w:val="22"/>
                <w:lang w:val="hy-AM"/>
              </w:rPr>
              <w:t>․</w:t>
            </w:r>
            <w:r w:rsidRPr="005350C9">
              <w:rPr>
                <w:rFonts w:ascii="GHEA Grapalat" w:hAnsi="GHEA Grapalat" w:cs="Calibri"/>
                <w:b w:val="0"/>
                <w:iCs/>
                <w:color w:val="000000"/>
                <w:sz w:val="22"/>
                <w:szCs w:val="22"/>
                <w:lang w:val="hy-AM"/>
              </w:rPr>
              <w:t>6 կետի համաձայն սպորտի բնագավառում ՀՀ Կառավարության հիմնական նպատակն է մանկապատանեկան սպորտի զարգացումը: Վերջինիս կարևորագույն գրավականներից է մարզական ենթակառուցվածքների շարունակական զարգացումը, մարզադպրոցների, համայնքների մարզական հաստատությունների և պետական հանրակրթական դպրոցների մարզադահլիճների շենքային պայմանների համապապատասխանեցումը սպորտի ոլորտում միջազգայնորեն ընդունված չափանիշներին։</w:t>
            </w:r>
            <w:r w:rsidRPr="005350C9">
              <w:rPr>
                <w:rFonts w:ascii="GHEA Grapalat" w:hAnsi="GHEA Grapalat" w:cs="Sylfaen"/>
                <w:b w:val="0"/>
                <w:sz w:val="22"/>
                <w:szCs w:val="22"/>
                <w:lang w:val="hy-AM" w:eastAsia="ru-RU"/>
              </w:rPr>
              <w:t xml:space="preserve"> </w:t>
            </w:r>
          </w:p>
          <w:p w:rsidR="00E832CE" w:rsidRPr="005350C9" w:rsidRDefault="00E832CE" w:rsidP="00735A4F">
            <w:pPr>
              <w:pStyle w:val="BodyText"/>
              <w:spacing w:line="240" w:lineRule="auto"/>
              <w:jc w:val="both"/>
              <w:rPr>
                <w:rFonts w:ascii="GHEA Grapalat" w:hAnsi="GHEA Grapalat" w:cs="Arial"/>
                <w:b w:val="0"/>
                <w:sz w:val="22"/>
                <w:szCs w:val="22"/>
                <w:lang w:val="hy-AM" w:eastAsia="ru-RU"/>
              </w:rPr>
            </w:pPr>
            <w:r w:rsidRPr="005350C9">
              <w:rPr>
                <w:rFonts w:ascii="GHEA Grapalat" w:hAnsi="GHEA Grapalat" w:cs="Sylfaen"/>
                <w:b w:val="0"/>
                <w:sz w:val="22"/>
                <w:szCs w:val="22"/>
                <w:lang w:val="hy-AM" w:eastAsia="ru-RU"/>
              </w:rPr>
              <w:t>Միաժամանակ    «Ֆիզիկական կուլտուրայի</w:t>
            </w:r>
            <w:r w:rsidRPr="005350C9">
              <w:rPr>
                <w:rFonts w:ascii="GHEA Grapalat" w:hAnsi="GHEA Grapalat" w:cs="Arial"/>
                <w:b w:val="0"/>
                <w:sz w:val="22"/>
                <w:szCs w:val="22"/>
                <w:lang w:val="hy-AM" w:eastAsia="ru-RU"/>
              </w:rPr>
              <w:t xml:space="preserve"> և </w:t>
            </w:r>
            <w:r w:rsidRPr="005350C9">
              <w:rPr>
                <w:rFonts w:ascii="GHEA Grapalat" w:hAnsi="GHEA Grapalat" w:cs="Sylfaen"/>
                <w:b w:val="0"/>
                <w:sz w:val="22"/>
                <w:szCs w:val="22"/>
                <w:lang w:val="hy-AM" w:eastAsia="ru-RU"/>
              </w:rPr>
              <w:t>սպորտի</w:t>
            </w:r>
            <w:r w:rsidRPr="005350C9">
              <w:rPr>
                <w:rFonts w:ascii="GHEA Grapalat" w:hAnsi="GHEA Grapalat" w:cs="Arial"/>
                <w:b w:val="0"/>
                <w:sz w:val="22"/>
                <w:szCs w:val="22"/>
                <w:lang w:val="hy-AM" w:eastAsia="ru-RU"/>
              </w:rPr>
              <w:t xml:space="preserve"> </w:t>
            </w:r>
            <w:r w:rsidRPr="005350C9">
              <w:rPr>
                <w:rFonts w:ascii="GHEA Grapalat" w:hAnsi="GHEA Grapalat" w:cs="Sylfaen"/>
                <w:b w:val="0"/>
                <w:sz w:val="22"/>
                <w:szCs w:val="22"/>
                <w:lang w:val="hy-AM" w:eastAsia="ru-RU"/>
              </w:rPr>
              <w:t>մասին</w:t>
            </w:r>
            <w:r w:rsidRPr="005350C9">
              <w:rPr>
                <w:rFonts w:ascii="GHEA Grapalat" w:hAnsi="GHEA Grapalat" w:cs="Arial"/>
                <w:b w:val="0"/>
                <w:sz w:val="22"/>
                <w:szCs w:val="22"/>
                <w:lang w:val="hy-AM" w:eastAsia="ru-RU"/>
              </w:rPr>
              <w:t xml:space="preserve">» 2001 թվականի հունիսի 26-ի ՀՀ </w:t>
            </w:r>
            <w:r w:rsidRPr="005350C9">
              <w:rPr>
                <w:rFonts w:ascii="GHEA Grapalat" w:hAnsi="GHEA Grapalat" w:cs="Sylfaen"/>
                <w:b w:val="0"/>
                <w:sz w:val="22"/>
                <w:szCs w:val="22"/>
                <w:lang w:val="hy-AM" w:eastAsia="ru-RU"/>
              </w:rPr>
              <w:t>օրենք</w:t>
            </w:r>
            <w:r w:rsidRPr="005350C9">
              <w:rPr>
                <w:rFonts w:ascii="GHEA Grapalat" w:hAnsi="GHEA Grapalat" w:cs="Arial"/>
                <w:b w:val="0"/>
                <w:sz w:val="22"/>
                <w:szCs w:val="22"/>
                <w:lang w:val="hy-AM" w:eastAsia="ru-RU"/>
              </w:rPr>
              <w:t xml:space="preserve">ի  6-րդ հոդվածի «զ» ենթակետի համաձայն պետությունը երաշխավորում է </w:t>
            </w:r>
            <w:r w:rsidRPr="005350C9">
              <w:rPr>
                <w:rFonts w:ascii="GHEA Grapalat" w:hAnsi="GHEA Grapalat"/>
                <w:b w:val="0"/>
                <w:color w:val="000000"/>
                <w:sz w:val="22"/>
                <w:szCs w:val="22"/>
                <w:shd w:val="clear" w:color="auto" w:fill="FFFFFF"/>
                <w:lang w:val="hy-AM"/>
              </w:rPr>
              <w:t>աջակցությունը ֆիզկուլտուրային-առողջարարական, մարզական և ուսումնական բազաների պահպանմանն ու նպատակային օգտագործման, նոր ուսումնամարզական բազաների կառուցման գործում։</w:t>
            </w:r>
          </w:p>
        </w:tc>
      </w:tr>
      <w:tr w:rsidR="00E832CE" w:rsidRPr="005350C9" w:rsidTr="00735A4F">
        <w:tc>
          <w:tcPr>
            <w:tcW w:w="2635" w:type="pct"/>
          </w:tcPr>
          <w:p w:rsidR="00E832CE" w:rsidRPr="005350C9" w:rsidRDefault="00E832CE" w:rsidP="00735A4F">
            <w:pPr>
              <w:pStyle w:val="BodyText"/>
              <w:spacing w:line="240" w:lineRule="auto"/>
              <w:jc w:val="both"/>
              <w:rPr>
                <w:rFonts w:ascii="GHEA Grapalat" w:hAnsi="GHEA Grapalat"/>
                <w:b w:val="0"/>
                <w:sz w:val="22"/>
                <w:szCs w:val="22"/>
                <w:lang w:val="hy-AM"/>
              </w:rPr>
            </w:pPr>
            <w:r w:rsidRPr="005350C9">
              <w:rPr>
                <w:rFonts w:ascii="GHEA Grapalat" w:hAnsi="GHEA Grapalat"/>
                <w:b w:val="0"/>
                <w:sz w:val="22"/>
                <w:szCs w:val="22"/>
                <w:lang w:val="hy-AM"/>
              </w:rPr>
              <w:t>Միջազգային և տեղական մրցումներին ու առաջնություններին հայ մարզիկների մասնակցության ընդլայնումը</w:t>
            </w:r>
          </w:p>
        </w:tc>
        <w:tc>
          <w:tcPr>
            <w:tcW w:w="2365" w:type="pct"/>
          </w:tcPr>
          <w:p w:rsidR="00E832CE" w:rsidRPr="005350C9" w:rsidRDefault="00E832CE" w:rsidP="00735A4F">
            <w:pPr>
              <w:jc w:val="both"/>
              <w:rPr>
                <w:rFonts w:ascii="GHEA Grapalat" w:hAnsi="GHEA Grapalat"/>
                <w:sz w:val="22"/>
                <w:szCs w:val="22"/>
                <w:lang w:val="hy-AM"/>
              </w:rPr>
            </w:pPr>
            <w:r w:rsidRPr="005350C9">
              <w:rPr>
                <w:rFonts w:ascii="GHEA Grapalat" w:hAnsi="GHEA Grapalat" w:cs="Sylfaen"/>
                <w:sz w:val="22"/>
                <w:szCs w:val="22"/>
                <w:lang w:val="hy-AM" w:eastAsia="ru-RU"/>
              </w:rPr>
              <w:t>ՀՀ սպորտի ոլորտի զարգացման, մասնավորապես 14-18 տարեկան պատանիներին պրոֆեսիոնալ սպորտով զբաղվելու, այդ բնագավառը որպես մասնագիտություն ընտրելու կարևորագույն խթան են հանդիսանում միջազգային հարթակներում հայ մարզիկների նվաճումները:  «Ֆիզիկական կուլտուրայի</w:t>
            </w:r>
            <w:r w:rsidRPr="005350C9">
              <w:rPr>
                <w:rFonts w:ascii="GHEA Grapalat" w:hAnsi="GHEA Grapalat" w:cs="Arial"/>
                <w:sz w:val="22"/>
                <w:szCs w:val="22"/>
                <w:lang w:val="hy-AM" w:eastAsia="ru-RU"/>
              </w:rPr>
              <w:t xml:space="preserve"> և </w:t>
            </w:r>
            <w:r w:rsidRPr="005350C9">
              <w:rPr>
                <w:rFonts w:ascii="GHEA Grapalat" w:hAnsi="GHEA Grapalat" w:cs="Sylfaen"/>
                <w:sz w:val="22"/>
                <w:szCs w:val="22"/>
                <w:lang w:val="hy-AM" w:eastAsia="ru-RU"/>
              </w:rPr>
              <w:t>սպորտի</w:t>
            </w:r>
            <w:r w:rsidRPr="005350C9">
              <w:rPr>
                <w:rFonts w:ascii="GHEA Grapalat" w:hAnsi="GHEA Grapalat" w:cs="Arial"/>
                <w:sz w:val="22"/>
                <w:szCs w:val="22"/>
                <w:lang w:val="hy-AM" w:eastAsia="ru-RU"/>
              </w:rPr>
              <w:t xml:space="preserve"> </w:t>
            </w:r>
            <w:r w:rsidRPr="005350C9">
              <w:rPr>
                <w:rFonts w:ascii="GHEA Grapalat" w:hAnsi="GHEA Grapalat" w:cs="Sylfaen"/>
                <w:sz w:val="22"/>
                <w:szCs w:val="22"/>
                <w:lang w:val="hy-AM" w:eastAsia="ru-RU"/>
              </w:rPr>
              <w:t>մասին</w:t>
            </w:r>
            <w:r w:rsidRPr="005350C9">
              <w:rPr>
                <w:rFonts w:ascii="GHEA Grapalat" w:hAnsi="GHEA Grapalat" w:cs="Arial"/>
                <w:sz w:val="22"/>
                <w:szCs w:val="22"/>
                <w:lang w:val="hy-AM" w:eastAsia="ru-RU"/>
              </w:rPr>
              <w:t xml:space="preserve">» 2001 թվականի հունիսի 26-ի ՀՀ </w:t>
            </w:r>
            <w:r w:rsidRPr="005350C9">
              <w:rPr>
                <w:rFonts w:ascii="GHEA Grapalat" w:hAnsi="GHEA Grapalat" w:cs="Sylfaen"/>
                <w:sz w:val="22"/>
                <w:szCs w:val="22"/>
                <w:lang w:val="hy-AM" w:eastAsia="ru-RU"/>
              </w:rPr>
              <w:t>օրենք</w:t>
            </w:r>
            <w:r w:rsidRPr="005350C9">
              <w:rPr>
                <w:rFonts w:ascii="GHEA Grapalat" w:hAnsi="GHEA Grapalat" w:cs="Arial"/>
                <w:sz w:val="22"/>
                <w:szCs w:val="22"/>
                <w:lang w:val="hy-AM" w:eastAsia="ru-RU"/>
              </w:rPr>
              <w:t xml:space="preserve">ի  6-րդ հոդվածի «ա» ենթակետի համաձայն պետությունը երաշխավորում է </w:t>
            </w:r>
            <w:r w:rsidRPr="005350C9">
              <w:rPr>
                <w:rFonts w:ascii="GHEA Grapalat" w:hAnsi="GHEA Grapalat"/>
                <w:color w:val="000000"/>
                <w:sz w:val="22"/>
                <w:szCs w:val="22"/>
                <w:shd w:val="clear" w:color="auto" w:fill="FFFFFF"/>
                <w:lang w:val="hy-AM"/>
              </w:rPr>
              <w:t xml:space="preserve">ֆիզիկական կուլտուրայով և սպորտով զբաղվելու, այդ բնագավառը որպես մասնագիտություն ընտրելու, ֆիզկուլտուրային և օլիմպիական շարժմանը մասնակցելու մարդկանց հավասար իրավունքների ապահովումը: Միաժամանակ նույն հոդվածի «գ» ենթակետով ամրագրվում են </w:t>
            </w:r>
            <w:r w:rsidRPr="005350C9">
              <w:rPr>
                <w:rFonts w:ascii="GHEA Grapalat" w:hAnsi="GHEA Grapalat"/>
                <w:color w:val="000000"/>
                <w:sz w:val="22"/>
                <w:szCs w:val="22"/>
                <w:shd w:val="clear" w:color="auto" w:fill="FFFFFF"/>
                <w:lang w:val="hy-AM"/>
              </w:rPr>
              <w:lastRenderedPageBreak/>
              <w:t>պետական երաշխիքները՝ ՀՀ առաջնությունների, համահայկական խաղերի անցկացման, օլիմպիական խաղերին, աշխարհի ու Եվրոպայի առաջնություններին, համաշխարհային ունիվերսիադաներին, միջազգային և այլ մրցաշարերին ՀՀ հավաքական թիմերի ու մարզիկների նախապատրաստման և մասնակցության ֆինանսավորման պետական երաշխիքները:</w:t>
            </w:r>
          </w:p>
        </w:tc>
      </w:tr>
      <w:tr w:rsidR="00E832CE" w:rsidRPr="005350C9" w:rsidTr="00735A4F">
        <w:tc>
          <w:tcPr>
            <w:tcW w:w="2635" w:type="pct"/>
          </w:tcPr>
          <w:p w:rsidR="00E832CE" w:rsidRPr="005350C9" w:rsidRDefault="00E832CE" w:rsidP="00735A4F">
            <w:pPr>
              <w:pStyle w:val="BodyText"/>
              <w:spacing w:line="240" w:lineRule="auto"/>
              <w:jc w:val="both"/>
              <w:rPr>
                <w:rFonts w:ascii="GHEA Grapalat" w:hAnsi="GHEA Grapalat"/>
                <w:b w:val="0"/>
                <w:sz w:val="22"/>
                <w:szCs w:val="22"/>
                <w:lang w:val="hy-AM"/>
              </w:rPr>
            </w:pPr>
            <w:r w:rsidRPr="005350C9">
              <w:rPr>
                <w:rFonts w:ascii="GHEA Grapalat" w:hAnsi="GHEA Grapalat"/>
                <w:b w:val="0"/>
                <w:sz w:val="22"/>
                <w:szCs w:val="22"/>
                <w:lang w:val="hy-AM"/>
              </w:rPr>
              <w:lastRenderedPageBreak/>
              <w:t>Մանկապատանեկան մարզադպրոցներին, մարզաձևերի ազգային ֆեդերացիաներին և այլ մարզական հասարակական կազմակերպություններին գույքով ապահովումը</w:t>
            </w:r>
          </w:p>
        </w:tc>
        <w:tc>
          <w:tcPr>
            <w:tcW w:w="2365" w:type="pct"/>
          </w:tcPr>
          <w:p w:rsidR="00E832CE" w:rsidRPr="005350C9" w:rsidRDefault="00E832CE" w:rsidP="00735A4F">
            <w:pPr>
              <w:pStyle w:val="BodyText"/>
              <w:spacing w:line="240" w:lineRule="auto"/>
              <w:jc w:val="both"/>
              <w:rPr>
                <w:rFonts w:ascii="GHEA Grapalat" w:hAnsi="GHEA Grapalat"/>
                <w:b w:val="0"/>
                <w:sz w:val="22"/>
                <w:szCs w:val="22"/>
                <w:lang w:val="hy-AM"/>
              </w:rPr>
            </w:pPr>
            <w:r w:rsidRPr="005350C9">
              <w:rPr>
                <w:rFonts w:ascii="GHEA Grapalat" w:hAnsi="GHEA Grapalat" w:cs="Calibri"/>
                <w:b w:val="0"/>
                <w:iCs/>
                <w:color w:val="000000"/>
                <w:sz w:val="22"/>
                <w:szCs w:val="22"/>
                <w:lang w:val="hy-AM"/>
              </w:rPr>
              <w:t>ՀԿՈ 2019 թվականի  65-Ա որոշմամբ սպորտի բնագավառում Կառավարության հիմնական նպատակ է սահմանվում մանկապատանեկան սպորտի զարգացումը: Մանուկների,  պատանիների, այդ թվում հաշմանդամների ֆիզիկական ունակությունների զարգացման, մարզումների պատշաճ կազմակերպման համար կարևոր է համապատասխան մարզագույքի առկայությունը, մարզադպրոցների, մարզաձևերի ազգային ֆեդերացիաների նյութատեխնիկական բազայի կատարելագործումը։</w:t>
            </w:r>
          </w:p>
        </w:tc>
      </w:tr>
    </w:tbl>
    <w:p w:rsidR="005350C9" w:rsidRDefault="005350C9">
      <w:pPr>
        <w:spacing w:after="160" w:line="259" w:lineRule="auto"/>
        <w:rPr>
          <w:rFonts w:ascii="GHEA Grapalat" w:hAnsi="GHEA Grapalat"/>
          <w:b/>
          <w:bCs/>
          <w:kern w:val="16"/>
          <w:sz w:val="22"/>
          <w:szCs w:val="22"/>
          <w:lang w:val="hy-AM"/>
        </w:rPr>
      </w:pPr>
    </w:p>
    <w:p w:rsidR="005350C9" w:rsidRDefault="005350C9">
      <w:pPr>
        <w:rPr>
          <w:rFonts w:ascii="GHEA Grapalat" w:hAnsi="GHEA Grapalat"/>
          <w:b/>
          <w:bCs/>
          <w:kern w:val="16"/>
          <w:sz w:val="22"/>
          <w:szCs w:val="22"/>
          <w:lang w:val="hy-AM"/>
        </w:rPr>
      </w:pPr>
      <w:r>
        <w:rPr>
          <w:rFonts w:ascii="GHEA Grapalat" w:hAnsi="GHEA Grapalat"/>
          <w:b/>
          <w:bCs/>
          <w:kern w:val="16"/>
          <w:sz w:val="22"/>
          <w:szCs w:val="22"/>
          <w:lang w:val="hy-AM"/>
        </w:rPr>
        <w:br w:type="page"/>
      </w:r>
    </w:p>
    <w:p w:rsidR="009036B2" w:rsidRPr="00B30E72" w:rsidRDefault="009036B2" w:rsidP="009036B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B30E72">
        <w:rPr>
          <w:rFonts w:ascii="GHEA Grapalat" w:hAnsi="GHEA Grapalat"/>
          <w:kern w:val="16"/>
          <w:sz w:val="22"/>
          <w:szCs w:val="22"/>
          <w:lang w:val="hy-AM"/>
        </w:rPr>
        <w:lastRenderedPageBreak/>
        <w:t>4. ՄԺԾԾ ԺԱՄԱՆԱԿԱՀԱՏՎԱԾՈՒՄ ԻՐԱԿԱՆԱՑՎԵԼԻՔ  ԾԱԽՍԱՅԻՆ ԾՐԱԳՐԵՐԸ</w:t>
      </w:r>
      <w:bookmarkEnd w:id="5"/>
    </w:p>
    <w:p w:rsidR="009036B2" w:rsidRPr="00B30E72" w:rsidRDefault="009036B2" w:rsidP="009036B2">
      <w:pPr>
        <w:pStyle w:val="BodyText"/>
        <w:spacing w:line="240" w:lineRule="auto"/>
        <w:rPr>
          <w:rFonts w:ascii="GHEA Grapalat" w:hAnsi="GHEA Grapalat"/>
          <w:sz w:val="22"/>
          <w:szCs w:val="22"/>
          <w:lang w:val="hy-AM"/>
        </w:rPr>
      </w:pPr>
    </w:p>
    <w:p w:rsidR="009036B2" w:rsidRPr="00B30E72" w:rsidRDefault="009036B2" w:rsidP="00082817">
      <w:pPr>
        <w:pStyle w:val="BodyText2"/>
        <w:pBdr>
          <w:top w:val="single" w:sz="4" w:space="1" w:color="auto"/>
          <w:bottom w:val="single" w:sz="4" w:space="1" w:color="auto"/>
        </w:pBdr>
        <w:shd w:val="clear" w:color="auto" w:fill="C4BC96"/>
        <w:spacing w:before="120" w:after="120" w:line="240" w:lineRule="auto"/>
        <w:jc w:val="left"/>
        <w:outlineLvl w:val="0"/>
        <w:rPr>
          <w:rFonts w:ascii="GHEA Grapalat" w:hAnsi="GHEA Grapalat"/>
          <w:kern w:val="16"/>
          <w:sz w:val="22"/>
          <w:szCs w:val="22"/>
          <w:lang w:val="hy-AM"/>
        </w:rPr>
      </w:pPr>
      <w:r w:rsidRPr="00B30E72">
        <w:rPr>
          <w:rFonts w:ascii="GHEA Grapalat" w:hAnsi="GHEA Grapalat"/>
          <w:kern w:val="16"/>
          <w:sz w:val="22"/>
          <w:szCs w:val="22"/>
          <w:lang w:val="hy-AM"/>
        </w:rPr>
        <w:t>4.1. Պարտադիր և հայեցողական ծախսերը</w:t>
      </w:r>
    </w:p>
    <w:p w:rsidR="009036B2" w:rsidRPr="00B30E72" w:rsidRDefault="009036B2" w:rsidP="009036B2">
      <w:pPr>
        <w:tabs>
          <w:tab w:val="left" w:pos="1420"/>
        </w:tabs>
        <w:rPr>
          <w:rFonts w:ascii="GHEA Grapalat" w:hAnsi="GHEA Grapalat" w:cs="Garamond"/>
          <w:color w:val="FF0000"/>
          <w:sz w:val="22"/>
          <w:szCs w:val="22"/>
          <w:lang w:val="hy-AM"/>
        </w:rPr>
      </w:pPr>
      <w:r w:rsidRPr="00B30E72">
        <w:rPr>
          <w:rFonts w:ascii="GHEA Grapalat" w:hAnsi="GHEA Grapalat" w:cs="Garamond"/>
          <w:color w:val="FF0000"/>
          <w:sz w:val="22"/>
          <w:szCs w:val="22"/>
          <w:lang w:val="hy-AM"/>
        </w:rPr>
        <w:tab/>
      </w:r>
    </w:p>
    <w:p w:rsidR="009036B2" w:rsidRPr="00B30E72" w:rsidRDefault="00271A7C" w:rsidP="005861BF">
      <w:pPr>
        <w:tabs>
          <w:tab w:val="left" w:pos="709"/>
        </w:tabs>
        <w:ind w:firstLine="562"/>
        <w:jc w:val="both"/>
        <w:rPr>
          <w:rFonts w:ascii="GHEA Grapalat" w:hAnsi="GHEA Grapalat" w:cs="Times Armenian"/>
          <w:sz w:val="22"/>
          <w:szCs w:val="22"/>
          <w:lang w:val="hy-AM"/>
        </w:rPr>
      </w:pPr>
      <w:r w:rsidRPr="00B30E72">
        <w:rPr>
          <w:rFonts w:ascii="GHEA Grapalat" w:hAnsi="GHEA Grapalat" w:cs="Garamond"/>
          <w:sz w:val="22"/>
          <w:szCs w:val="22"/>
          <w:lang w:val="hy-AM"/>
        </w:rPr>
        <w:tab/>
      </w:r>
      <w:r w:rsidR="0012461F" w:rsidRPr="00B30E72">
        <w:rPr>
          <w:rFonts w:ascii="GHEA Grapalat" w:hAnsi="GHEA Grapalat" w:cs="Times Armenian"/>
          <w:sz w:val="22"/>
          <w:szCs w:val="22"/>
          <w:lang w:val="hy-AM"/>
        </w:rPr>
        <w:t xml:space="preserve"> </w:t>
      </w:r>
      <w:r w:rsidRPr="00B30E72">
        <w:rPr>
          <w:rFonts w:ascii="GHEA Grapalat" w:hAnsi="GHEA Grapalat" w:cs="Times Armenian"/>
          <w:sz w:val="22"/>
          <w:szCs w:val="22"/>
          <w:lang w:val="hy-AM"/>
        </w:rPr>
        <w:t xml:space="preserve">Աղյուսակ </w:t>
      </w:r>
      <w:r w:rsidR="006B1965" w:rsidRPr="00B30E72">
        <w:rPr>
          <w:rFonts w:ascii="GHEA Grapalat" w:hAnsi="GHEA Grapalat" w:cs="Times Armenian"/>
          <w:sz w:val="22"/>
          <w:szCs w:val="22"/>
          <w:lang w:val="hy-AM"/>
        </w:rPr>
        <w:t>3</w:t>
      </w:r>
      <w:r w:rsidR="00142D0A">
        <w:rPr>
          <w:rFonts w:ascii="Cambria Math" w:hAnsi="Cambria Math" w:cs="Times Armenian"/>
          <w:sz w:val="22"/>
          <w:szCs w:val="22"/>
          <w:lang w:val="hy-AM"/>
        </w:rPr>
        <w:t>․</w:t>
      </w:r>
      <w:r w:rsidRPr="00B30E72">
        <w:rPr>
          <w:rFonts w:ascii="GHEA Grapalat" w:hAnsi="GHEA Grapalat" w:cs="Times Armenian"/>
          <w:sz w:val="22"/>
          <w:szCs w:val="22"/>
          <w:lang w:val="hy-AM"/>
        </w:rPr>
        <w:t xml:space="preserve"> </w:t>
      </w:r>
      <w:r w:rsidR="00142D0A">
        <w:rPr>
          <w:rFonts w:ascii="GHEA Grapalat" w:hAnsi="GHEA Grapalat" w:cs="Times Armenian"/>
          <w:sz w:val="22"/>
          <w:szCs w:val="22"/>
          <w:lang w:val="hy-AM"/>
        </w:rPr>
        <w:t>Պ</w:t>
      </w:r>
      <w:r w:rsidRPr="00B30E72">
        <w:rPr>
          <w:rFonts w:ascii="GHEA Grapalat" w:hAnsi="GHEA Grapalat" w:cs="Times Armenian"/>
          <w:sz w:val="22"/>
          <w:szCs w:val="22"/>
          <w:lang w:val="hy-AM"/>
        </w:rPr>
        <w:t>ար</w:t>
      </w:r>
      <w:r w:rsidR="00445B1B" w:rsidRPr="00B30E72">
        <w:rPr>
          <w:rFonts w:ascii="GHEA Grapalat" w:hAnsi="GHEA Grapalat" w:cs="Times Armenian"/>
          <w:sz w:val="22"/>
          <w:szCs w:val="22"/>
          <w:lang w:val="hy-AM"/>
        </w:rPr>
        <w:t>տ</w:t>
      </w:r>
      <w:r w:rsidRPr="00B30E72">
        <w:rPr>
          <w:rFonts w:ascii="GHEA Grapalat" w:hAnsi="GHEA Grapalat" w:cs="Times Armenian"/>
          <w:sz w:val="22"/>
          <w:szCs w:val="22"/>
          <w:lang w:val="hy-AM"/>
        </w:rPr>
        <w:t>ադիր և հայեցողական ծախսերը</w:t>
      </w:r>
      <w:r w:rsidR="00142D0A">
        <w:rPr>
          <w:rFonts w:ascii="GHEA Grapalat" w:hAnsi="GHEA Grapalat" w:cs="Times Armenian"/>
          <w:sz w:val="22"/>
          <w:szCs w:val="22"/>
          <w:lang w:val="hy-AM"/>
        </w:rPr>
        <w:t>՝ ըստ ոլորտնորի</w:t>
      </w:r>
      <w:r w:rsidRPr="00B30E72">
        <w:rPr>
          <w:rFonts w:ascii="GHEA Grapalat" w:hAnsi="GHEA Grapalat" w:cs="Times Armenian"/>
          <w:sz w:val="22"/>
          <w:szCs w:val="22"/>
          <w:lang w:val="hy-AM"/>
        </w:rPr>
        <w:t>:</w:t>
      </w:r>
      <w:r w:rsidR="0012461F" w:rsidRPr="00B30E72">
        <w:rPr>
          <w:rFonts w:ascii="GHEA Grapalat" w:hAnsi="GHEA Grapalat" w:cs="Times Armenian"/>
          <w:sz w:val="22"/>
          <w:szCs w:val="22"/>
          <w:lang w:val="hy-AM"/>
        </w:rPr>
        <w:t xml:space="preserve"> </w:t>
      </w:r>
    </w:p>
    <w:p w:rsidR="004A016D" w:rsidRPr="00B30E72" w:rsidRDefault="004A016D" w:rsidP="005861BF">
      <w:pPr>
        <w:tabs>
          <w:tab w:val="left" w:pos="709"/>
        </w:tabs>
        <w:ind w:firstLine="562"/>
        <w:jc w:val="both"/>
        <w:rPr>
          <w:rFonts w:ascii="GHEA Grapalat" w:hAnsi="GHEA Grapalat" w:cs="Times Armenian"/>
          <w:color w:val="FF0000"/>
          <w:sz w:val="22"/>
          <w:szCs w:val="22"/>
          <w:lang w:val="hy-AM"/>
        </w:rPr>
      </w:pPr>
    </w:p>
    <w:p w:rsidR="009665EB" w:rsidRPr="00B30E72" w:rsidRDefault="009665EB" w:rsidP="005861BF">
      <w:pPr>
        <w:tabs>
          <w:tab w:val="left" w:pos="709"/>
        </w:tabs>
        <w:ind w:firstLine="562"/>
        <w:jc w:val="both"/>
        <w:rPr>
          <w:rFonts w:ascii="GHEA Grapalat" w:hAnsi="GHEA Grapalat" w:cs="Times Armenian"/>
          <w:sz w:val="22"/>
          <w:szCs w:val="22"/>
        </w:rPr>
      </w:pPr>
      <w:r w:rsidRPr="00B30E72">
        <w:rPr>
          <w:rFonts w:ascii="GHEA Grapalat" w:hAnsi="GHEA Grapalat" w:cs="Times Armenian"/>
          <w:sz w:val="22"/>
          <w:szCs w:val="22"/>
        </w:rPr>
        <w:t>Կրթություն</w:t>
      </w:r>
    </w:p>
    <w:p w:rsidR="004A016D" w:rsidRPr="008F30F0" w:rsidRDefault="004A016D" w:rsidP="008F30F0">
      <w:pPr>
        <w:tabs>
          <w:tab w:val="left" w:pos="709"/>
        </w:tabs>
        <w:ind w:firstLine="562"/>
        <w:jc w:val="right"/>
        <w:rPr>
          <w:rFonts w:ascii="Sylfaen" w:hAnsi="Sylfaen" w:cs="Times Armenian"/>
          <w:sz w:val="22"/>
          <w:szCs w:val="22"/>
          <w:lang w:val="hy-AM"/>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985"/>
        <w:gridCol w:w="1361"/>
        <w:gridCol w:w="3175"/>
        <w:gridCol w:w="3306"/>
        <w:gridCol w:w="3126"/>
        <w:gridCol w:w="2833"/>
      </w:tblGrid>
      <w:tr w:rsidR="00C5791D" w:rsidRPr="00C43953" w:rsidTr="00CE7E82">
        <w:tc>
          <w:tcPr>
            <w:tcW w:w="793" w:type="pct"/>
            <w:gridSpan w:val="2"/>
            <w:shd w:val="clear" w:color="auto" w:fill="D9D9D9"/>
            <w:vAlign w:val="center"/>
          </w:tcPr>
          <w:p w:rsidR="00C5791D" w:rsidRPr="00C43953" w:rsidRDefault="00C5791D" w:rsidP="00142D0A">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Դասիչը</w:t>
            </w:r>
          </w:p>
        </w:tc>
        <w:tc>
          <w:tcPr>
            <w:tcW w:w="1074" w:type="pct"/>
            <w:vMerge w:val="restart"/>
            <w:shd w:val="clear" w:color="auto" w:fill="D9D9D9"/>
            <w:vAlign w:val="center"/>
          </w:tcPr>
          <w:p w:rsidR="00C5791D" w:rsidRPr="00C43953" w:rsidRDefault="00C5791D" w:rsidP="00142D0A">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Միջոցառման անվանումը</w:t>
            </w:r>
          </w:p>
        </w:tc>
        <w:tc>
          <w:tcPr>
            <w:tcW w:w="1118" w:type="pct"/>
            <w:vMerge w:val="restart"/>
            <w:shd w:val="clear" w:color="auto" w:fill="D9D9D9"/>
            <w:vAlign w:val="center"/>
          </w:tcPr>
          <w:p w:rsidR="00C5791D" w:rsidRPr="00C43953" w:rsidRDefault="00BB49E8" w:rsidP="00142D0A">
            <w:pPr>
              <w:pStyle w:val="Normal1"/>
              <w:rPr>
                <w:rFonts w:ascii="GHEA Grapalat" w:eastAsia="GHEA Grapalat" w:hAnsi="GHEA Grapalat" w:cs="GHEA Grapalat"/>
                <w:sz w:val="20"/>
                <w:szCs w:val="20"/>
              </w:rPr>
            </w:pPr>
            <w:hyperlink r:id="rId8" w:anchor="RANGE!_ftn1">
              <w:r w:rsidR="00C5791D" w:rsidRPr="00C43953">
                <w:rPr>
                  <w:rFonts w:ascii="GHEA Grapalat" w:eastAsia="GHEA Grapalat" w:hAnsi="GHEA Grapalat" w:cs="GHEA Grapalat"/>
                  <w:sz w:val="20"/>
                  <w:szCs w:val="20"/>
                </w:rPr>
                <w:t>Պարտադիր կամ հայեցողական  պարտավորությունների շրջանակը</w:t>
              </w:r>
            </w:hyperlink>
          </w:p>
        </w:tc>
        <w:tc>
          <w:tcPr>
            <w:tcW w:w="1057" w:type="pct"/>
            <w:vMerge w:val="restart"/>
            <w:shd w:val="clear" w:color="auto" w:fill="D9D9D9"/>
            <w:vAlign w:val="center"/>
          </w:tcPr>
          <w:p w:rsidR="00C5791D" w:rsidRPr="00C43953" w:rsidRDefault="00C5791D" w:rsidP="00142D0A">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Պարտադիր պարտավորության շրջանակներում գործադիր մարմնի հայեցողական իրավասությունների շրջանակները</w:t>
            </w:r>
          </w:p>
          <w:p w:rsidR="00C5791D" w:rsidRPr="00C43953" w:rsidRDefault="00C5791D" w:rsidP="00142D0A">
            <w:pPr>
              <w:pStyle w:val="Normal1"/>
              <w:rPr>
                <w:rFonts w:ascii="GHEA Grapalat" w:eastAsia="GHEA Grapalat" w:hAnsi="GHEA Grapalat" w:cs="GHEA Grapalat"/>
                <w:sz w:val="20"/>
                <w:szCs w:val="20"/>
              </w:rPr>
            </w:pPr>
            <w:r w:rsidRPr="00C43953">
              <w:rPr>
                <w:rFonts w:ascii="Courier New" w:eastAsia="Courier New" w:hAnsi="Courier New" w:cs="Courier New"/>
                <w:sz w:val="20"/>
                <w:szCs w:val="20"/>
              </w:rPr>
              <w:t> </w:t>
            </w:r>
          </w:p>
        </w:tc>
        <w:tc>
          <w:tcPr>
            <w:tcW w:w="958" w:type="pct"/>
            <w:vMerge w:val="restart"/>
            <w:shd w:val="clear" w:color="auto" w:fill="D9D9D9"/>
            <w:vAlign w:val="center"/>
          </w:tcPr>
          <w:p w:rsidR="00C5791D" w:rsidRPr="00C43953" w:rsidRDefault="00BB49E8" w:rsidP="00142D0A">
            <w:pPr>
              <w:pStyle w:val="Normal1"/>
              <w:rPr>
                <w:rFonts w:ascii="GHEA Grapalat" w:eastAsia="GHEA Grapalat" w:hAnsi="GHEA Grapalat" w:cs="GHEA Grapalat"/>
                <w:sz w:val="20"/>
                <w:szCs w:val="20"/>
              </w:rPr>
            </w:pPr>
            <w:hyperlink r:id="rId9" w:anchor="RANGE!_ftn3">
              <w:r w:rsidR="00C5791D" w:rsidRPr="00C43953">
                <w:rPr>
                  <w:rFonts w:ascii="GHEA Grapalat" w:eastAsia="GHEA Grapalat" w:hAnsi="GHEA Grapalat" w:cs="GHEA Grapalat"/>
                  <w:sz w:val="20"/>
                  <w:szCs w:val="20"/>
                </w:rPr>
                <w:t>Պարտադիր կամ հայեցողական պարտավորությունը սահմանող օրենսդրական հիմքերը</w:t>
              </w:r>
            </w:hyperlink>
          </w:p>
        </w:tc>
      </w:tr>
      <w:tr w:rsidR="00C5791D" w:rsidRPr="00C43953" w:rsidTr="00CE7E82">
        <w:tc>
          <w:tcPr>
            <w:tcW w:w="333" w:type="pct"/>
            <w:shd w:val="clear" w:color="auto" w:fill="D9D9D9"/>
            <w:vAlign w:val="center"/>
          </w:tcPr>
          <w:p w:rsidR="00C5791D" w:rsidRPr="00C43953" w:rsidRDefault="00C5791D" w:rsidP="00142D0A">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Ծրագիր</w:t>
            </w:r>
          </w:p>
        </w:tc>
        <w:tc>
          <w:tcPr>
            <w:tcW w:w="460" w:type="pct"/>
            <w:shd w:val="clear" w:color="auto" w:fill="D9D9D9"/>
            <w:vAlign w:val="center"/>
          </w:tcPr>
          <w:p w:rsidR="00C5791D" w:rsidRPr="00C43953" w:rsidRDefault="00C5791D" w:rsidP="00142D0A">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Միջոցառում</w:t>
            </w:r>
          </w:p>
        </w:tc>
        <w:tc>
          <w:tcPr>
            <w:tcW w:w="1074" w:type="pct"/>
            <w:vMerge/>
            <w:shd w:val="clear" w:color="auto" w:fill="D9D9D9"/>
            <w:vAlign w:val="center"/>
          </w:tcPr>
          <w:p w:rsidR="00C5791D" w:rsidRPr="00C43953" w:rsidRDefault="00C5791D"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118" w:type="pct"/>
            <w:vMerge/>
            <w:shd w:val="clear" w:color="auto" w:fill="D9D9D9"/>
            <w:vAlign w:val="center"/>
          </w:tcPr>
          <w:p w:rsidR="00C5791D" w:rsidRPr="00C43953" w:rsidRDefault="00C5791D"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D9D9D9"/>
            <w:vAlign w:val="center"/>
          </w:tcPr>
          <w:p w:rsidR="00C5791D" w:rsidRPr="00C43953" w:rsidRDefault="00C5791D" w:rsidP="00142D0A">
            <w:pPr>
              <w:pStyle w:val="Normal1"/>
              <w:rPr>
                <w:rFonts w:ascii="GHEA Grapalat" w:eastAsia="GHEA Grapalat" w:hAnsi="GHEA Grapalat" w:cs="GHEA Grapalat"/>
                <w:sz w:val="20"/>
                <w:szCs w:val="20"/>
              </w:rPr>
            </w:pPr>
          </w:p>
        </w:tc>
        <w:tc>
          <w:tcPr>
            <w:tcW w:w="958" w:type="pct"/>
            <w:vMerge/>
            <w:shd w:val="clear" w:color="auto" w:fill="D9D9D9"/>
            <w:vAlign w:val="center"/>
          </w:tcPr>
          <w:p w:rsidR="00C5791D" w:rsidRPr="00C43953" w:rsidRDefault="00C5791D" w:rsidP="00142D0A">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5350C9">
        <w:tc>
          <w:tcPr>
            <w:tcW w:w="5000" w:type="pct"/>
            <w:gridSpan w:val="6"/>
            <w:shd w:val="clear" w:color="auto" w:fill="D9D9D9"/>
            <w:vAlign w:val="center"/>
          </w:tcPr>
          <w:p w:rsidR="00C5791D" w:rsidRPr="00C43953" w:rsidRDefault="00C5791D" w:rsidP="00142D0A">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Պարտադիր ծախսերին դասվող միջոցառումներ, այդ թվում՝</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Merriweather" w:hAnsi="GHEA Grapalat" w:cs="Merriweather"/>
                <w:sz w:val="20"/>
                <w:szCs w:val="20"/>
              </w:rPr>
            </w:pPr>
            <w:r w:rsidRPr="00C43953">
              <w:rPr>
                <w:rFonts w:ascii="GHEA Grapalat" w:eastAsia="Merriweather" w:hAnsi="GHEA Grapalat" w:cs="Merriweather"/>
                <w:sz w:val="20"/>
                <w:szCs w:val="20"/>
              </w:rPr>
              <w:t>1045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Միջին մասնագիտական կրթության որակի ապահովման ծառայություններ</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Սահմանվում են մասնագիտական որակավորումների ազգային շրջանակը, կատարվում են միջին մասնագիտական ուսումնական հաստատությունների պետական հավատարմագրումը:</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 կառավարությունը</w:t>
            </w:r>
            <w:r w:rsidRPr="00C43953">
              <w:rPr>
                <w:rFonts w:ascii="GHEA Grapalat" w:eastAsia="GHEA Grapalat" w:hAnsi="GHEA Grapalat" w:cs="GHEA Grapalat"/>
                <w:sz w:val="20"/>
                <w:szCs w:val="20"/>
                <w:lang w:val="hy-AM"/>
              </w:rPr>
              <w:t xml:space="preserve"> սահմանում է</w:t>
            </w:r>
            <w:r w:rsidRPr="00C43953">
              <w:rPr>
                <w:rFonts w:ascii="GHEA Grapalat" w:eastAsia="GHEA Grapalat" w:hAnsi="GHEA Grapalat" w:cs="GHEA Grapalat"/>
                <w:sz w:val="20"/>
                <w:szCs w:val="20"/>
              </w:rPr>
              <w:t xml:space="preserve"> պետական հավատարմագրման կարգը</w:t>
            </w:r>
          </w:p>
        </w:tc>
        <w:tc>
          <w:tcPr>
            <w:tcW w:w="958" w:type="pct"/>
            <w:shd w:val="clear" w:color="auto" w:fill="auto"/>
          </w:tcPr>
          <w:p w:rsidR="00C5791D" w:rsidRPr="00C43953" w:rsidRDefault="00C5791D" w:rsidP="00735A4F">
            <w:pPr>
              <w:pStyle w:val="Normal1"/>
              <w:rPr>
                <w:rFonts w:ascii="GHEA Grapalat" w:eastAsia="GHEA Grapalat" w:hAnsi="GHEA Grapalat" w:cs="GHEA Grapalat"/>
                <w:color w:val="000000"/>
                <w:sz w:val="20"/>
                <w:szCs w:val="20"/>
                <w:highlight w:val="white"/>
              </w:rPr>
            </w:pPr>
            <w:r w:rsidRPr="00C43953">
              <w:rPr>
                <w:rFonts w:ascii="GHEA Grapalat" w:eastAsia="GHEA Grapalat" w:hAnsi="GHEA Grapalat" w:cs="GHEA Grapalat"/>
                <w:color w:val="000000"/>
                <w:sz w:val="20"/>
                <w:szCs w:val="20"/>
                <w:highlight w:val="white"/>
              </w:rPr>
              <w:t>ԿՄՕ, 42-րդ հոդված, 2-րդ մաս;</w:t>
            </w:r>
          </w:p>
          <w:p w:rsidR="00C5791D" w:rsidRPr="00C43953" w:rsidRDefault="00C5791D" w:rsidP="00735A4F">
            <w:pPr>
              <w:pStyle w:val="Normal1"/>
              <w:rPr>
                <w:rFonts w:ascii="GHEA Grapalat" w:eastAsia="GHEA Grapalat" w:hAnsi="GHEA Grapalat" w:cs="GHEA Grapalat"/>
                <w:color w:val="000000"/>
                <w:sz w:val="20"/>
                <w:szCs w:val="20"/>
                <w:highlight w:val="white"/>
              </w:rPr>
            </w:pPr>
            <w:r w:rsidRPr="00C43953">
              <w:rPr>
                <w:rFonts w:ascii="GHEA Grapalat" w:eastAsia="GHEA Grapalat" w:hAnsi="GHEA Grapalat" w:cs="GHEA Grapalat"/>
                <w:color w:val="000000"/>
                <w:sz w:val="20"/>
                <w:szCs w:val="20"/>
                <w:highlight w:val="white"/>
              </w:rPr>
              <w:t>ՆՄՄԿՕ, 15-րդ հոդված, 7-րդ մաս;</w:t>
            </w:r>
          </w:p>
          <w:p w:rsidR="00C5791D" w:rsidRPr="00C43953" w:rsidRDefault="00C5791D" w:rsidP="00735A4F">
            <w:pPr>
              <w:pStyle w:val="Normal1"/>
              <w:rPr>
                <w:rFonts w:ascii="GHEA Grapalat" w:eastAsia="GHEA Grapalat" w:hAnsi="GHEA Grapalat" w:cs="GHEA Grapalat"/>
                <w:color w:val="000000"/>
                <w:sz w:val="20"/>
                <w:szCs w:val="20"/>
                <w:highlight w:val="white"/>
              </w:rPr>
            </w:pPr>
            <w:r w:rsidRPr="00C43953">
              <w:rPr>
                <w:rFonts w:ascii="GHEA Grapalat" w:eastAsia="GHEA Grapalat" w:hAnsi="GHEA Grapalat" w:cs="GHEA Grapalat"/>
                <w:color w:val="000000"/>
                <w:sz w:val="20"/>
                <w:szCs w:val="20"/>
                <w:highlight w:val="white"/>
              </w:rPr>
              <w:t>ԿՈ 30.06.2011թ.  N 978-Ն</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ՀՀ-ԵՄ ԵՀԳ/2015/038-246 համաձայնագիր։</w:t>
            </w:r>
          </w:p>
        </w:tc>
      </w:tr>
      <w:tr w:rsidR="00C5791D" w:rsidRPr="00142D0A"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1045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Նախնական մասնագիտական (արհեստագործական) կրթություն ստացող ուսանողների կրթաթոշակ</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Նախնական մասնագիտական (արհեստագործական) կրթություն ստացող ուսանողներին կրթաթոշակի տրամադրում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lang w:val="hy-AM"/>
              </w:rPr>
            </w:pPr>
            <w:r w:rsidRPr="00C43953">
              <w:rPr>
                <w:rFonts w:ascii="GHEA Grapalat" w:eastAsia="GHEA Grapalat" w:hAnsi="GHEA Grapalat" w:cs="GHEA Grapalat"/>
                <w:sz w:val="20"/>
                <w:szCs w:val="20"/>
                <w:lang w:val="hy-AM"/>
              </w:rPr>
              <w:t>Սահմանում է կրթաթոշակի չափը</w:t>
            </w:r>
          </w:p>
        </w:tc>
        <w:tc>
          <w:tcPr>
            <w:tcW w:w="958" w:type="pct"/>
            <w:shd w:val="clear" w:color="auto" w:fill="auto"/>
          </w:tcPr>
          <w:p w:rsidR="00C5791D" w:rsidRPr="00C5791D" w:rsidRDefault="00C5791D" w:rsidP="00735A4F">
            <w:pPr>
              <w:pStyle w:val="Normal1"/>
              <w:rPr>
                <w:rFonts w:ascii="GHEA Grapalat" w:eastAsia="GHEA Grapalat" w:hAnsi="GHEA Grapalat" w:cs="GHEA Grapalat"/>
                <w:sz w:val="20"/>
                <w:szCs w:val="20"/>
                <w:lang w:val="hy-AM"/>
              </w:rPr>
            </w:pPr>
            <w:r w:rsidRPr="00C5791D">
              <w:rPr>
                <w:rFonts w:ascii="GHEA Grapalat" w:eastAsia="GHEA Grapalat" w:hAnsi="GHEA Grapalat" w:cs="GHEA Grapalat"/>
                <w:sz w:val="20"/>
                <w:szCs w:val="20"/>
                <w:lang w:val="hy-AM"/>
              </w:rPr>
              <w:t>ՆՄՄԿՕ, հոդվածներ 5, 15, 21;</w:t>
            </w:r>
          </w:p>
          <w:p w:rsidR="00C5791D" w:rsidRPr="00C5791D" w:rsidRDefault="00C5791D" w:rsidP="00735A4F">
            <w:pPr>
              <w:pStyle w:val="Normal1"/>
              <w:rPr>
                <w:rFonts w:ascii="GHEA Grapalat" w:eastAsia="GHEA Grapalat" w:hAnsi="GHEA Grapalat" w:cs="GHEA Grapalat"/>
                <w:sz w:val="20"/>
                <w:szCs w:val="20"/>
                <w:lang w:val="hy-AM"/>
              </w:rPr>
            </w:pPr>
            <w:r w:rsidRPr="00C5791D">
              <w:rPr>
                <w:rFonts w:ascii="GHEA Grapalat" w:eastAsia="GHEA Grapalat" w:hAnsi="GHEA Grapalat" w:cs="GHEA Grapalat"/>
                <w:sz w:val="20"/>
                <w:szCs w:val="20"/>
                <w:lang w:val="hy-AM"/>
              </w:rPr>
              <w:t>ԿՈ 28.11.2013թ.  N 1330-Ն</w:t>
            </w:r>
          </w:p>
        </w:tc>
      </w:tr>
      <w:tr w:rsidR="00C5791D" w:rsidRPr="00142D0A"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1045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Միջին մասնագիտական կրթություն ստացող ուսանողների կրթաթոշակ</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Միջին  մասնագիտական կրթություն ստացող ուսանողներին կրթաթոշակի տրամադրում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lang w:val="hy-AM"/>
              </w:rPr>
            </w:pPr>
            <w:r w:rsidRPr="00C43953">
              <w:rPr>
                <w:rFonts w:ascii="GHEA Grapalat" w:eastAsia="GHEA Grapalat" w:hAnsi="GHEA Grapalat" w:cs="GHEA Grapalat"/>
                <w:sz w:val="20"/>
                <w:szCs w:val="20"/>
                <w:lang w:val="hy-AM"/>
              </w:rPr>
              <w:t>Սահմանում է կրթաթոշակի չափը և տրամադրման չափանիշները</w:t>
            </w:r>
          </w:p>
        </w:tc>
        <w:tc>
          <w:tcPr>
            <w:tcW w:w="958" w:type="pct"/>
            <w:shd w:val="clear" w:color="auto" w:fill="auto"/>
          </w:tcPr>
          <w:p w:rsidR="00C5791D" w:rsidRPr="00C5791D" w:rsidRDefault="00C5791D" w:rsidP="00735A4F">
            <w:pPr>
              <w:pStyle w:val="Normal1"/>
              <w:rPr>
                <w:rFonts w:ascii="GHEA Grapalat" w:eastAsia="GHEA Grapalat" w:hAnsi="GHEA Grapalat" w:cs="GHEA Grapalat"/>
                <w:sz w:val="20"/>
                <w:szCs w:val="20"/>
                <w:lang w:val="hy-AM"/>
              </w:rPr>
            </w:pPr>
            <w:r w:rsidRPr="00C5791D">
              <w:rPr>
                <w:rFonts w:ascii="GHEA Grapalat" w:eastAsia="GHEA Grapalat" w:hAnsi="GHEA Grapalat" w:cs="GHEA Grapalat"/>
                <w:sz w:val="20"/>
                <w:szCs w:val="20"/>
                <w:lang w:val="hy-AM"/>
              </w:rPr>
              <w:t>ՆՄՄԿՕ, հոդվածներ 5, 15, 21;</w:t>
            </w:r>
          </w:p>
          <w:p w:rsidR="00C5791D" w:rsidRPr="00C5791D" w:rsidRDefault="00C5791D" w:rsidP="00735A4F">
            <w:pPr>
              <w:pStyle w:val="Normal1"/>
              <w:rPr>
                <w:rFonts w:ascii="GHEA Grapalat" w:eastAsia="GHEA Grapalat" w:hAnsi="GHEA Grapalat" w:cs="GHEA Grapalat"/>
                <w:sz w:val="20"/>
                <w:szCs w:val="20"/>
                <w:lang w:val="hy-AM"/>
              </w:rPr>
            </w:pPr>
            <w:r w:rsidRPr="00C5791D">
              <w:rPr>
                <w:rFonts w:ascii="GHEA Grapalat" w:eastAsia="GHEA Grapalat" w:hAnsi="GHEA Grapalat" w:cs="GHEA Grapalat"/>
                <w:sz w:val="20"/>
                <w:szCs w:val="20"/>
                <w:lang w:val="hy-AM"/>
              </w:rPr>
              <w:t>ԿՈ 28.11.2013թ.  N 1330-Ն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1045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12003</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Նախնական մասնագիտական </w:t>
            </w:r>
            <w:r w:rsidRPr="00C43953">
              <w:rPr>
                <w:rFonts w:ascii="GHEA Grapalat" w:eastAsia="GHEA Grapalat" w:hAnsi="GHEA Grapalat" w:cs="GHEA Grapalat"/>
                <w:sz w:val="20"/>
                <w:szCs w:val="20"/>
              </w:rPr>
              <w:lastRenderedPageBreak/>
              <w:t>(արհեստագործական) կրթության գծով ուսանողական նպաստների տրամադրում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xml:space="preserve">Նախնական մասնագիտական </w:t>
            </w:r>
            <w:r w:rsidRPr="00C43953">
              <w:rPr>
                <w:rFonts w:ascii="GHEA Grapalat" w:eastAsia="GHEA Grapalat" w:hAnsi="GHEA Grapalat" w:cs="GHEA Grapalat"/>
                <w:sz w:val="20"/>
                <w:szCs w:val="20"/>
              </w:rPr>
              <w:lastRenderedPageBreak/>
              <w:t>/արհեստագործական/ կրթության գծով ուսանողական նպաստների տրամադրում: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lang w:val="hy-AM"/>
              </w:rPr>
              <w:lastRenderedPageBreak/>
              <w:t>Ս</w:t>
            </w:r>
            <w:r w:rsidRPr="00C43953">
              <w:rPr>
                <w:rFonts w:ascii="GHEA Grapalat" w:eastAsia="GHEA Grapalat" w:hAnsi="GHEA Grapalat" w:cs="GHEA Grapalat"/>
                <w:sz w:val="20"/>
                <w:szCs w:val="20"/>
              </w:rPr>
              <w:t xml:space="preserve">ահմանում է պետության </w:t>
            </w:r>
            <w:r w:rsidRPr="00C43953">
              <w:rPr>
                <w:rFonts w:ascii="GHEA Grapalat" w:eastAsia="GHEA Grapalat" w:hAnsi="GHEA Grapalat" w:cs="GHEA Grapalat"/>
                <w:sz w:val="20"/>
                <w:szCs w:val="20"/>
              </w:rPr>
              <w:lastRenderedPageBreak/>
              <w:t>կողմից ուսանողական նպաստ ստացող ուսանողների թիվը, որը պահպանվում է ամբողջ ուսումնառության ընթացքում:</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xml:space="preserve">ՀՀՍ, 38-րդ հոդված; </w:t>
            </w:r>
            <w:r w:rsidRPr="00C43953">
              <w:rPr>
                <w:rFonts w:ascii="GHEA Grapalat" w:eastAsia="GHEA Grapalat" w:hAnsi="GHEA Grapalat" w:cs="GHEA Grapalat"/>
                <w:sz w:val="20"/>
                <w:szCs w:val="20"/>
              </w:rPr>
              <w:lastRenderedPageBreak/>
              <w:t>ՆՄՄԿՕ, հոդվածներ 4, 5, 10, 15, 21;</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ԿՈ 28.11.2013թ.  N 1330-Ն;</w:t>
            </w:r>
          </w:p>
          <w:p w:rsidR="00C5791D" w:rsidRPr="00C43953" w:rsidRDefault="00C5791D" w:rsidP="00735A4F">
            <w:pPr>
              <w:pStyle w:val="Normal1"/>
              <w:rPr>
                <w:rFonts w:ascii="GHEA Grapalat" w:eastAsia="GHEA Grapalat" w:hAnsi="GHEA Grapalat" w:cs="GHEA Grapalat"/>
                <w:sz w:val="20"/>
                <w:szCs w:val="20"/>
              </w:rPr>
            </w:pP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ԵՀԳ/2015/038-246 համաձայնագիր;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 ԿՈ   16.05.2019թ</w:t>
            </w:r>
            <w:r w:rsidR="005350C9">
              <w:rPr>
                <w:rFonts w:ascii="GHEA Grapalat" w:eastAsia="GHEA Grapalat" w:hAnsi="GHEA Grapalat" w:cs="GHEA Grapalat"/>
                <w:sz w:val="20"/>
                <w:szCs w:val="20"/>
              </w:rPr>
              <w:t xml:space="preserve">. N650-L: </w:t>
            </w:r>
          </w:p>
        </w:tc>
      </w:tr>
      <w:tr w:rsidR="00C5791D" w:rsidRPr="00C43953" w:rsidTr="00CE7E82">
        <w:tc>
          <w:tcPr>
            <w:tcW w:w="333"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1045</w:t>
            </w:r>
          </w:p>
        </w:tc>
        <w:tc>
          <w:tcPr>
            <w:tcW w:w="460"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12004</w:t>
            </w:r>
          </w:p>
        </w:tc>
        <w:tc>
          <w:tcPr>
            <w:tcW w:w="1074"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Միջին մասնագիտական կրթության գծով ուսանողական նպաստների տրամադրում</w:t>
            </w:r>
          </w:p>
        </w:tc>
        <w:tc>
          <w:tcPr>
            <w:tcW w:w="111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Միջին մասնագիտական կրթության գծով ուսանողական նպաստների տրամադրում:</w:t>
            </w:r>
          </w:p>
        </w:tc>
        <w:tc>
          <w:tcPr>
            <w:tcW w:w="1057"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lang w:val="hy-AM"/>
              </w:rPr>
              <w:t>Ս</w:t>
            </w:r>
            <w:r w:rsidRPr="00C43953">
              <w:rPr>
                <w:rFonts w:ascii="GHEA Grapalat" w:eastAsia="GHEA Grapalat" w:hAnsi="GHEA Grapalat" w:cs="GHEA Grapalat"/>
                <w:sz w:val="20"/>
                <w:szCs w:val="20"/>
              </w:rPr>
              <w:t>ահմանում է պետության կողմից ուսանողական նպաստ ստացող ուսանողների թիվը, որը պահպանվում է ամբողջ ուսումնառության ընթացքում:</w:t>
            </w:r>
          </w:p>
        </w:tc>
        <w:tc>
          <w:tcPr>
            <w:tcW w:w="95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 ՆՄՄԿՕ, հոդվածներ 4, 5, 10, 15, 21;</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ԿՈ 28.11.2013թ.  N 1330-Ն։</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ԵՀԳ/2015/038-246 համաձայնագիր:</w:t>
            </w:r>
          </w:p>
        </w:tc>
      </w:tr>
      <w:tr w:rsidR="00C5791D" w:rsidRPr="00C43953" w:rsidTr="00CE7E82">
        <w:tc>
          <w:tcPr>
            <w:tcW w:w="333"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1045</w:t>
            </w:r>
          </w:p>
        </w:tc>
        <w:tc>
          <w:tcPr>
            <w:tcW w:w="460"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32001 </w:t>
            </w:r>
          </w:p>
        </w:tc>
        <w:tc>
          <w:tcPr>
            <w:tcW w:w="1074"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Նախնական մասնագիտական (արհեստագործական) և միջին մասնագիտական ուսումնական հաստատությունների շենքային պայմանների բարելավում </w:t>
            </w:r>
          </w:p>
        </w:tc>
        <w:tc>
          <w:tcPr>
            <w:tcW w:w="111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Courier New" w:eastAsia="Courier New" w:hAnsi="Courier New" w:cs="Courier New"/>
                <w:sz w:val="20"/>
                <w:szCs w:val="20"/>
              </w:rPr>
              <w:t> </w:t>
            </w:r>
            <w:r w:rsidRPr="00C43953">
              <w:rPr>
                <w:rFonts w:ascii="GHEA Grapalat" w:eastAsia="GHEA Grapalat" w:hAnsi="GHEA Grapalat" w:cs="GHEA Grapalat"/>
                <w:sz w:val="20"/>
                <w:szCs w:val="20"/>
              </w:rPr>
              <w:t xml:space="preserve"> ՄԿՈՒ հաստատությունների վերանորոգում </w:t>
            </w:r>
          </w:p>
        </w:tc>
        <w:tc>
          <w:tcPr>
            <w:tcW w:w="1057" w:type="pct"/>
            <w:tcBorders>
              <w:bottom w:val="single" w:sz="4" w:space="0" w:color="000000"/>
            </w:tcBorders>
            <w:shd w:val="clear" w:color="auto" w:fill="auto"/>
          </w:tcPr>
          <w:p w:rsidR="00C5791D" w:rsidRPr="00C43953" w:rsidRDefault="00C5791D" w:rsidP="00735A4F">
            <w:pPr>
              <w:pStyle w:val="Normal1"/>
              <w:jc w:val="both"/>
              <w:rPr>
                <w:rFonts w:ascii="GHEA Grapalat" w:eastAsia="GHEA Grapalat" w:hAnsi="GHEA Grapalat" w:cs="GHEA Grapalat"/>
                <w:sz w:val="20"/>
                <w:szCs w:val="20"/>
              </w:rPr>
            </w:pPr>
            <w:r w:rsidRPr="00C43953">
              <w:rPr>
                <w:rFonts w:ascii="GHEA Grapalat" w:eastAsia="GHEA Grapalat" w:hAnsi="GHEA Grapalat" w:cs="GHEA Grapalat"/>
                <w:sz w:val="20"/>
                <w:szCs w:val="20"/>
              </w:rPr>
              <w:t>ՄԿՈՒ hաստատությունների ընտրություն</w:t>
            </w:r>
          </w:p>
        </w:tc>
        <w:tc>
          <w:tcPr>
            <w:tcW w:w="95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ԵՀԳ/2015/038-246 համաձայնագիր;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46,48 հոդվածներ;</w:t>
            </w:r>
            <w:r w:rsidRPr="00C43953">
              <w:rPr>
                <w:rFonts w:ascii="GHEA Grapalat" w:eastAsia="GHEA Grapalat" w:hAnsi="GHEA Grapalat" w:cs="GHEA Grapalat"/>
                <w:sz w:val="20"/>
                <w:szCs w:val="20"/>
              </w:rPr>
              <w:br/>
              <w:t>ՆՄՄԿՕ, 5,23 հոդվածներ։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1045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32002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Նախնական մասնագիտական (արհեստագործական) և միջին մասնագիտական ուսումնական հաստատություններում ուսումնաարտադրական բազայով ապահովում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Ընտրված  գյուղատնտեսական միջին մասնագիտական հաստատություններում ուսումնական - արտադրական լաբորատորիաների ստեղծում, գույքով և սարքավորումներով համալրում՝ աշխատանքի վրա հիմնված ուսուցման կազմակերպման նպատակով:</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Pr>
                <w:rFonts w:ascii="GHEA Grapalat" w:eastAsia="GHEA Grapalat" w:hAnsi="GHEA Grapalat" w:cs="GHEA Grapalat"/>
                <w:sz w:val="20"/>
                <w:szCs w:val="20"/>
                <w:lang w:val="hy-AM"/>
              </w:rPr>
              <w:t>Ն</w:t>
            </w:r>
            <w:r w:rsidRPr="00C43953">
              <w:rPr>
                <w:rFonts w:ascii="GHEA Grapalat" w:eastAsia="GHEA Grapalat" w:hAnsi="GHEA Grapalat" w:cs="GHEA Grapalat"/>
                <w:sz w:val="20"/>
                <w:szCs w:val="20"/>
              </w:rPr>
              <w:t xml:space="preserve">ախարարությունը  կազմում է պահանջվող ուսումնական լաբորատորիաների, սարքավորումների և գույքի  տեխնիկական առաջադրանքները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ԵՀԳ/2015/038-246 համաձայնագիր;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46,48 հոդվածներ;</w:t>
            </w:r>
            <w:r w:rsidRPr="00C43953">
              <w:rPr>
                <w:rFonts w:ascii="GHEA Grapalat" w:eastAsia="GHEA Grapalat" w:hAnsi="GHEA Grapalat" w:cs="GHEA Grapalat"/>
                <w:sz w:val="20"/>
                <w:szCs w:val="20"/>
              </w:rPr>
              <w:br/>
              <w:t>ՆՄՄԿՕ, 5,23 հոդվածներ։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11001</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Ակադեմիական փոխճանաչման և շարժունության ծառայություններ</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Եվրոպական և օտարերկրյա այլ պետություններում Հայաստանի Հանրապետության բարձրագույն և հետբուհական կրթության որակավորման աստիճանների համեմատելիությունը և դիպլոմների, դրանց </w:t>
            </w:r>
            <w:r w:rsidRPr="00C43953">
              <w:rPr>
                <w:rFonts w:ascii="GHEA Grapalat" w:eastAsia="GHEA Grapalat" w:hAnsi="GHEA Grapalat" w:cs="GHEA Grapalat"/>
                <w:sz w:val="20"/>
                <w:szCs w:val="20"/>
              </w:rPr>
              <w:lastRenderedPageBreak/>
              <w:t>ներդիրների</w:t>
            </w:r>
            <w:r w:rsidRPr="00C43953">
              <w:rPr>
                <w:rFonts w:ascii="Courier New" w:eastAsia="Courier New" w:hAnsi="Courier New" w:cs="Courier New"/>
                <w:sz w:val="20"/>
                <w:szCs w:val="20"/>
              </w:rPr>
              <w:t> </w:t>
            </w:r>
            <w:r w:rsidRPr="00C43953">
              <w:rPr>
                <w:rFonts w:ascii="GHEA Grapalat" w:eastAsia="GHEA Grapalat" w:hAnsi="GHEA Grapalat" w:cs="GHEA Grapalat"/>
                <w:sz w:val="20"/>
                <w:szCs w:val="20"/>
              </w:rPr>
              <w:t>ճանաչելիությունն ապահովում:</w:t>
            </w:r>
          </w:p>
        </w:tc>
        <w:tc>
          <w:tcPr>
            <w:tcW w:w="1057"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Ակադեմիական փոխճանաչման և շարժունության ծառայությունների ֆինանսավորում</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hAnsi="GHEA Grapalat"/>
                <w:color w:val="000000"/>
                <w:sz w:val="20"/>
                <w:szCs w:val="20"/>
                <w:shd w:val="clear" w:color="auto" w:fill="FFFFFF"/>
              </w:rPr>
              <w:t>ԵԽ</w:t>
            </w:r>
            <w:r w:rsidRPr="00C43953">
              <w:rPr>
                <w:rFonts w:ascii="GHEA Grapalat" w:hAnsi="GHEA Grapalat"/>
                <w:color w:val="000000"/>
                <w:sz w:val="20"/>
                <w:szCs w:val="20"/>
                <w:shd w:val="clear" w:color="auto" w:fill="FFFFFF"/>
                <w:lang w:val="hy-AM"/>
              </w:rPr>
              <w:t xml:space="preserve"> և ՅՈՒՆԵՍԿՕ-ի Լիսաբոնի ճանաչման  կոնվենցիա</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ԲԿՄՕ, 4-րդ ու 5-րդ հոդվածների 1-ին մասերի 5-րդ կետեր, 20-րդ հոդված։</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11002</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Բարձրագույն կրթության որակի ապահովման ծառայություններ </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ՈՒսումնական հաստատությունների պետական հավատարմագրում:</w:t>
            </w:r>
          </w:p>
        </w:tc>
        <w:tc>
          <w:tcPr>
            <w:tcW w:w="1057"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ՈՒսումնական հաստատությունների հավատարմագրման տարեկան ծավալների սահմանում։</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color w:val="000000"/>
                <w:sz w:val="20"/>
                <w:szCs w:val="20"/>
                <w:highlight w:val="white"/>
              </w:rPr>
              <w:t xml:space="preserve">ԿՄՕ, 42-րդ հոդվածի 2-րդ մաս; ԲԿՄՕ 21-րդ հոդվածի 1-ին մաս,  ՀԿՈ 30.06.2011թ., N 978-Ն որոշում։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12001</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Բարձրագույն մասնագիտական կրթություն ստացող ուսանողների կրթաթոշակ</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Բարձրագույն մասնագիտական կրթության գծով կրթաթոշակի տրամադրում </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ուսանողների կրթաթոշակների չափերը և շահառուների խմբերը: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ԲԿՄՕ, 5-րդ և 6-րդ հոդվածներ,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ՀՀՎՈ, 14.04.1999թ. N 217</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12002</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Հետբուհական մասնագիտական կրթություն ստացող ուսանողների կրթաթոշակ բուհական հաստատություններում</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Հետբուհական մասնագիտական կրթության գծով կրթաթոշակի տրամադրում </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ուսանողների կրթաթոշակների չափերը և շահառուների խմբերը: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ԲԿՄՕ, 5-րդ և 6-րդ հոդվածներ,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ՀՀՎՈ, 14.04.1999թ. N 217</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12003</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Ասպիրանտական և դոկտորանտական կրթաթոշակներ</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Ասպիրանտներին և դոկտորանտներին կրթաթոշակների տրամադրում</w:t>
            </w:r>
          </w:p>
        </w:tc>
        <w:tc>
          <w:tcPr>
            <w:tcW w:w="1057"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ուսանողների կրթաթոշակների չափերը և շահառուների խմբերը: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ԲԿՄՕ, 5-րդ և 6-րդ հոդվածներ,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ՀՀՎՈ, 14.04.1999թ. N 217</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12004</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Բարձրագույն մասնագիտական կրթության գծով ուսանողական նպաստների տրամադրում</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Բարձրագույն մասնագիտական կրթություն ստացող ուսանողների նպաստների տրամադրում</w:t>
            </w:r>
          </w:p>
        </w:tc>
        <w:tc>
          <w:tcPr>
            <w:tcW w:w="1057"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Սահմանում է անվճար ուսուցմամբ տեղերի թիվը: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ԲԿՄՕ, 5-րդ հոդված, միջպետական համաձայնագրեր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1111</w:t>
            </w:r>
            <w:r w:rsidRPr="00C43953">
              <w:rPr>
                <w:rFonts w:ascii="Courier New" w:eastAsia="Courier New" w:hAnsi="Courier New" w:cs="Courier New"/>
                <w:sz w:val="20"/>
                <w:szCs w:val="20"/>
              </w:rPr>
              <w:t> </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12005</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Հետբուհական մասնագիտական կրթության գծով նպաստների տրամադրում բուհական հաստատություններում</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Հետբուհական մասնագիտական կրթություն ստացող ուսանողների նպաստների տրամադրում բուհերի միջոցով</w:t>
            </w:r>
          </w:p>
        </w:tc>
        <w:tc>
          <w:tcPr>
            <w:tcW w:w="1057"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Սահմանում է անվճար ուսուցմամբ տեղերի թիվը: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ԲԿՄՕ, 5-րդ հոդված, միջպետական համաձայնագրեր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highlight w:val="yellow"/>
              </w:rPr>
            </w:pPr>
            <w:r w:rsidRPr="00C43953">
              <w:rPr>
                <w:rFonts w:ascii="GHEA Grapalat" w:eastAsia="GHEA Grapalat" w:hAnsi="GHEA Grapalat" w:cs="GHEA Grapalat"/>
                <w:sz w:val="20"/>
                <w:szCs w:val="20"/>
              </w:rPr>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12006</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Հետբուհական մասնագիտական կրթության գծով նպաստների տրամադրում գիտակրթական հաստատություններում</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Հետբուհական մասնագիտական կրթություն ստացող ուսանողների նպաստների տրամադրում գիտակրթական հաստատությունների միջոցով</w:t>
            </w:r>
          </w:p>
        </w:tc>
        <w:tc>
          <w:tcPr>
            <w:tcW w:w="1057"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Սահմանում է անվճար ուսուցմամբ տեղերի թիվը: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ԲԿՄՕ, 5-րդ հոդված, միջպետական համաձայնագրեր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Courier New" w:eastAsia="Courier New" w:hAnsi="Courier New" w:cs="Courier New"/>
                <w:sz w:val="20"/>
                <w:szCs w:val="20"/>
              </w:rPr>
              <w:t> </w:t>
            </w:r>
            <w:r w:rsidRPr="00C43953">
              <w:rPr>
                <w:rFonts w:ascii="GHEA Grapalat" w:eastAsia="GHEA Grapalat" w:hAnsi="GHEA Grapalat" w:cs="GHEA Grapalat"/>
                <w:sz w:val="20"/>
                <w:szCs w:val="20"/>
              </w:rPr>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12007</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Երևանում բարձրագույն կրթության հասանելիության ապահովում մարզաբնակ </w:t>
            </w:r>
            <w:r w:rsidRPr="00C43953">
              <w:rPr>
                <w:rFonts w:ascii="GHEA Grapalat" w:eastAsia="GHEA Grapalat" w:hAnsi="GHEA Grapalat" w:cs="GHEA Grapalat"/>
                <w:sz w:val="20"/>
                <w:szCs w:val="20"/>
              </w:rPr>
              <w:lastRenderedPageBreak/>
              <w:t>ուսանողներին</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Ուսանողներին զեղչային գներով հանրակացարանային պայմանների տրամադրում</w:t>
            </w:r>
          </w:p>
        </w:tc>
        <w:tc>
          <w:tcPr>
            <w:tcW w:w="1057"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շահառուների խմբերը և ծավալները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ԲԿՄՕ, 17-րդ հոդված</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Տարրական ընդհանուր կրթություն</w:t>
            </w:r>
          </w:p>
        </w:tc>
        <w:tc>
          <w:tcPr>
            <w:tcW w:w="111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Պետական հանրակրթական հաստատություններում սովորողների կրթության կազմակերպում։</w:t>
            </w:r>
          </w:p>
        </w:tc>
        <w:tc>
          <w:tcPr>
            <w:tcW w:w="1057"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հանրակրթական ծրագրերի ծավալները և ուսումնական հաստատությունների ֆինանսավորման կարգը</w:t>
            </w:r>
          </w:p>
        </w:tc>
        <w:tc>
          <w:tcPr>
            <w:tcW w:w="95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ՀԿՄՕ, 4-րդ հոդված</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Հիմնական ընդհանուր կրթություն</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11003</w:t>
            </w:r>
          </w:p>
        </w:tc>
        <w:tc>
          <w:tcPr>
            <w:tcW w:w="1074" w:type="pct"/>
            <w:shd w:val="clear" w:color="auto" w:fill="auto"/>
          </w:tcPr>
          <w:p w:rsidR="001E42E6"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Միջնակարգ ընդհանուր կրթություն</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11004</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Տարրական հատուկ հանրակրթություն</w:t>
            </w:r>
          </w:p>
        </w:tc>
        <w:tc>
          <w:tcPr>
            <w:tcW w:w="111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Պետական հատուկ հանրակրթական հաստատություններում սովորողների կրթության կազմակերպում։</w:t>
            </w:r>
          </w:p>
        </w:tc>
        <w:tc>
          <w:tcPr>
            <w:tcW w:w="1057"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հատուկ հանրակրթական ծրագրերի ծավալները և ուսումնական հաստատությունների ֆինանսավորման կարգը</w:t>
            </w:r>
          </w:p>
        </w:tc>
        <w:tc>
          <w:tcPr>
            <w:tcW w:w="95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ՀԿՄՕ, 4-րդ, 20-րդ  հոդվածներ,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25.08.2005թ. N 1365-Ն որոշում</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11005</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Հիմնական հատուկ կրթություն</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11006</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Միջնակարգ հատուկ կրթություն</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11007</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Ներառական կրթություն տարրական դպրոցում </w:t>
            </w:r>
          </w:p>
        </w:tc>
        <w:tc>
          <w:tcPr>
            <w:tcW w:w="111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Համընդհանուր ներառական կրթության չանցած հանրակրթական դպրոցներում ԿԱՊԿՈՒ երեխաների  ուսուցման կազմակերպում</w:t>
            </w:r>
          </w:p>
        </w:tc>
        <w:tc>
          <w:tcPr>
            <w:tcW w:w="1057"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կրթության առանձնահատուկ պայմանների կարիքի գնահատման չափանիշները և ֆինանսավորման չափանիշները</w:t>
            </w:r>
          </w:p>
        </w:tc>
        <w:tc>
          <w:tcPr>
            <w:tcW w:w="95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ՀԿՄՕ, 4-րդ, 20-րդ  հոդվածներ, </w:t>
            </w:r>
          </w:p>
          <w:p w:rsidR="00C5791D" w:rsidRPr="00C43953" w:rsidRDefault="00C5791D" w:rsidP="00735A4F">
            <w:pPr>
              <w:pStyle w:val="Normal1"/>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11008</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Ներառական կրթություն միջին դպրոցում</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11009</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Ներառական կրթություն ավագ դպրոցում</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11010</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Տարրական մասնագիտացված հանրակրթություն</w:t>
            </w:r>
          </w:p>
        </w:tc>
        <w:tc>
          <w:tcPr>
            <w:tcW w:w="111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Արտակարգ ունակություններ դրսևորած, շնորհալի երեխաներիհամար մասնագիտացված հանրակրթական ուսուցման ապահովում</w:t>
            </w:r>
          </w:p>
        </w:tc>
        <w:tc>
          <w:tcPr>
            <w:tcW w:w="1057"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մասնագիտացված հանրակրթական ծրագրերի ծավալները և ուսումնական հաստատությունների ֆինանսավորման կարգը</w:t>
            </w:r>
          </w:p>
        </w:tc>
        <w:tc>
          <w:tcPr>
            <w:tcW w:w="95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ՀԿՄՕ, 4-րդ, 30-րդ  հոդվածներ, </w:t>
            </w:r>
          </w:p>
          <w:p w:rsidR="00C5791D" w:rsidRPr="00C43953" w:rsidRDefault="00C5791D" w:rsidP="00735A4F">
            <w:pPr>
              <w:pStyle w:val="Normal1"/>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Հիմնական մասնագիտացված հանրակրթություն</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Միջնակարգ մասնագիտացված հանրակրթություն</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11016</w:t>
            </w:r>
          </w:p>
          <w:p w:rsidR="00C5791D" w:rsidRPr="00C43953" w:rsidRDefault="00C5791D" w:rsidP="00735A4F">
            <w:pPr>
              <w:pStyle w:val="Normal1"/>
              <w:jc w:val="center"/>
              <w:rPr>
                <w:rFonts w:ascii="GHEA Grapalat" w:eastAsia="GHEA Grapalat" w:hAnsi="GHEA Grapalat" w:cs="GHEA Grapalat"/>
                <w:sz w:val="20"/>
                <w:szCs w:val="20"/>
              </w:rPr>
            </w:pP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Կրթական հաստատությունների աշակերտներին դասագրքերով և ուսումնական գրականությամբ ապահովում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Տարրական դասարանների սովորողներին դասագրքերի անվճար հատկացվում: Ազգային փոքրամասնությունների մայրենի լեզվի դասագրքերի հրատարակում: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Հաստատվում են անվճար տրամադրվող դասագրքերի ցանկը և քանակը: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6-րդ հոդվածի 4-րդ կետ;</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ՀՀՍ, 56-րդ հոդված։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11017</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Կրթական հաստատություններին ուսումնամեթոդական նյութերով ապահովում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Courier New" w:eastAsia="Courier New" w:hAnsi="Courier New" w:cs="Courier New"/>
                <w:sz w:val="20"/>
                <w:szCs w:val="20"/>
              </w:rPr>
              <w:t> </w:t>
            </w:r>
            <w:r w:rsidRPr="00C43953">
              <w:rPr>
                <w:rFonts w:ascii="GHEA Grapalat" w:eastAsia="GHEA Grapalat" w:hAnsi="GHEA Grapalat" w:cs="GHEA Grapalat"/>
                <w:sz w:val="20"/>
                <w:szCs w:val="20"/>
              </w:rPr>
              <w:t>Կրթական հաստատությունների բնականոն գործունությունն ապահովելու նպատակով ուսումնամեթոդական նյութերով ապահովում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Տրամադրվում են ուս. հաստատություններին և սովորողների կրթական գործընթացն բնականոն անցկացնելու համար </w:t>
            </w:r>
            <w:r w:rsidRPr="00C43953">
              <w:rPr>
                <w:rFonts w:ascii="GHEA Grapalat" w:eastAsia="GHEA Grapalat" w:hAnsi="GHEA Grapalat" w:cs="GHEA Grapalat"/>
                <w:sz w:val="20"/>
                <w:szCs w:val="20"/>
              </w:rPr>
              <w:lastRenderedPageBreak/>
              <w:t>անհրաժեշտ նյութերով՝ մատյաններ, ավարտական փաստաթղթեր և այլն:</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xml:space="preserve">ՀԿՄՕ, 18-րդ հոդված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Arial Unicode" w:hAnsi="GHEA Grapalat" w:cs="Arial Unicode"/>
                <w:sz w:val="20"/>
                <w:szCs w:val="20"/>
              </w:rPr>
              <w:lastRenderedPageBreak/>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11020</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Միջնակարգ հանրակրթություն երեկոյան դպրոցում (Շիրակի մարզ)</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ԱՆ Արթիկի քրեակատարողական հիմնարկում գտնվող ազատազրկված և միջնակարգ կրթություն չունեցող անձանց շրջանակում հանրակրթական ծառայությունների մատուցում </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ՀՀՍ, 38-րդ հոդված; ՀԿՄՕ, 4-րդ հոդված</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Arial Unicode" w:hAnsi="GHEA Grapalat" w:cs="Arial Unicode"/>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11025</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Գնահատման և թեստավորման ծառայություններ</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Դպրոցի ավարտական և բուհերի ընդունելության միասնական քննությունների կազմակերպում և անցկացում, սովորողների գիտելիքների արտաքին ընթացիկ գնահատում, ազգային ստուգատեսերի անցկացում, TIMSS/PIRLS, PISA</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Սահմանվում է քննությունների ցանկը, արտաքին ընթացիկ գնահատման և ազգային ստուգատեսների տարեկան ծրարգիրը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15-րդ հոդվածի 5-րդ մաս;</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ԲԿՄՕ, 14-րդ հոդվածի 5-րդ մաս</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12002</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Հանրակրթական դպրոցների մանկավարժներին և դպրոցահասակ երեխաներին տրանսպորտային ծախսերի փոխհատուցում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Հանրակրթական դպրոցների մանկավարժներին և դպրոցահասակ երեխաներին տրանսպորտային ծախսերի փոխհատուցում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Սահմանում է </w:t>
            </w:r>
            <w:r w:rsidRPr="00C43953">
              <w:rPr>
                <w:rFonts w:ascii="Calibri" w:eastAsia="Calibri" w:hAnsi="Calibri" w:cs="Calibri"/>
                <w:sz w:val="20"/>
                <w:szCs w:val="20"/>
              </w:rPr>
              <w:t> </w:t>
            </w:r>
            <w:r w:rsidRPr="00C43953">
              <w:rPr>
                <w:rFonts w:ascii="GHEA Grapalat" w:eastAsia="GHEA Grapalat" w:hAnsi="GHEA Grapalat" w:cs="GHEA Grapalat"/>
                <w:sz w:val="20"/>
                <w:szCs w:val="20"/>
              </w:rPr>
              <w:t>փոխհատուցման տրամադրման չափանիշներն ու ծավալները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ՀԿՄՕ, 4-րդ հոդված։</w:t>
            </w:r>
          </w:p>
          <w:p w:rsidR="00C5791D" w:rsidRPr="00C43953" w:rsidRDefault="00C5791D" w:rsidP="00735A4F">
            <w:pPr>
              <w:pStyle w:val="Normal1"/>
              <w:rPr>
                <w:rFonts w:ascii="GHEA Grapalat" w:eastAsia="GHEA Grapalat" w:hAnsi="GHEA Grapalat" w:cs="GHEA Grapalat"/>
                <w:sz w:val="20"/>
                <w:szCs w:val="20"/>
              </w:rPr>
            </w:pP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ԿԳՍՄՆ հրաման 21.12. 2020 թ. N 47-Ն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12004</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Ատեստավորման միջոցով որակավորում ստացած ուսուցիչներին հավելավճարների տրամադրում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Որակավորման տարակարգ ստացած մանկավարժներին ամենամսյա հավելավճարների տրամադրում</w:t>
            </w:r>
          </w:p>
        </w:tc>
        <w:tc>
          <w:tcPr>
            <w:tcW w:w="1057"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ատեստավորման միջոցով որակավորում ստացած մանկավարժական աշխատողներին հավելավճար տալու կարգը.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ՀԿՄՕ, 29-րդ հոդվածի 1-ին մասի 14-րդ կետ;</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14.10.2010թ. N 1391-Ն որոշում:</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1148</w:t>
            </w:r>
          </w:p>
          <w:p w:rsidR="00C5791D" w:rsidRPr="00C43953" w:rsidRDefault="00C5791D" w:rsidP="00735A4F">
            <w:pPr>
              <w:pStyle w:val="Normal1"/>
              <w:rPr>
                <w:rFonts w:ascii="GHEA Grapalat" w:eastAsia="GHEA Grapalat" w:hAnsi="GHEA Grapalat" w:cs="GHEA Grapalat"/>
                <w:i/>
                <w:sz w:val="20"/>
                <w:szCs w:val="20"/>
              </w:rPr>
            </w:pPr>
          </w:p>
          <w:p w:rsidR="00C5791D" w:rsidRPr="00C43953" w:rsidRDefault="00C5791D" w:rsidP="00735A4F">
            <w:pPr>
              <w:pStyle w:val="Normal1"/>
              <w:rPr>
                <w:rFonts w:ascii="GHEA Grapalat" w:eastAsia="GHEA Grapalat" w:hAnsi="GHEA Grapalat" w:cs="GHEA Grapalat"/>
                <w:i/>
                <w:sz w:val="20"/>
                <w:szCs w:val="20"/>
              </w:rPr>
            </w:pPr>
          </w:p>
          <w:p w:rsidR="00C5791D" w:rsidRPr="00C43953" w:rsidRDefault="00C5791D" w:rsidP="00735A4F">
            <w:pPr>
              <w:pStyle w:val="Normal1"/>
              <w:rPr>
                <w:rFonts w:ascii="GHEA Grapalat" w:eastAsia="GHEA Grapalat" w:hAnsi="GHEA Grapalat" w:cs="GHEA Grapalat"/>
                <w:i/>
                <w:sz w:val="20"/>
                <w:szCs w:val="20"/>
              </w:rPr>
            </w:pPr>
            <w:r w:rsidRPr="00C43953">
              <w:rPr>
                <w:rFonts w:ascii="GHEA Grapalat" w:eastAsia="GHEA Grapalat" w:hAnsi="GHEA Grapalat" w:cs="GHEA Grapalat"/>
                <w:i/>
                <w:sz w:val="20"/>
                <w:szCs w:val="20"/>
              </w:rPr>
              <w:t xml:space="preserve"> </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11001</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Արտադպրոցական դաստիարակություն</w:t>
            </w:r>
          </w:p>
        </w:tc>
        <w:tc>
          <w:tcPr>
            <w:tcW w:w="111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6-18 տարեկան երեխաների արտադպրոցական դաստիարակություն և նախասիրական կրթություն</w:t>
            </w:r>
          </w:p>
        </w:tc>
        <w:tc>
          <w:tcPr>
            <w:tcW w:w="1057" w:type="pct"/>
            <w:vMerge w:val="restart"/>
            <w:shd w:val="clear" w:color="auto" w:fill="FFFFFF"/>
          </w:tcPr>
          <w:p w:rsidR="00C5791D" w:rsidRPr="00C43953" w:rsidRDefault="00C5791D" w:rsidP="00735A4F">
            <w:pPr>
              <w:pStyle w:val="Normal1"/>
              <w:pBdr>
                <w:top w:val="nil"/>
                <w:left w:val="nil"/>
                <w:bottom w:val="nil"/>
                <w:right w:val="nil"/>
                <w:between w:val="nil"/>
              </w:pBdr>
              <w:shd w:val="clear" w:color="auto" w:fill="FFFFFF"/>
              <w:rPr>
                <w:rFonts w:ascii="GHEA Grapalat" w:eastAsia="GHEA Grapalat" w:hAnsi="GHEA Grapalat" w:cs="GHEA Grapalat"/>
                <w:color w:val="000000"/>
                <w:sz w:val="20"/>
                <w:szCs w:val="20"/>
              </w:rPr>
            </w:pPr>
            <w:r w:rsidRPr="00C43953">
              <w:rPr>
                <w:rFonts w:ascii="GHEA Grapalat" w:eastAsia="GHEA Grapalat" w:hAnsi="GHEA Grapalat" w:cs="GHEA Grapalat"/>
                <w:color w:val="000000"/>
                <w:sz w:val="20"/>
                <w:szCs w:val="20"/>
              </w:rPr>
              <w:t>Սահմանում է արտադպրոցական ծրագրերում ընդգրկվող երեխաների թիվը</w:t>
            </w:r>
          </w:p>
          <w:p w:rsidR="00C5791D" w:rsidRPr="00C43953" w:rsidRDefault="00C5791D" w:rsidP="00735A4F">
            <w:pPr>
              <w:pStyle w:val="Normal1"/>
              <w:rPr>
                <w:rFonts w:ascii="GHEA Grapalat" w:eastAsia="GHEA Grapalat" w:hAnsi="GHEA Grapalat" w:cs="GHEA Grapalat"/>
                <w:sz w:val="20"/>
                <w:szCs w:val="20"/>
              </w:rPr>
            </w:pPr>
          </w:p>
        </w:tc>
        <w:tc>
          <w:tcPr>
            <w:tcW w:w="958" w:type="pct"/>
            <w:vMerge w:val="restar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ՖԿՍՄՕ, հոդված 7, հոդված 9, հոդված 16;</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ՄՊՍՄՕ, հոդված  18;</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հոդված 20;</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ԵԻՄՕ իրավունքների  3-րդ, 11-րդ, 20-րդ հոդվածներ</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01</w:t>
            </w:r>
            <w:r w:rsidRPr="00C43953">
              <w:rPr>
                <w:rFonts w:ascii="GHEA Grapalat" w:eastAsia="Cambria Math" w:hAnsi="GHEA Grapalat" w:cs="Cambria Math"/>
                <w:sz w:val="20"/>
                <w:szCs w:val="20"/>
              </w:rPr>
              <w:t>.</w:t>
            </w:r>
            <w:r w:rsidRPr="00C43953">
              <w:rPr>
                <w:rFonts w:ascii="GHEA Grapalat" w:eastAsia="GHEA Grapalat" w:hAnsi="GHEA Grapalat" w:cs="GHEA Grapalat"/>
                <w:sz w:val="20"/>
                <w:szCs w:val="20"/>
              </w:rPr>
              <w:t>09</w:t>
            </w:r>
            <w:r w:rsidRPr="00C43953">
              <w:rPr>
                <w:rFonts w:ascii="GHEA Grapalat" w:eastAsia="Cambria Math" w:hAnsi="GHEA Grapalat" w:cs="Cambria Math"/>
                <w:sz w:val="20"/>
                <w:szCs w:val="20"/>
              </w:rPr>
              <w:t>.</w:t>
            </w:r>
            <w:r w:rsidRPr="00C43953">
              <w:rPr>
                <w:rFonts w:ascii="GHEA Grapalat" w:eastAsia="GHEA Grapalat" w:hAnsi="GHEA Grapalat" w:cs="GHEA Grapalat"/>
                <w:sz w:val="20"/>
                <w:szCs w:val="20"/>
              </w:rPr>
              <w:t>2005թ</w:t>
            </w:r>
            <w:r w:rsidRPr="00C43953">
              <w:rPr>
                <w:rFonts w:ascii="GHEA Grapalat" w:eastAsia="Cambria Math" w:hAnsi="Cambria Math" w:cs="Cambria Math"/>
                <w:sz w:val="20"/>
                <w:szCs w:val="20"/>
              </w:rPr>
              <w:t>․</w:t>
            </w:r>
            <w:r w:rsidRPr="00C43953">
              <w:rPr>
                <w:rFonts w:ascii="GHEA Grapalat" w:eastAsia="GHEA Grapalat" w:hAnsi="GHEA Grapalat" w:cs="GHEA Grapalat"/>
                <w:sz w:val="20"/>
                <w:szCs w:val="20"/>
              </w:rPr>
              <w:t xml:space="preserve"> N 1428-</w:t>
            </w:r>
            <w:r w:rsidRPr="00C43953">
              <w:rPr>
                <w:rFonts w:ascii="GHEA Grapalat" w:eastAsia="GHEA Grapalat" w:hAnsi="GHEA Grapalat" w:cs="GHEA Grapalat"/>
                <w:sz w:val="20"/>
                <w:szCs w:val="20"/>
              </w:rPr>
              <w:lastRenderedPageBreak/>
              <w:t xml:space="preserve">Ն;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22</w:t>
            </w:r>
            <w:r w:rsidRPr="00C43953">
              <w:rPr>
                <w:rFonts w:ascii="GHEA Grapalat" w:eastAsia="Cambria Math" w:hAnsi="GHEA Grapalat" w:cs="Cambria Math"/>
                <w:sz w:val="20"/>
                <w:szCs w:val="20"/>
              </w:rPr>
              <w:t>.</w:t>
            </w:r>
            <w:r w:rsidRPr="00C43953">
              <w:rPr>
                <w:rFonts w:ascii="GHEA Grapalat" w:eastAsia="GHEA Grapalat" w:hAnsi="GHEA Grapalat" w:cs="GHEA Grapalat"/>
                <w:sz w:val="20"/>
                <w:szCs w:val="20"/>
              </w:rPr>
              <w:t>05</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2003թ</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 xml:space="preserve"> N 617-Ն որոշումներ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1148</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11006</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Արտադպրոցական դաստիարակություն հասարակական </w:t>
            </w:r>
            <w:r w:rsidRPr="00C43953">
              <w:rPr>
                <w:rFonts w:ascii="GHEA Grapalat" w:eastAsia="GHEA Grapalat" w:hAnsi="GHEA Grapalat" w:cs="GHEA Grapalat"/>
                <w:sz w:val="20"/>
                <w:szCs w:val="20"/>
              </w:rPr>
              <w:lastRenderedPageBreak/>
              <w:t>կազմակերպությունների կողմից</w:t>
            </w:r>
          </w:p>
        </w:tc>
        <w:tc>
          <w:tcPr>
            <w:tcW w:w="111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1057" w:type="pct"/>
            <w:vMerge/>
            <w:shd w:val="clear" w:color="auto" w:fill="FFFFFF"/>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958" w:type="pct"/>
            <w:vMerge/>
            <w:shd w:val="clear" w:color="auto" w:fill="auto"/>
          </w:tcPr>
          <w:p w:rsidR="00C5791D" w:rsidRPr="00C43953" w:rsidRDefault="00C5791D" w:rsidP="00735A4F">
            <w:pPr>
              <w:pStyle w:val="Normal1"/>
              <w:widowControl w:val="0"/>
              <w:pBdr>
                <w:top w:val="nil"/>
                <w:left w:val="nil"/>
                <w:bottom w:val="nil"/>
                <w:right w:val="nil"/>
                <w:between w:val="nil"/>
              </w:pBdr>
              <w:spacing w:line="276" w:lineRule="auto"/>
              <w:rPr>
                <w:rFonts w:ascii="GHEA Grapalat" w:eastAsia="GHEA Grapalat" w:hAnsi="GHEA Grapalat" w:cs="GHEA Grapalat"/>
                <w:sz w:val="20"/>
                <w:szCs w:val="20"/>
              </w:rPr>
            </w:pPr>
          </w:p>
        </w:tc>
      </w:tr>
      <w:tr w:rsidR="00C5791D" w:rsidRPr="00C43953" w:rsidTr="00CE7E82">
        <w:tc>
          <w:tcPr>
            <w:tcW w:w="333"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1148</w:t>
            </w:r>
          </w:p>
        </w:tc>
        <w:tc>
          <w:tcPr>
            <w:tcW w:w="460"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11007</w:t>
            </w:r>
          </w:p>
        </w:tc>
        <w:tc>
          <w:tcPr>
            <w:tcW w:w="1074" w:type="pct"/>
            <w:tcBorders>
              <w:bottom w:val="single" w:sz="4" w:space="0" w:color="000000"/>
            </w:tcBorders>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Մարզիչ-մանկավարժների վերապատրաստման կազմակերպում</w:t>
            </w:r>
          </w:p>
        </w:tc>
        <w:tc>
          <w:tcPr>
            <w:tcW w:w="111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Արտադպրոցական դաստիարակության ծրագրերում  ներառված մարզիչ-մանկավարժների վերապատրաստման կազմակերպում</w:t>
            </w:r>
          </w:p>
        </w:tc>
        <w:tc>
          <w:tcPr>
            <w:tcW w:w="1057" w:type="pct"/>
            <w:tcBorders>
              <w:bottom w:val="single" w:sz="4" w:space="0" w:color="000000"/>
            </w:tcBorders>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Սահմանում է վերապատրաստման խրագրերը և ծավալները</w:t>
            </w:r>
          </w:p>
        </w:tc>
        <w:tc>
          <w:tcPr>
            <w:tcW w:w="95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ՖԿՍՄՕ, 9-րդ հոդված, զ մաս;</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ՄՊՍՄՕ, 21-րդ հոդվածի 13-րդ կետ</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1183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highlight w:val="yellow"/>
              </w:rPr>
            </w:pPr>
            <w:r w:rsidRPr="00C43953">
              <w:rPr>
                <w:rFonts w:ascii="GHEA Grapalat" w:eastAsia="GHEA Grapalat" w:hAnsi="GHEA Grapalat" w:cs="GHEA Grapalat"/>
                <w:sz w:val="20"/>
                <w:szCs w:val="20"/>
                <w:highlight w:val="yellow"/>
              </w:rPr>
              <w:t>12001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highlight w:val="yellow"/>
              </w:rPr>
            </w:pPr>
            <w:r w:rsidRPr="00C43953">
              <w:rPr>
                <w:rFonts w:ascii="GHEA Grapalat" w:eastAsia="GHEA Grapalat" w:hAnsi="GHEA Grapalat" w:cs="GHEA Grapalat"/>
                <w:sz w:val="20"/>
                <w:szCs w:val="20"/>
                <w:highlight w:val="yellow"/>
              </w:rPr>
              <w:t>Դպրոցական երեխաներին սննդով ապահովում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highlight w:val="yellow"/>
              </w:rPr>
            </w:pPr>
            <w:r w:rsidRPr="00C43953">
              <w:rPr>
                <w:rFonts w:ascii="GHEA Grapalat" w:eastAsia="GHEA Grapalat" w:hAnsi="GHEA Grapalat" w:cs="GHEA Grapalat"/>
                <w:sz w:val="20"/>
                <w:szCs w:val="20"/>
                <w:highlight w:val="yellow"/>
              </w:rPr>
              <w:t>Կնքվում է պայմանագիր  ՄԱԿ-ի պարենի համաշխարհային ծրագրի հետ՝ դեռևս ՀՀ պետական բյուջեից ֆինանսավորում չստացող մարզերում սննդամթերքի առաքման ապահովման մասին:</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highlight w:val="yellow"/>
              </w:rPr>
            </w:pPr>
            <w:r w:rsidRPr="00C43953">
              <w:rPr>
                <w:rFonts w:ascii="GHEA Grapalat" w:eastAsia="GHEA Grapalat" w:hAnsi="GHEA Grapalat" w:cs="GHEA Grapalat"/>
                <w:sz w:val="20"/>
                <w:szCs w:val="20"/>
                <w:highlight w:val="yellow"/>
              </w:rPr>
              <w:t>2011 թվականի հունիսի 8-ին  ՄԱԿ-ի Պարենի համաշխարհային  ծրագրի և  ՀՀ կառավարության  անունից` ՀՀ կրթության և գիտության նախարարության միջև ստորագրված Զարգացման  ծրագրի  գործողությունների պլանով (ԶԾԳՊ), ամրագրվել է «Կայուն դպրոցական սնունդ զարգացման ծրագիրն» (Զարգացման ծրագիր.Հայաստան 200128), որով տրամադրվում են ֆինանսական միջոցներ սննդամթերքի ցամաքային փոխադրման, պահեստավորման, պահպանման և բեռնում-բեռնաթափման  համար:</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highlight w:val="yellow"/>
              </w:rPr>
            </w:pPr>
            <w:r w:rsidRPr="00C43953">
              <w:rPr>
                <w:rFonts w:ascii="GHEA Grapalat" w:eastAsia="GHEA Grapalat" w:hAnsi="GHEA Grapalat" w:cs="GHEA Grapalat"/>
                <w:sz w:val="20"/>
                <w:szCs w:val="20"/>
                <w:highlight w:val="yellow"/>
              </w:rPr>
              <w:t xml:space="preserve">2011 թվականի հունիսի 8-ին  ՄԱԿ-ի Պարենի համաշխարհային  ծրագրի և  ՀՀ կառավարության  անունից` ՀՀ կրթության և գիտության նախարարության միջև ստորագրված Զարգացման  ծրագրի  գործողությունների պլան: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Նախնական մասնագիտական (արհեստագործական) և միջին մասնագիտական կրթության և ուսուցման (ՄԿՈՒ) բարեփոխումներ</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ՄԿՈՒ պետական կրթական չափորոշիչների և դրանց համապատասխան ուսումնական պլանների մշակում և վերանայում, ՄԿՈՒ հաստատությունների  </w:t>
            </w:r>
            <w:r w:rsidRPr="00C43953">
              <w:rPr>
                <w:rFonts w:ascii="GHEA Grapalat" w:eastAsia="GHEA Grapalat" w:hAnsi="GHEA Grapalat" w:cs="GHEA Grapalat"/>
                <w:sz w:val="20"/>
                <w:szCs w:val="20"/>
              </w:rPr>
              <w:lastRenderedPageBreak/>
              <w:t xml:space="preserve">դասավանդողների, ուսումնական վարպետների, վարչական աշխատողներ և ՄԿՈՒ այլ փորձագետների վերապատրաստումներ:  </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Սահմանում է տվյալ տարվա ընթացքում մշակվող և վերանայվող չափորոշիչների թիվը, վերապատրաստման ծավալները: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36, 37 հոդվածներ;</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ՆՄՄԿՄՕ, 4,5,10,18 հոդվածներ;</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ՀՀ-ԵՄ ԵՀԳ/2015/038-246 համաձայնագիր։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11005</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Գիտական աստիճանաշնորհման և գիտամանկավարժական կոչումների շնորհում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Գիտական աստիճաններ և գիտամանկավարժական կոչումների շնորհման մարմինների գործունեության ապահովում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Սահմանվել են Բարձրագույն որակավորման կոմիտեի վերաբերյալ դրույթները և գիտական աստիճանաշնորհման գործընթացի կանոնակարգը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ԳԳԳՄՕ, 14-րդ 15.2-րդ  հոդվածներ,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08.08.1997թ. N 327 որոշում</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11006</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Կրթության բովանդակային և մեթոդական սպասարկում </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Հանրակրթության բովանդակային և մեթոդական մշակումներ, հանրակրթական դպրոցների ուսուցիչների վերապատրաստում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Կրթության պետական կառավարման լիազորված մարմինը սահմանում է մանկավարժական աշխատողների և տնօրենի վերապատրաստման բովանդակությանը ներկայացվող պահանջները, համաձայնություն է տալիս ուսուցիչների վերապատրաստման ծրագրերին</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ՀԿՄՕ, 26-րդ, 30-րդ հոդվածներ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Համաշխարհային բանկի կողմից իրականացվող ՙԿրթության բարելավում՚ վարկային ծրագիր</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Հանրակրթության որակի բարելավում, աջակցություն Նորարարությունների մրցակցային հիմնադրամի զարգացմանը</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p>
        </w:tc>
        <w:tc>
          <w:tcPr>
            <w:tcW w:w="958" w:type="pct"/>
            <w:shd w:val="clear" w:color="auto" w:fill="auto"/>
            <w:vAlign w:val="bottom"/>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կառավարության և Միջազգային զարգացման ընկերակցության միջև 23.05.2014թ «Կրթության բարելավում» ծրագրի թիվ 5387-AM, ՀՀ և Վերակառուցման և զարգացման միջազգային բանկի միջև 23.05.2014թ. «Կրթության բարելավում» ծրագրի թիվ 8342-AM վարկային </w:t>
            </w:r>
            <w:r w:rsidRPr="00C43953">
              <w:rPr>
                <w:rFonts w:ascii="GHEA Grapalat" w:eastAsia="GHEA Grapalat" w:hAnsi="GHEA Grapalat" w:cs="GHEA Grapalat"/>
                <w:sz w:val="20"/>
                <w:szCs w:val="20"/>
              </w:rPr>
              <w:lastRenderedPageBreak/>
              <w:t>համաձայնագրեր։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32002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Համաշխարհային բանկի աջակցությամբ իրականացվող ՙԿրթության բարելավման ծրագիր՚ ծրագրի շրջանակներում կապիտալ ներդրումներ ավագ, միջնակարգ և հիմնական դպրոցներում և կրթության ոլորտի կազմակերպություններում </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Կապիտալ ներդրումներ ավագ, միջնակարգ և հիմնական դպրոցներում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Սահմանվել են վարկային ծրագրի շրջանակում իրականացվող աշխատանքները</w:t>
            </w:r>
          </w:p>
        </w:tc>
        <w:tc>
          <w:tcPr>
            <w:tcW w:w="958" w:type="pct"/>
            <w:shd w:val="clear" w:color="auto" w:fill="auto"/>
            <w:vAlign w:val="bottom"/>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 կառավարության և Միջազգային զարգացման ընկերակցության միջև 23.05.2014թ «Կրթության բարելավում» ծրագրի թիվ 5387-AM, ՀՀ և Վերակառուցման և զարգացման միջազգային բանկի միջև 23.05.2014թ. «Կրթության բարելավում» ծրագրի թիվ 8342-AM վարկային համաձայնագրեր։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Մանկավարժահոգեբանական աջակցության ծառայություններ  կրթության առանձնահատուկ պայմանների կարիք ունեցող երեխաների կրթության կազմակերպմանն օժանդակող միջոցառումներ</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Երեխաների կրթության առանձնահատուկ պայմանների կարիքի բացահայտում և գնահատում, կրթության աջակցության ծառայությունների իրականացում և կրթության կազմակերպման համար նախատեսված  ծրագրերի,  ձեռնարկների, ուսումնական այլ նյութերի մշակում,  հրատարակում և ձեռքբերում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Սահմանվել են կրթության կազմակերպման մանկավարժահոգեբանական աջակցության ծառայությունների տրամադրման եղանակները:</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ՀԿՄՕ, 17.1-րդ հոդված</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1227</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Էլեկտրոնային կառավարում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Տեղեկատվական համակարգի միջոցով իրականացվում է ուսումնական հաստատությունների վիճակագրական տվյալների հավաքագրում և ամփոփում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«Պետական վիճակագրության մասին» ՀՀ օրենքի 9-րդ հոդվածի 1-ին կետ:</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1227</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ՏՀՏ բովանդակություն և հեռավար ուսուցում</w:t>
            </w:r>
          </w:p>
          <w:p w:rsidR="00C5791D" w:rsidRPr="00C43953" w:rsidRDefault="00C5791D" w:rsidP="00735A4F">
            <w:pPr>
              <w:pStyle w:val="Normal1"/>
              <w:rPr>
                <w:rFonts w:ascii="GHEA Grapalat" w:eastAsia="GHEA Grapalat" w:hAnsi="GHEA Grapalat" w:cs="GHEA Grapalat"/>
                <w:sz w:val="20"/>
                <w:szCs w:val="20"/>
              </w:rPr>
            </w:pP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Հեռավար ուսուման կազմակերպում այն դպրոցներում, որտեղ չկան համապատասխան </w:t>
            </w:r>
            <w:r w:rsidRPr="00C43953">
              <w:rPr>
                <w:rFonts w:ascii="GHEA Grapalat" w:eastAsia="GHEA Grapalat" w:hAnsi="GHEA Grapalat" w:cs="GHEA Grapalat"/>
                <w:sz w:val="20"/>
                <w:szCs w:val="20"/>
              </w:rPr>
              <w:lastRenderedPageBreak/>
              <w:t>մասնագիտություններով ուսուցիչներ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Սահմանում է հեռավար ուսուցման կարգը</w:t>
            </w:r>
          </w:p>
          <w:p w:rsidR="00C5791D" w:rsidRPr="00C43953" w:rsidRDefault="00C5791D" w:rsidP="00735A4F">
            <w:pPr>
              <w:pStyle w:val="Normal1"/>
              <w:rPr>
                <w:rFonts w:ascii="GHEA Grapalat" w:eastAsia="GHEA Grapalat" w:hAnsi="GHEA Grapalat" w:cs="GHEA Grapalat"/>
                <w:sz w:val="20"/>
                <w:szCs w:val="20"/>
              </w:rPr>
            </w:pP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ՀԿՄՕ, 3-րդ հոդված </w:t>
            </w:r>
          </w:p>
          <w:p w:rsidR="00C5791D" w:rsidRPr="00C43953" w:rsidRDefault="00C5791D" w:rsidP="00735A4F">
            <w:pPr>
              <w:pStyle w:val="Normal1"/>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1227</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11003</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ՏՀՏ ենթակառուցվածքների ապահովում և սպասարկում</w:t>
            </w:r>
          </w:p>
          <w:p w:rsidR="00C5791D" w:rsidRPr="00C43953" w:rsidRDefault="00C5791D" w:rsidP="00735A4F">
            <w:pPr>
              <w:pStyle w:val="Normal1"/>
              <w:rPr>
                <w:rFonts w:ascii="GHEA Grapalat" w:eastAsia="GHEA Grapalat" w:hAnsi="GHEA Grapalat" w:cs="GHEA Grapalat"/>
                <w:sz w:val="20"/>
                <w:szCs w:val="20"/>
              </w:rPr>
            </w:pP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Հանրակրթական ծրագրեր իրականացնող ուսումնական հաստատություններում տեղեկատվական և հաղորդակցման տեխնոլոգիաների ներդրումն ու դրա շարունակականության ապահովում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w:t>
            </w:r>
            <w:r w:rsidRPr="00C43953">
              <w:rPr>
                <w:rFonts w:ascii="GHEA Grapalat" w:eastAsia="GHEA Grapalat" w:hAnsi="GHEA Grapalat" w:cs="GHEA Grapalat"/>
                <w:sz w:val="20"/>
                <w:szCs w:val="20"/>
                <w:highlight w:val="white"/>
              </w:rPr>
              <w:t>րթության կառավարման տեղեկատվական համակարգը զարգացնել և ամբողջացնել</w:t>
            </w:r>
          </w:p>
        </w:tc>
        <w:tc>
          <w:tcPr>
            <w:tcW w:w="958" w:type="pct"/>
            <w:shd w:val="clear" w:color="auto" w:fill="auto"/>
          </w:tcPr>
          <w:p w:rsidR="00C5791D" w:rsidRPr="00C43953" w:rsidRDefault="00C5791D" w:rsidP="00735A4F">
            <w:pPr>
              <w:pStyle w:val="Normal1"/>
              <w:rPr>
                <w:rFonts w:ascii="GHEA Grapalat" w:eastAsia="GHEA Grapalat" w:hAnsi="GHEA Grapalat" w:cs="GHEA Grapalat"/>
                <w:color w:val="545454"/>
                <w:sz w:val="20"/>
                <w:szCs w:val="20"/>
                <w:shd w:val="clear" w:color="auto" w:fill="F6F6F6"/>
              </w:rPr>
            </w:pPr>
            <w:r w:rsidRPr="00C43953">
              <w:rPr>
                <w:rFonts w:ascii="GHEA Grapalat" w:eastAsia="GHEA Grapalat" w:hAnsi="GHEA Grapalat" w:cs="GHEA Grapalat"/>
                <w:color w:val="545454"/>
                <w:sz w:val="20"/>
                <w:szCs w:val="20"/>
                <w:shd w:val="clear" w:color="auto" w:fill="F6F6F6"/>
              </w:rPr>
              <w:t xml:space="preserve">ՀՀ օրենքը «ՀՀ կրթության զարգացման 2011-2015 թվականների պետական ծրագիրը հաստատելու մասին» </w:t>
            </w:r>
          </w:p>
          <w:p w:rsidR="00C5791D" w:rsidRPr="00C43953" w:rsidRDefault="00C5791D" w:rsidP="00735A4F">
            <w:pPr>
              <w:pStyle w:val="Normal1"/>
              <w:rPr>
                <w:rFonts w:ascii="GHEA Grapalat" w:eastAsia="GHEA Grapalat" w:hAnsi="GHEA Grapalat" w:cs="GHEA Grapalat"/>
                <w:color w:val="FF0000"/>
                <w:sz w:val="20"/>
                <w:szCs w:val="20"/>
              </w:rPr>
            </w:pP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11020</w:t>
            </w:r>
          </w:p>
        </w:tc>
        <w:tc>
          <w:tcPr>
            <w:tcW w:w="1074" w:type="pct"/>
            <w:shd w:val="clear" w:color="auto" w:fill="auto"/>
          </w:tcPr>
          <w:p w:rsidR="00C5791D" w:rsidRPr="00C43953" w:rsidRDefault="00C5791D" w:rsidP="00735A4F">
            <w:pPr>
              <w:pStyle w:val="Normal1"/>
              <w:rPr>
                <w:rFonts w:ascii="GHEA Grapalat" w:eastAsia="Merriweather" w:hAnsi="GHEA Grapalat" w:cs="Merriweather"/>
                <w:b/>
                <w:sz w:val="20"/>
                <w:szCs w:val="20"/>
              </w:rPr>
            </w:pPr>
            <w:r w:rsidRPr="00C43953">
              <w:rPr>
                <w:rFonts w:ascii="GHEA Grapalat" w:eastAsia="GHEA Grapalat" w:hAnsi="GHEA Grapalat" w:cs="GHEA Grapalat"/>
                <w:sz w:val="20"/>
                <w:szCs w:val="20"/>
              </w:rPr>
              <w:t>Համաշխարհային բանկի աջակցությամբ իրականացվող ,Հայաստանում ԵՄ-ն հանուն նորարարությանե դրամաշնորհային փորձնական ծրագրի շրջանակներում ԳՏՃՄ  ոլորտներում կրթության բարելավում, ,Կրթության զարգացման և նորարարության ազգային կենտրոնի զարգացում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i/>
                <w:color w:val="FF0000"/>
                <w:sz w:val="20"/>
                <w:szCs w:val="20"/>
              </w:rPr>
            </w:pPr>
            <w:r w:rsidRPr="00C43953">
              <w:rPr>
                <w:rFonts w:ascii="GHEA Grapalat" w:eastAsia="Tahoma" w:hAnsi="GHEA Grapalat" w:cs="Tahoma"/>
                <w:sz w:val="20"/>
                <w:szCs w:val="20"/>
              </w:rPr>
              <w:t>Ն</w:t>
            </w:r>
            <w:r w:rsidRPr="00C43953">
              <w:rPr>
                <w:rFonts w:ascii="GHEA Grapalat" w:eastAsia="GHEA Grapalat" w:hAnsi="GHEA Grapalat" w:cs="GHEA Grapalat"/>
                <w:sz w:val="20"/>
                <w:szCs w:val="20"/>
              </w:rPr>
              <w:t>որ ստեղծված «Կրթության զարգացման և նորարարության ազգային կենտրոն»-ի կարողությունների զարգացում։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color w:val="FF0000"/>
                <w:sz w:val="20"/>
                <w:szCs w:val="20"/>
              </w:rPr>
            </w:pPr>
            <w:r w:rsidRPr="00C43953">
              <w:rPr>
                <w:rFonts w:ascii="GHEA Grapalat" w:eastAsia="GHEA Grapalat" w:hAnsi="GHEA Grapalat" w:cs="GHEA Grapalat"/>
                <w:sz w:val="20"/>
                <w:szCs w:val="20"/>
              </w:rPr>
              <w:t>Նոր սահմանված չափորոշիչների շրջանակում կրթության կազմակերպում</w:t>
            </w:r>
          </w:p>
        </w:tc>
        <w:tc>
          <w:tcPr>
            <w:tcW w:w="958" w:type="pct"/>
            <w:shd w:val="clear" w:color="auto" w:fill="auto"/>
          </w:tcPr>
          <w:p w:rsidR="00C5791D" w:rsidRPr="00C43953" w:rsidRDefault="00C5791D" w:rsidP="00735A4F">
            <w:pPr>
              <w:pStyle w:val="Normal1"/>
              <w:rPr>
                <w:rFonts w:ascii="GHEA Grapalat" w:eastAsia="GHEA Grapalat" w:hAnsi="GHEA Grapalat" w:cs="GHEA Grapalat"/>
                <w:color w:val="000000"/>
                <w:sz w:val="20"/>
                <w:szCs w:val="20"/>
                <w:highlight w:val="white"/>
              </w:rPr>
            </w:pPr>
            <w:r w:rsidRPr="00C43953">
              <w:rPr>
                <w:rFonts w:ascii="GHEA Grapalat" w:eastAsia="GHEA Grapalat" w:hAnsi="GHEA Grapalat" w:cs="GHEA Grapalat"/>
                <w:color w:val="000000"/>
                <w:sz w:val="20"/>
                <w:szCs w:val="20"/>
                <w:highlight w:val="white"/>
              </w:rPr>
              <w:t>«Հայաստանում ԵՄ-ն հանուն նորարարության» Գիտության, տեխնոլոգիայի, ճարտարագիտության, մաթեմատիկայի (ԳՏՃՄ) ոլորտներում կրթության բարելավում դրամաշնորհային փորձնական ծրագիր: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Merriweather" w:hAnsi="GHEA Grapalat" w:cs="Merriweather"/>
                <w:sz w:val="20"/>
                <w:szCs w:val="20"/>
              </w:rPr>
            </w:pPr>
            <w:r w:rsidRPr="00C43953">
              <w:rPr>
                <w:rFonts w:ascii="GHEA Grapalat" w:eastAsia="GHEA Grapalat" w:hAnsi="GHEA Grapalat" w:cs="GHEA Grapalat"/>
                <w:sz w:val="20"/>
                <w:szCs w:val="20"/>
              </w:rPr>
              <w:t>119</w:t>
            </w:r>
            <w:r w:rsidRPr="00C43953">
              <w:rPr>
                <w:rFonts w:ascii="GHEA Grapalat" w:eastAsia="Arial" w:hAnsi="GHEA Grapalat" w:cs="Arial"/>
                <w:sz w:val="20"/>
                <w:szCs w:val="20"/>
              </w:rPr>
              <w:t>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32003</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Տավուշի մարզում գիտական, տեխնոլոգիական, ճարտարագիտական մաթեմատիկական (ԳՏՃՄ) ոլորտի կրթական միջավայրի բարելավում: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color w:val="FF0000"/>
                <w:sz w:val="20"/>
                <w:szCs w:val="20"/>
              </w:rPr>
            </w:pPr>
            <w:r w:rsidRPr="00C43953">
              <w:rPr>
                <w:rFonts w:ascii="GHEA Grapalat" w:eastAsia="GHEA Grapalat" w:hAnsi="GHEA Grapalat" w:cs="GHEA Grapalat"/>
                <w:sz w:val="20"/>
                <w:szCs w:val="20"/>
              </w:rPr>
              <w:t>ՀՀ Տավուշի մարզի հանրակրթական դպրոցներին ԳՏՃՄ առարկաների մասով համապատասխան համակարգչային տեխնիկայով, լաբորատոր սարքավորումներով և գույքով ապահովում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color w:val="000000"/>
                <w:sz w:val="20"/>
                <w:szCs w:val="20"/>
                <w:highlight w:val="white"/>
              </w:rPr>
            </w:pPr>
            <w:r w:rsidRPr="00C43953">
              <w:rPr>
                <w:rFonts w:ascii="GHEA Grapalat" w:eastAsia="GHEA Grapalat" w:hAnsi="GHEA Grapalat" w:cs="GHEA Grapalat"/>
                <w:color w:val="000000"/>
                <w:sz w:val="20"/>
                <w:szCs w:val="20"/>
                <w:highlight w:val="white"/>
              </w:rPr>
              <w:t>Սահմանվում է գույքի և սարքավորումների ցանկերը</w:t>
            </w:r>
          </w:p>
          <w:p w:rsidR="00C5791D" w:rsidRPr="00C43953" w:rsidRDefault="00C5791D" w:rsidP="00735A4F">
            <w:pPr>
              <w:pStyle w:val="Normal1"/>
              <w:rPr>
                <w:rFonts w:ascii="GHEA Grapalat" w:eastAsia="GHEA Grapalat" w:hAnsi="GHEA Grapalat" w:cs="GHEA Grapalat"/>
                <w:color w:val="FF0000"/>
                <w:sz w:val="20"/>
                <w:szCs w:val="20"/>
              </w:rPr>
            </w:pPr>
          </w:p>
        </w:tc>
        <w:tc>
          <w:tcPr>
            <w:tcW w:w="958" w:type="pct"/>
            <w:shd w:val="clear" w:color="auto" w:fill="auto"/>
          </w:tcPr>
          <w:p w:rsidR="00C5791D" w:rsidRPr="00C43953" w:rsidRDefault="00C5791D" w:rsidP="00735A4F">
            <w:pPr>
              <w:pStyle w:val="Normal1"/>
              <w:rPr>
                <w:rFonts w:ascii="GHEA Grapalat" w:eastAsia="GHEA Grapalat" w:hAnsi="GHEA Grapalat" w:cs="GHEA Grapalat"/>
                <w:color w:val="000000"/>
                <w:sz w:val="20"/>
                <w:szCs w:val="20"/>
                <w:highlight w:val="white"/>
              </w:rPr>
            </w:pPr>
            <w:r w:rsidRPr="00C43953">
              <w:rPr>
                <w:rFonts w:ascii="GHEA Grapalat" w:eastAsia="GHEA Grapalat" w:hAnsi="GHEA Grapalat" w:cs="GHEA Grapalat"/>
                <w:color w:val="000000"/>
                <w:sz w:val="20"/>
                <w:szCs w:val="20"/>
                <w:highlight w:val="white"/>
              </w:rPr>
              <w:t>«Հայաստանում ԵՄ-ն հանուն նորարարության» Գիտության, տեխնոլոգիայի, ճարտարագիտության, մաթեմատիկայի (ԳՏՃՄ) ոլորտներում կրթության բարելավում դրամաշնորհային փորձնական ծրագիր: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1215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12005</w:t>
            </w:r>
          </w:p>
        </w:tc>
        <w:tc>
          <w:tcPr>
            <w:tcW w:w="1074" w:type="pct"/>
            <w:shd w:val="clear" w:color="auto" w:fill="auto"/>
          </w:tcPr>
          <w:p w:rsidR="00C5791D" w:rsidRPr="00C43953" w:rsidRDefault="00C5791D" w:rsidP="00735A4F">
            <w:pPr>
              <w:pStyle w:val="Normal1"/>
              <w:spacing w:after="240"/>
              <w:rPr>
                <w:rFonts w:ascii="GHEA Grapalat" w:eastAsia="GHEA Grapalat" w:hAnsi="GHEA Grapalat" w:cs="GHEA Grapalat"/>
                <w:sz w:val="20"/>
                <w:szCs w:val="20"/>
              </w:rPr>
            </w:pPr>
            <w:r w:rsidRPr="00C43953">
              <w:rPr>
                <w:rFonts w:ascii="GHEA Grapalat" w:eastAsia="GHEA Grapalat" w:hAnsi="GHEA Grapalat" w:cs="GHEA Grapalat"/>
                <w:sz w:val="20"/>
                <w:szCs w:val="20"/>
              </w:rPr>
              <w:t>Միջազգային կազմակերպություններին անդամակցում</w:t>
            </w:r>
          </w:p>
          <w:p w:rsidR="00C5791D" w:rsidRPr="00C43953" w:rsidRDefault="00C5791D" w:rsidP="00735A4F">
            <w:pPr>
              <w:pStyle w:val="Normal1"/>
              <w:rPr>
                <w:rFonts w:ascii="GHEA Grapalat" w:eastAsia="GHEA Grapalat" w:hAnsi="GHEA Grapalat" w:cs="GHEA Grapalat"/>
                <w:sz w:val="20"/>
                <w:szCs w:val="20"/>
              </w:rPr>
            </w:pP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Կրթության, գիտության, մշակույթի և սպորտի ոլորտներում միջազգային համաձայնագրերով և </w:t>
            </w:r>
            <w:r w:rsidRPr="00C43953">
              <w:rPr>
                <w:rFonts w:ascii="GHEA Grapalat" w:eastAsia="GHEA Grapalat" w:hAnsi="GHEA Grapalat" w:cs="GHEA Grapalat"/>
                <w:sz w:val="20"/>
                <w:szCs w:val="20"/>
              </w:rPr>
              <w:lastRenderedPageBreak/>
              <w:t>հուշագրերով անդամակցությունների անդամավճարների հատկացում</w:t>
            </w:r>
          </w:p>
        </w:tc>
        <w:tc>
          <w:tcPr>
            <w:tcW w:w="1057" w:type="pct"/>
            <w:shd w:val="clear" w:color="auto" w:fill="auto"/>
          </w:tcPr>
          <w:p w:rsidR="00C5791D" w:rsidRPr="00C43953" w:rsidRDefault="00C5791D" w:rsidP="00735A4F">
            <w:pPr>
              <w:pStyle w:val="Normal1"/>
              <w:spacing w:after="240"/>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Միջազգային պայմանագրերով սահմանված պարտավորությունների կատարում</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«Մշակութային օրենսդրության հիմունքների մասին» ՀՀ օրենք (18.12.2002թ. </w:t>
            </w:r>
            <w:r w:rsidRPr="00C43953">
              <w:rPr>
                <w:rFonts w:ascii="GHEA Grapalat" w:eastAsia="GHEA Grapalat" w:hAnsi="GHEA Grapalat" w:cs="GHEA Grapalat"/>
                <w:color w:val="000000"/>
                <w:sz w:val="20"/>
                <w:szCs w:val="20"/>
                <w:highlight w:val="white"/>
              </w:rPr>
              <w:t>ՀՕ-</w:t>
            </w:r>
            <w:r w:rsidRPr="00C43953">
              <w:rPr>
                <w:rFonts w:ascii="GHEA Grapalat" w:eastAsia="GHEA Grapalat" w:hAnsi="GHEA Grapalat" w:cs="GHEA Grapalat"/>
                <w:color w:val="000000"/>
                <w:sz w:val="20"/>
                <w:szCs w:val="20"/>
                <w:highlight w:val="white"/>
              </w:rPr>
              <w:lastRenderedPageBreak/>
              <w:t>465-Ն</w:t>
            </w:r>
            <w:r w:rsidRPr="00C43953">
              <w:rPr>
                <w:rFonts w:ascii="GHEA Grapalat" w:eastAsia="GHEA Grapalat" w:hAnsi="GHEA Grapalat" w:cs="GHEA Grapalat"/>
                <w:sz w:val="20"/>
                <w:szCs w:val="20"/>
              </w:rPr>
              <w:t>), Միջազգային պայմանագրեր</w:t>
            </w:r>
          </w:p>
        </w:tc>
      </w:tr>
      <w:tr w:rsidR="00C5791D" w:rsidRPr="00C43953" w:rsidTr="005350C9">
        <w:tc>
          <w:tcPr>
            <w:tcW w:w="5000" w:type="pct"/>
            <w:gridSpan w:val="6"/>
            <w:shd w:val="clear" w:color="auto" w:fill="D9D9D9"/>
            <w:vAlign w:val="center"/>
          </w:tcPr>
          <w:p w:rsidR="00C5791D" w:rsidRPr="00C43953" w:rsidRDefault="00C5791D" w:rsidP="00142D0A">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Հայեցողական ծախսերին դասվող միջոցառումներ, այդ թվում՝</w:t>
            </w:r>
          </w:p>
        </w:tc>
      </w:tr>
      <w:tr w:rsidR="00C5791D" w:rsidRPr="00C43953" w:rsidTr="005350C9">
        <w:tc>
          <w:tcPr>
            <w:tcW w:w="5000" w:type="pct"/>
            <w:gridSpan w:val="6"/>
            <w:shd w:val="clear" w:color="auto" w:fill="D9D9D9"/>
            <w:vAlign w:val="center"/>
          </w:tcPr>
          <w:p w:rsidR="00C5791D" w:rsidRPr="00C43953" w:rsidRDefault="00C5791D" w:rsidP="00142D0A">
            <w:pPr>
              <w:pStyle w:val="Normal1"/>
              <w:ind w:firstLine="440"/>
              <w:rPr>
                <w:rFonts w:ascii="GHEA Grapalat" w:eastAsia="GHEA Grapalat" w:hAnsi="GHEA Grapalat" w:cs="GHEA Grapalat"/>
                <w:sz w:val="20"/>
                <w:szCs w:val="20"/>
              </w:rPr>
            </w:pPr>
            <w:r w:rsidRPr="00C43953">
              <w:rPr>
                <w:rFonts w:ascii="GHEA Grapalat" w:eastAsia="GHEA Grapalat" w:hAnsi="GHEA Grapalat" w:cs="GHEA Grapalat"/>
                <w:sz w:val="20"/>
                <w:szCs w:val="20"/>
              </w:rPr>
              <w:t>Շարունակական բնույթի հայեցողական ծախսերին դասվող միջոցառումներ, այդ թվում՝</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1111</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12008</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Ուսումնական վարկերի տոկոսավճարների մասնակի փոխհատուցում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Ուսանողներին տրամադրվող ուսումնական վարկերի համար մշակված հատուկ վարկային ծրագրի շրջանակում տրամադրված վարկերի տոկոսագումարների համաֆինանսավորվում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14.03.2013թ. թիվ 270-Ն որոշում</w:t>
            </w:r>
          </w:p>
        </w:tc>
      </w:tr>
      <w:tr w:rsidR="00C5791D" w:rsidRPr="00C43953" w:rsidTr="00CE7E82">
        <w:tc>
          <w:tcPr>
            <w:tcW w:w="333"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1111</w:t>
            </w:r>
          </w:p>
        </w:tc>
        <w:tc>
          <w:tcPr>
            <w:tcW w:w="460"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12009</w:t>
            </w:r>
          </w:p>
        </w:tc>
        <w:tc>
          <w:tcPr>
            <w:tcW w:w="1074" w:type="pct"/>
            <w:tcBorders>
              <w:bottom w:val="single" w:sz="4" w:space="0" w:color="000000"/>
            </w:tcBorders>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Աջակցություն արտասահմանում սովորող ուսանողներին</w:t>
            </w:r>
          </w:p>
        </w:tc>
        <w:tc>
          <w:tcPr>
            <w:tcW w:w="111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color w:val="FF0000"/>
                <w:sz w:val="20"/>
                <w:szCs w:val="20"/>
              </w:rPr>
            </w:pPr>
            <w:r w:rsidRPr="00C43953">
              <w:rPr>
                <w:rFonts w:ascii="GHEA Grapalat" w:eastAsia="GHEA Grapalat" w:hAnsi="GHEA Grapalat" w:cs="GHEA Grapalat"/>
                <w:color w:val="000000"/>
                <w:sz w:val="20"/>
                <w:szCs w:val="20"/>
                <w:highlight w:val="white"/>
              </w:rPr>
              <w:t>Օտարերկրյա լավագույն համալսարաններում սովորող ուսանողներին ֆինանսական աջակցության տրամադրում</w:t>
            </w:r>
          </w:p>
        </w:tc>
        <w:tc>
          <w:tcPr>
            <w:tcW w:w="1057"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color w:val="FF0000"/>
                <w:sz w:val="20"/>
                <w:szCs w:val="20"/>
              </w:rPr>
            </w:pPr>
            <w:r w:rsidRPr="00C43953">
              <w:rPr>
                <w:rFonts w:ascii="GHEA Grapalat" w:eastAsia="GHEA Grapalat" w:hAnsi="GHEA Grapalat" w:cs="GHEA Grapalat"/>
                <w:color w:val="FF0000"/>
                <w:sz w:val="20"/>
                <w:szCs w:val="20"/>
              </w:rPr>
              <w:t> </w:t>
            </w:r>
          </w:p>
        </w:tc>
        <w:tc>
          <w:tcPr>
            <w:tcW w:w="95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 կրթության զարգացման օ 2011-2015 թվականների պետական ծրագիրը հաստատելու մասին» ՀՀ օրենքի  հավելվածի 6.7. բաժին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11014</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Նորարարական մանկավարժական ծրագրերի իրականացում հանրակրթությունում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Հեղինակային կրթական ծրագրերի վերամշակում և իրականացում, անհատի օժտվածության զարգացման բաց համակարգ, ստեղծագործ անհատի կրթական պատվերի իրականացում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«Հանրակրթության մասին» ՀՀ օրենքի 8-րդ հոդվածի 3-րդ մաս</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11021</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Օժանդակություն «Հայ-չինական բարեկամության դպրոց»  հիմնադրամին</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Աջակցություն «Հայ-չինական բարեկամության դպրոց» հիմնադրամի սպասարկմանը, կառավարմանը և ընթացիկ գործունեության ապահովմանը:</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«Չինաստանի աջակցությամբ Հայաստանում չինական դպրոցի կառուցման նախագծի իրականացման վերաբերյալ» համաձայնագիր</w:t>
            </w:r>
          </w:p>
        </w:tc>
      </w:tr>
      <w:tr w:rsidR="00C5791D" w:rsidRPr="00C43953" w:rsidTr="00CE7E82">
        <w:tc>
          <w:tcPr>
            <w:tcW w:w="333"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12001</w:t>
            </w:r>
          </w:p>
        </w:tc>
        <w:tc>
          <w:tcPr>
            <w:tcW w:w="1074" w:type="pct"/>
            <w:tcBorders>
              <w:bottom w:val="single" w:sz="4" w:space="0" w:color="000000"/>
            </w:tcBorders>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Փոխհատուցում ՀՀ հեռավոր, սահմանամերձ, լեռնային և բարձր լեռնային </w:t>
            </w:r>
            <w:r w:rsidRPr="00C43953">
              <w:rPr>
                <w:rFonts w:ascii="GHEA Grapalat" w:eastAsia="GHEA Grapalat" w:hAnsi="GHEA Grapalat" w:cs="GHEA Grapalat"/>
                <w:sz w:val="20"/>
                <w:szCs w:val="20"/>
              </w:rPr>
              <w:lastRenderedPageBreak/>
              <w:t>բնակավայրերի պետական հանրակրթական դպրոցների մանկավարժներին</w:t>
            </w:r>
          </w:p>
        </w:tc>
        <w:tc>
          <w:tcPr>
            <w:tcW w:w="111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xml:space="preserve">ՀՀ հեռավոր, սահմանամերձ, լեռնային և բարձր լեռնային բնակավայրերի պետական </w:t>
            </w:r>
            <w:r w:rsidRPr="00C43953">
              <w:rPr>
                <w:rFonts w:ascii="GHEA Grapalat" w:eastAsia="GHEA Grapalat" w:hAnsi="GHEA Grapalat" w:cs="GHEA Grapalat"/>
                <w:sz w:val="20"/>
                <w:szCs w:val="20"/>
              </w:rPr>
              <w:lastRenderedPageBreak/>
              <w:t>հանրակրթական դպրոցներ գործուղված  մանկավարժներին դրամական օժանդակություն է հատկացվում:</w:t>
            </w:r>
          </w:p>
        </w:tc>
        <w:tc>
          <w:tcPr>
            <w:tcW w:w="1057"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w:t>
            </w:r>
          </w:p>
        </w:tc>
        <w:tc>
          <w:tcPr>
            <w:tcW w:w="95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ՀԿՈ, 27.01.2021թ. թիվ 89-Ն որոշում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12003</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Սոցիալապես անապահով և սոցիալական աջակցություն ստացող ՀՀ սահմանամերձ համայնքների ընտանիքների երեխաների դասագրքերի վարձավճարների փոխհատուցում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Գումար է  հատկացվում Սոցիալապես անապահով և սոցիալական աջակցություն ստացող ՀՀ սահմանամերձ համայնքների ընտանիքների երեխաների դասագրքերի վարձավճարների փոխհատուցման նպատակով</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ՀԿՈ, 26.10. 2017 թ.  N 1352-Ն որոշում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12008</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Նախադպրոցական այլընտրանքային ծախսաարդյունավետ մոդելների ներդրում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Նախադպրոցական ծառայությունների մատչելիությունը և հասանելիությունը խիստ անհավասար է ՀՀ տարբեր տարածաշրջաններում: Խնդիրը լուծելու նպատակով մշակվել են այլընտրանքային, քիչ ծախսատար, կեսօրյա նախադպրոցական կրթական ծառայությունների տարբեր մոդելներ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08.02.2019թ. N 65-Ա որոշում;</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 կառավարության ծրագրի</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«4.4 ԿՐԹՈՒԹՅՈՒՆ ԵՎ ԳԻՏՈՒԹՅՈՒՆ»  բաժնի հանրակրթության ոլորտի 1-ին կետ</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1148</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11008</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«Հակոբ Կոջոյան» կրթահամալիր» ՊՈԱԿ-ում  արտադպրոցական դաստիարակության կազմակերպում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«Հակոբ Կոջոյան» կրթահամալիր» ՊՈԱԿ-ում արտադպրոցական դաստիարակության կազմակերպման նպատակով պետության կողմից համայնքի ղեկավարներին պատվիրակած լիազորությունների իրականացման ֆինանսավորում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Երևանի քաղաքապետի 28.01.98թ. թիվ 8 որոշում և ՀՀԿԳ նախարարի 25.02.98թ. N47-Մ հրաման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1183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32001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Կրթական օբյեկտների շենքային պայմանների </w:t>
            </w:r>
            <w:r w:rsidRPr="00C43953">
              <w:rPr>
                <w:rFonts w:ascii="GHEA Grapalat" w:eastAsia="GHEA Grapalat" w:hAnsi="GHEA Grapalat" w:cs="GHEA Grapalat"/>
                <w:sz w:val="20"/>
                <w:szCs w:val="20"/>
              </w:rPr>
              <w:lastRenderedPageBreak/>
              <w:t>բարելավում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xml:space="preserve">Իրականացվում է կրթական հաստատությունների կապիտալ </w:t>
            </w:r>
            <w:r w:rsidRPr="00C43953">
              <w:rPr>
                <w:rFonts w:ascii="GHEA Grapalat" w:eastAsia="GHEA Grapalat" w:hAnsi="GHEA Grapalat" w:cs="GHEA Grapalat"/>
                <w:sz w:val="20"/>
                <w:szCs w:val="20"/>
              </w:rPr>
              <w:lastRenderedPageBreak/>
              <w:t>վերանորոգում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48-րդ հոդված</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1183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32003</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Փոքրաթիվ աշակերտական համակազմ ունեցող  հանրակրթական դպրոցների  մոդուլային շենքերի առուցում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Որոշակի չափանիշներով ընտրված համայնքներում  մոդուլային շենքերի կառուցման կազմակերպման գործընթաց</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vAlign w:val="bottom"/>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08.02.2019թ. N 65-Ա որոշում;</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«4.4 ԿՐԹՈՒԹՅՈՒՆ ԵՎ ԳԻՏՈՒԹՅՈՒՆ»  բաժնի հանրակրթության ոլորտի 3-րդ կետ</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11010</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Ատեստավորման նոր համակարգի ներդրում՝ ուղղված ուսուցիչների որակի բարձրացմանը</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Ուսուցիչների վերապատրաստման և ատեստավորման նոր կարգ և խրախուսման նոր մոտեցումներ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vAlign w:val="bottom"/>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ՀԿՈ, 08.02.2019թ. N 65-Ա որոշում; 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«4.4 ԿՐԹՈՒԹՅՈՒՆ ԵՎ ԳԻՏՈՒԹՅՈՒՆ»  բաժնի 3-րդ պարբերություն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11002</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Աուտիզմ և զարգացման խանգարումներ ունեցող երեխաների բուժման, վերականգնման, կրթության և զբաղվածության ապահովման ծառայություններ</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Աուտիզմ և զարգացման խանգարումներ ունեցող երեխաների բուժման, վերականգնման, կրթության և զբաղվածության ապահովման ծառայություններ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6-րդ հոդվածի 6-րդ մաս</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31001</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ԱՄՆ միջազգային զարգացման գործակալության աջակցությամբ իրականացվող «Ներառական կրթության համակարգի ներդրում դրամաշնորհային ծրագիր</w:t>
            </w:r>
          </w:p>
        </w:tc>
        <w:tc>
          <w:tcPr>
            <w:tcW w:w="111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Մանկավարժահոգեբանական աջակցության կենտրոնների վերանորոգում և կահույքի ու սարքավորումների տրամադրում, 100 հանրակրթական դպրոցներում թեքահարթակների, հասանելի սանհանգույցների, ռեսուրս սենյակի վերանորոգում և սարքավորումների տրամադրում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ԱՄՆ </w:t>
            </w:r>
            <w:r w:rsidRPr="00C43953">
              <w:rPr>
                <w:rFonts w:ascii="GHEA Grapalat" w:eastAsia="GHEA Grapalat" w:hAnsi="GHEA Grapalat" w:cs="GHEA Grapalat"/>
                <w:sz w:val="20"/>
                <w:szCs w:val="20"/>
                <w:highlight w:val="yellow"/>
              </w:rPr>
              <w:t>կառավարության և ՀՀ կառավարության միջև Առողջապահական և սոցիալական ծառայությունների բարելավման շուրջ թիվ AAG-111-G-10-002 օժանդակության համաձայնագիր</w:t>
            </w:r>
            <w:r w:rsidRPr="00C43953">
              <w:rPr>
                <w:rFonts w:ascii="GHEA Grapalat" w:eastAsia="GHEA Grapalat" w:hAnsi="GHEA Grapalat" w:cs="GHEA Grapalat"/>
                <w:sz w:val="20"/>
                <w:szCs w:val="20"/>
              </w:rPr>
              <w:t xml:space="preserve"> </w:t>
            </w:r>
          </w:p>
        </w:tc>
      </w:tr>
      <w:tr w:rsidR="00C5791D" w:rsidRPr="00C43953" w:rsidTr="005350C9">
        <w:tc>
          <w:tcPr>
            <w:tcW w:w="5000" w:type="pct"/>
            <w:gridSpan w:val="6"/>
            <w:shd w:val="clear" w:color="auto" w:fill="D9D9D9"/>
            <w:vAlign w:val="center"/>
          </w:tcPr>
          <w:p w:rsidR="00C5791D" w:rsidRPr="00C43953" w:rsidRDefault="00C5791D" w:rsidP="00142D0A">
            <w:pPr>
              <w:pStyle w:val="Normal1"/>
              <w:ind w:firstLine="440"/>
              <w:rPr>
                <w:rFonts w:ascii="GHEA Grapalat" w:eastAsia="GHEA Grapalat" w:hAnsi="GHEA Grapalat" w:cs="GHEA Grapalat"/>
                <w:sz w:val="20"/>
                <w:szCs w:val="20"/>
                <w:highlight w:val="yellow"/>
              </w:rPr>
            </w:pPr>
            <w:r w:rsidRPr="00C43953">
              <w:rPr>
                <w:rFonts w:ascii="GHEA Grapalat" w:eastAsia="GHEA Grapalat" w:hAnsi="GHEA Grapalat" w:cs="GHEA Grapalat"/>
                <w:sz w:val="20"/>
                <w:szCs w:val="20"/>
              </w:rPr>
              <w:t>Շարունակական բնույթի հայեցողական ծախսերին չդասվող միջոցառումներ, այդ թվում՝</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11013</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Նախադպրոցական կրթություն</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5 տարեկան երեխաների դպրոցին նախապատրաստման կրթական ծառայություններ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«Նախադպրոցական կրթության մասին» ՀՀ օրենք</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11015</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Դպրոցականների օլիմպիադաների անցկացում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Կազմակերպվում են դպրոցականների հանրապետական օլիմպիադաներ հանրակրթական մի շարք առարկաների գծով, միջազգային օլիմպիադաներին հայ պատվիրակների մասնակցության ապահովում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«Հանրակրթության մասին» ՀՀ օրենքի 30 և 35-րդ հոդվածներ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11018</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Դպրոցներում STEM  կրթության և ռոբոտատեխնիկայի զարգացման իրականացում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Հանրակրթական դպրոցներում ինժեներական և ռոբոտաշինության խմբակավարների գործունեության ապահովում: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vAlign w:val="bottom"/>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 08.02.2019թ. N 65-Ա որոշմամբ հաստատված 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«4.4 ԿՐԹՈՒԹՅՈՒՆ ԵՎ ԳԻՏՈՒԹՅՈՒՆ»  բաժնի Հանրակրթության ոլորտի 6-րդ կետ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11019</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«Ազգային երգ ու պար»առարկայի ներդրում հանրակրթական ուսումնական հաստատություններում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Վերապատրաստման դասընթացների կազմակերպում ուսուցիչների համար: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vAlign w:val="bottom"/>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Փոխըմբռնման հուշագիր Կրթության և գիտության նախարարության և «Ազգային երգ ու պարի ակադեմիա» կրթամշակութային հիմնադրամի միջև 08.07.2016 թվական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11024</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2022 թվականին ՀՀ-ում կենսաբանության միջազգային օլիմպիադայի անցկացում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2022 թվականին կենաբանության միջազգային օլիմպիադան կանցկացվի Հայաստանում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Կենսաբանության միջազգային օլիմպիադայի կանոնակարգ</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12009</w:t>
            </w:r>
          </w:p>
        </w:tc>
        <w:tc>
          <w:tcPr>
            <w:tcW w:w="1074" w:type="pct"/>
            <w:shd w:val="clear" w:color="auto" w:fill="FFFFFF"/>
          </w:tcPr>
          <w:p w:rsidR="00C5791D" w:rsidRPr="00C43953" w:rsidRDefault="00C5791D" w:rsidP="00735A4F">
            <w:pPr>
              <w:pStyle w:val="Normal1"/>
              <w:rPr>
                <w:rFonts w:ascii="GHEA Grapalat" w:eastAsia="GHEA Grapalat" w:hAnsi="GHEA Grapalat" w:cs="GHEA Grapalat"/>
                <w:color w:val="000000"/>
                <w:sz w:val="20"/>
                <w:szCs w:val="20"/>
              </w:rPr>
            </w:pPr>
            <w:r w:rsidRPr="00C43953">
              <w:rPr>
                <w:rFonts w:ascii="GHEA Grapalat" w:eastAsia="GHEA Grapalat" w:hAnsi="GHEA Grapalat" w:cs="GHEA Grapalat"/>
                <w:color w:val="000000"/>
                <w:sz w:val="20"/>
                <w:szCs w:val="20"/>
              </w:rPr>
              <w:t>Հանրակրթական դպրոցների աշակերտներին անվանական կրթաթոշակի տրամադրում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Հատկացվելու  են կրթաթոշակներ հանրապետական հաղթողներին  և միջազգային օլիմպիադաների մասնակիցներին:</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ՀԿՕ 23-րդ հոդված, ՀՀ ԿԳՄՍ նախարարի </w:t>
            </w:r>
            <w:r w:rsidRPr="00C43953">
              <w:rPr>
                <w:rFonts w:ascii="Courier New" w:eastAsia="GHEA Grapalat" w:hAnsi="Courier New" w:cs="Courier New"/>
                <w:color w:val="000000"/>
                <w:sz w:val="20"/>
                <w:szCs w:val="20"/>
                <w:highlight w:val="white"/>
              </w:rPr>
              <w:t> </w:t>
            </w:r>
            <w:r w:rsidRPr="00C43953">
              <w:rPr>
                <w:rFonts w:ascii="GHEA Grapalat" w:eastAsia="GHEA Grapalat" w:hAnsi="GHEA Grapalat" w:cs="GHEA Grapalat"/>
                <w:color w:val="000000"/>
                <w:sz w:val="20"/>
                <w:szCs w:val="20"/>
                <w:highlight w:val="white"/>
              </w:rPr>
              <w:t>03.09.2019թ . N 605-Ա/2  հրաման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1146</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31001</w:t>
            </w:r>
          </w:p>
        </w:tc>
        <w:tc>
          <w:tcPr>
            <w:tcW w:w="1074" w:type="pct"/>
            <w:shd w:val="clear" w:color="auto" w:fill="FFFFFF"/>
          </w:tcPr>
          <w:p w:rsidR="00C5791D" w:rsidRPr="00C43953" w:rsidRDefault="00C5791D" w:rsidP="00735A4F">
            <w:pPr>
              <w:pStyle w:val="Normal1"/>
              <w:rPr>
                <w:rFonts w:ascii="GHEA Grapalat" w:eastAsia="GHEA Grapalat" w:hAnsi="GHEA Grapalat" w:cs="GHEA Grapalat"/>
                <w:color w:val="000000"/>
                <w:sz w:val="20"/>
                <w:szCs w:val="20"/>
              </w:rPr>
            </w:pPr>
            <w:r w:rsidRPr="00C43953">
              <w:rPr>
                <w:rFonts w:ascii="GHEA Grapalat" w:eastAsia="GHEA Grapalat" w:hAnsi="GHEA Grapalat" w:cs="GHEA Grapalat"/>
                <w:color w:val="000000"/>
                <w:sz w:val="20"/>
                <w:szCs w:val="20"/>
              </w:rPr>
              <w:t xml:space="preserve">«Ուսուցչի օրվա» առթիվ  հանրակրթական ուսումնական </w:t>
            </w:r>
            <w:r w:rsidRPr="00C43953">
              <w:rPr>
                <w:rFonts w:ascii="GHEA Grapalat" w:eastAsia="GHEA Grapalat" w:hAnsi="GHEA Grapalat" w:cs="GHEA Grapalat"/>
                <w:color w:val="000000"/>
                <w:sz w:val="20"/>
                <w:szCs w:val="20"/>
              </w:rPr>
              <w:lastRenderedPageBreak/>
              <w:t>հաստատությունների մանկավարժներին պարգևատրում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color w:val="000000"/>
                <w:sz w:val="20"/>
                <w:szCs w:val="20"/>
              </w:rPr>
              <w:lastRenderedPageBreak/>
              <w:t xml:space="preserve">«Ուսուցչի օրվա» առթիվ  հանրակրթական ուսումնական </w:t>
            </w:r>
            <w:r w:rsidRPr="00C43953">
              <w:rPr>
                <w:rFonts w:ascii="GHEA Grapalat" w:eastAsia="GHEA Grapalat" w:hAnsi="GHEA Grapalat" w:cs="GHEA Grapalat"/>
                <w:color w:val="000000"/>
                <w:sz w:val="20"/>
                <w:szCs w:val="20"/>
              </w:rPr>
              <w:lastRenderedPageBreak/>
              <w:t>հաստատությունների մանկավարժներին պարգևատրում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ՀԿՕ 27-րդ հոդվածի 3-րդ մաս</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1148</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11002</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ԱՊՀ երկրների առաջնությունների անցկացում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Արտադպրոցական դաստիարակության ծրագրերում ընդգրկված 6-18 տարեկան երեխաներ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p>
        </w:tc>
        <w:tc>
          <w:tcPr>
            <w:tcW w:w="958" w:type="pct"/>
            <w:shd w:val="clear" w:color="auto" w:fill="auto"/>
          </w:tcPr>
          <w:p w:rsidR="00C5791D" w:rsidRPr="00C43953" w:rsidRDefault="00C5791D" w:rsidP="00735A4F">
            <w:pPr>
              <w:pStyle w:val="Normal1"/>
              <w:rPr>
                <w:rFonts w:ascii="GHEA Grapalat" w:eastAsia="GHEA Grapalat" w:hAnsi="GHEA Grapalat" w:cs="GHEA Grapalat"/>
                <w:color w:val="FF0000"/>
                <w:sz w:val="20"/>
                <w:szCs w:val="20"/>
              </w:rPr>
            </w:pPr>
            <w:r w:rsidRPr="00C43953">
              <w:rPr>
                <w:rFonts w:ascii="GHEA Grapalat" w:eastAsia="GHEA Grapalat" w:hAnsi="GHEA Grapalat" w:cs="GHEA Grapalat"/>
                <w:sz w:val="20"/>
                <w:szCs w:val="20"/>
              </w:rPr>
              <w:t>ՖԿՍՄՕ  9.1 հոդվածի    3-րդ մասի դ) ենթակետ</w:t>
            </w:r>
          </w:p>
        </w:tc>
      </w:tr>
      <w:tr w:rsidR="00C5791D" w:rsidRPr="00C43953" w:rsidTr="00CE7E82">
        <w:tc>
          <w:tcPr>
            <w:tcW w:w="333"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1148</w:t>
            </w:r>
          </w:p>
        </w:tc>
        <w:tc>
          <w:tcPr>
            <w:tcW w:w="460" w:type="pct"/>
            <w:tcBorders>
              <w:bottom w:val="single" w:sz="4" w:space="0" w:color="000000"/>
            </w:tcBorders>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12001</w:t>
            </w:r>
          </w:p>
        </w:tc>
        <w:tc>
          <w:tcPr>
            <w:tcW w:w="1074" w:type="pct"/>
            <w:tcBorders>
              <w:bottom w:val="single" w:sz="4" w:space="0" w:color="000000"/>
            </w:tcBorders>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Ուսումնամարզական գործընթացի իրականացում մարզադպրոցներում</w:t>
            </w:r>
          </w:p>
        </w:tc>
        <w:tc>
          <w:tcPr>
            <w:tcW w:w="111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Երևանի հանդբոլի մասնագիտացված և խաղային այլ մարզաձևերի մանկապատանեկան մարզադպրոց, Երևանի թենիսի և բադմինտոնի մանկապատանեկան մարզադպրոց ՀՈԱԿ-ներին տրանսֆերտի տրամադրում</w:t>
            </w:r>
          </w:p>
        </w:tc>
        <w:tc>
          <w:tcPr>
            <w:tcW w:w="1057"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tcBorders>
              <w:bottom w:val="single" w:sz="4" w:space="0" w:color="000000"/>
            </w:tcBorders>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ՖԿՍՄՕ 9.1-րդ հոդված</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1148</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Քո արվեստը դպրոցում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Հանրակրթական ուսումնական հաստատություններում սովորող դպրոցականների համար իրականացնել  մշակութային կրթության բաղադրիչի լրացում: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«Երեխայի իրավունքների մասին» ՀՀ օրենքի 1-ին,  8-րդ և 18-րդ հոդվածներ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1148</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11013</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«Դասական երաժշտությունը «Դաս A»</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Ավագ դպրոցներում սովորող դպրոցականների համար իրականացնել երաժշտական ճաշակի և կրթության ձևավորում,շարունականության ապահովում: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«Երեխայի իրավունքների մասին» ՀՀ օրենքի 1-ին,  8-րդ և 18-րդ հոդվածներ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1148</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11015</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Քո գիտությունը դպրոցում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Դպրոցականների գիտական մտածողության զարգացում, հարգանքի ու ակնածանքի ձևավորում  դեպի գիտություն, գիտությունը որպես մեթոդաբանություն կիրառելու արվեստի զարգացում: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ԳԳՄՕ  1-ին գլուխ</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1148</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11016</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հանրակրթական ծրագրեր </w:t>
            </w:r>
            <w:r w:rsidRPr="00C43953">
              <w:rPr>
                <w:rFonts w:ascii="GHEA Grapalat" w:eastAsia="GHEA Grapalat" w:hAnsi="GHEA Grapalat" w:cs="GHEA Grapalat"/>
                <w:sz w:val="20"/>
                <w:szCs w:val="20"/>
              </w:rPr>
              <w:lastRenderedPageBreak/>
              <w:t>իրականացնող ուսումնական հաստատությունների 11-րդ դասարանների աշակերտների ռազմամարզական ճամբարի կազմակերպում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xml:space="preserve">11-րդ դասարաններում սովորող </w:t>
            </w:r>
            <w:r w:rsidRPr="00C43953">
              <w:rPr>
                <w:rFonts w:ascii="GHEA Grapalat" w:eastAsia="GHEA Grapalat" w:hAnsi="GHEA Grapalat" w:cs="GHEA Grapalat"/>
                <w:sz w:val="20"/>
                <w:szCs w:val="20"/>
              </w:rPr>
              <w:lastRenderedPageBreak/>
              <w:t xml:space="preserve">դպրոցականների համար իրականացնել </w:t>
            </w:r>
            <w:r w:rsidRPr="00C43953">
              <w:rPr>
                <w:rFonts w:ascii="GHEA Grapalat" w:eastAsia="GHEA Grapalat" w:hAnsi="GHEA Grapalat" w:cs="GHEA Grapalat"/>
                <w:sz w:val="20"/>
                <w:szCs w:val="20"/>
              </w:rPr>
              <w:br/>
              <w:t>ռազմամարզական ճամբարային հավաքներ, որոնք կնպաստեն սովորողների «Նախնական զինվորական պատրաստություն» առարկայից ստացած գիտելիքների ամրապնդմանը՝ գործնական ճանապարհով</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ԿՄՕ  16-րդ հոդվածի 3-րդ </w:t>
            </w:r>
            <w:r w:rsidRPr="00C43953">
              <w:rPr>
                <w:rFonts w:ascii="GHEA Grapalat" w:eastAsia="GHEA Grapalat" w:hAnsi="GHEA Grapalat" w:cs="GHEA Grapalat"/>
                <w:sz w:val="20"/>
                <w:szCs w:val="20"/>
              </w:rPr>
              <w:lastRenderedPageBreak/>
              <w:t xml:space="preserve">կետ, 18-րդ հոդվածի 2-րդ կետի  3-րդ ենթակետ, 20-րդ հոդված,  ՀՄՕ  30-րդ հոդվածի 1-ին կետի 25-րդ ենթակետ: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1183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11001</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Դպրոցների համալիր անվտանգության ապահովում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Դպրոցների կհատկացվեն դրամաշնորհներ  անվտանգության պլանների շրջանակում ծրագիր իրականացնելու նպատակով:</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06</w:t>
            </w:r>
            <w:r w:rsidRPr="00C43953">
              <w:rPr>
                <w:rFonts w:ascii="GHEA Grapalat" w:eastAsia="Cambria Math" w:hAnsi="GHEA Grapalat" w:cs="Cambria Math"/>
                <w:sz w:val="20"/>
                <w:szCs w:val="20"/>
              </w:rPr>
              <w:t>.</w:t>
            </w:r>
            <w:r w:rsidRPr="00C43953">
              <w:rPr>
                <w:rFonts w:ascii="GHEA Grapalat" w:eastAsia="GHEA Grapalat" w:hAnsi="GHEA Grapalat" w:cs="GHEA Grapalat"/>
                <w:sz w:val="20"/>
                <w:szCs w:val="20"/>
              </w:rPr>
              <w:t>04</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2017թ</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 xml:space="preserve">  N 14  արձանագրային  որոշման </w:t>
            </w:r>
            <w:r w:rsidRPr="00C43953">
              <w:rPr>
                <w:rFonts w:ascii="GHEA Grapalat" w:eastAsia="GHEA Grapalat" w:hAnsi="GHEA Grapalat" w:cs="GHEA Grapalat"/>
                <w:color w:val="000000"/>
                <w:sz w:val="20"/>
                <w:szCs w:val="20"/>
              </w:rPr>
              <w:t>2.1.1 գործողություն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color w:val="FF0000"/>
                <w:sz w:val="20"/>
                <w:szCs w:val="20"/>
              </w:rPr>
            </w:pPr>
            <w:r w:rsidRPr="00C43953">
              <w:rPr>
                <w:rFonts w:ascii="GHEA Grapalat" w:eastAsia="GHEA Grapalat" w:hAnsi="GHEA Grapalat" w:cs="GHEA Grapalat"/>
                <w:sz w:val="20"/>
                <w:szCs w:val="20"/>
              </w:rPr>
              <w:t>1183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Փոքրաքանակ երեխաներով համալրված հանրակրթական դպրոցների  մոդուլային շենքերի գույքով ապահովում</w:t>
            </w:r>
          </w:p>
          <w:p w:rsidR="00C5791D" w:rsidRPr="00C43953" w:rsidRDefault="00C5791D" w:rsidP="00735A4F">
            <w:pPr>
              <w:pStyle w:val="Normal1"/>
              <w:rPr>
                <w:rFonts w:ascii="GHEA Grapalat" w:eastAsia="GHEA Grapalat" w:hAnsi="GHEA Grapalat" w:cs="GHEA Grapalat"/>
                <w:sz w:val="20"/>
                <w:szCs w:val="20"/>
              </w:rPr>
            </w:pP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Որոշակի չափանիշներով ընտրված համայնքներում  նորակառույց մոդուլային շենքերի գույքային և տեխնիկական հագեցվածության բարելավում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ՀԿՈ, 08.02.2019թ. N 65-Ա որոշում;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«4.4 ԿՐԹՈՒԹՅՈՒՆ ԵՎ ԳԻՏՈՒԹՅՈՒՆ»  բաժնի հանրակրթության ոլորտի 3-րդ կետ</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11003</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Եվրոպական բարձրագույն կրթական տարածքի անդամակցությամբ պայմանավորված բարձրագույն մասնագիտական կրթության համակարգի բարեփոխումներ</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Եվրոպական բարձրագույն կրթական տարածքի</w:t>
            </w:r>
            <w:r w:rsidRPr="00C43953">
              <w:rPr>
                <w:rFonts w:ascii="GHEA Grapalat" w:eastAsia="GHEA Grapalat" w:hAnsi="GHEA Grapalat" w:cs="GHEA Grapalat"/>
                <w:sz w:val="20"/>
                <w:szCs w:val="20"/>
              </w:rPr>
              <w:br/>
              <w:t>ինտեգրմանն ուղղված բարեփոխումների իրականացման աշխատանքներ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08.02.2019թ. N 65-Ա որոշում;</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«4.4 ԿՐԹՈՒԹՅՈՒՆ ԵՎ ԳԻՏՈՒԹՅՈՒՆ»  բաժին </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1192</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11018</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Սոցիալական արշավներ կրթության արժևորման հետ նպատակով</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Սոցիալական արշավների  իրականացում կրթության արժևորման հետ կապված. </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FFFFFF"/>
          </w:tcPr>
          <w:p w:rsidR="00C5791D" w:rsidRPr="00C43953" w:rsidRDefault="00C5791D" w:rsidP="00735A4F">
            <w:pPr>
              <w:pStyle w:val="Normal1"/>
              <w:rPr>
                <w:rFonts w:ascii="GHEA Grapalat" w:eastAsia="Merriweather" w:hAnsi="GHEA Grapalat" w:cs="Merriweather"/>
                <w:sz w:val="20"/>
                <w:szCs w:val="20"/>
              </w:rPr>
            </w:pPr>
            <w:r w:rsidRPr="00C43953">
              <w:rPr>
                <w:rFonts w:ascii="GHEA Grapalat" w:eastAsia="GHEA Grapalat" w:hAnsi="GHEA Grapalat" w:cs="GHEA Grapalat"/>
                <w:sz w:val="20"/>
                <w:szCs w:val="20"/>
              </w:rPr>
              <w:t>ՀԿՈ, 05</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12</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2019թ</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 xml:space="preserve"> № 1</w:t>
            </w:r>
            <w:r w:rsidRPr="00C43953">
              <w:rPr>
                <w:rFonts w:ascii="GHEA Grapalat" w:eastAsia="Arial" w:hAnsi="GHEA Grapalat" w:cs="Arial"/>
                <w:sz w:val="20"/>
                <w:szCs w:val="20"/>
              </w:rPr>
              <w:t>753-</w:t>
            </w:r>
            <w:r w:rsidRPr="00C43953">
              <w:rPr>
                <w:rFonts w:ascii="GHEA Grapalat" w:eastAsia="Tahoma" w:hAnsi="GHEA Grapalat" w:cs="Tahoma"/>
                <w:sz w:val="20"/>
                <w:szCs w:val="20"/>
              </w:rPr>
              <w:t>Լ</w:t>
            </w:r>
            <w:r w:rsidRPr="00C43953">
              <w:rPr>
                <w:rFonts w:ascii="GHEA Grapalat" w:eastAsia="GHEA Grapalat" w:hAnsi="GHEA Grapalat" w:cs="GHEA Grapalat"/>
                <w:sz w:val="20"/>
                <w:szCs w:val="20"/>
              </w:rPr>
              <w:t xml:space="preserve"> որոշում, Գործողություն 1.6</w:t>
            </w:r>
            <w:r w:rsidRPr="00C43953">
              <w:rPr>
                <w:rFonts w:ascii="GHEA Grapalat" w:eastAsia="Merriweather" w:hAnsi="GHEA Grapalat" w:cs="Merriweather"/>
                <w:sz w:val="20"/>
                <w:szCs w:val="20"/>
              </w:rPr>
              <w:t>:</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1193</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11003</w:t>
            </w:r>
          </w:p>
        </w:tc>
        <w:tc>
          <w:tcPr>
            <w:tcW w:w="1074"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Հանրակրթական դպրոցների ուսուցիչների և ուսուցչի օգնականների ներառական դասավանդման </w:t>
            </w:r>
            <w:r w:rsidRPr="00C43953">
              <w:rPr>
                <w:rFonts w:ascii="GHEA Grapalat" w:eastAsia="GHEA Grapalat" w:hAnsi="GHEA Grapalat" w:cs="GHEA Grapalat"/>
                <w:sz w:val="20"/>
                <w:szCs w:val="20"/>
              </w:rPr>
              <w:lastRenderedPageBreak/>
              <w:t>հմտությունների զարգացման ապահովում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Որոշմամբ հաստատված ժամանակացույցում ամրագրված են վերապատրաստման վերաբերյալ գործողությունները</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FFFFFF"/>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ՀԿՈ, 18</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02</w:t>
            </w:r>
            <w:r w:rsidRPr="00C43953">
              <w:rPr>
                <w:rFonts w:ascii="GHEA Grapalat" w:eastAsia="MS Mincho" w:hAnsi="MS Mincho" w:cs="MS Mincho"/>
                <w:sz w:val="20"/>
                <w:szCs w:val="20"/>
              </w:rPr>
              <w:t>․</w:t>
            </w:r>
            <w:r w:rsidRPr="00C43953">
              <w:rPr>
                <w:rFonts w:ascii="GHEA Grapalat" w:eastAsia="GHEA Grapalat" w:hAnsi="GHEA Grapalat" w:cs="GHEA Grapalat"/>
                <w:sz w:val="20"/>
                <w:szCs w:val="20"/>
              </w:rPr>
              <w:t>2016թ. N 6  արձանագրային որոշում</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1215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Համահայկական և համապետական կրթական խորհրդաժողով</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Խորհրդաժողովի կազմակերպում, մանկավարժական հանդեսի հրապարակում, մասնակցում են սփյուռքում կրթության կառավարման և կրթական գործընթացների կազմակերպման ներկայացուցիչներ</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հ.5, 5,6 ենթակետեր, հ.6, 7 ենթակետ,</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ՀԿՈ, 08.02.2019թ. N 65-Ա որոշմամբ հաստատված 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«2.4 ՍՓՅՈՒՌՔԻ ՀԵՏ ԿԱՊԵՐԸ»  բաժին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 1215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11002 </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Սփյուռքի կրթօջախների ուսուցիչների կարողությունների հզորացում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Վերապատրաստման դասընթացների կազմակերպում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հ.5, 5,6 ենթակետեր, հ.6, 7 ենթակետ,</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 08.02.2019թ. N 65-Ա որոշմամբ հաստատված 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«4.4 ԿՐԹՈՒԹՅՈՒՆ ԵՎ ԳԻՏՈՒԹՅՈՒՆ»  բաժին, «2.4 ՍՓՅՈՒՌՔԻ ՀԵՏ ԿԱՊԵՐԸ»  բաժին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1215 </w:t>
            </w:r>
          </w:p>
        </w:tc>
        <w:tc>
          <w:tcPr>
            <w:tcW w:w="460"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11003</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Սփյուռքի կրթօջախների համար դասագրքերի և այլ ուսումնական նյութերի մշակում, ձեռքբերում, տրամադրում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Դասագրքերի և այլ ուսումնական նյութերի ձեռքբերում, ստեղծում բաշխում, առաքում սփյուռքի կրթօջախներին</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հ.5, 5,6 ենթակետր, հ.6, 7 ենթակետ,</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 08.02.2019թ. N 65-Ա որոշմամբ հաստատված 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«2.4 ՍՓՅՈՒՌՔԻ ՀԵՏ ԿԱՊԵՐԸ»  բաժին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1215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12001</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Օտարերկրյա պետություններում հայերենի և  հայագիտական առարկաների դասավանդում </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Հայերենի դասավանդման ֆինանսավորում, հայագիտական կոնֆերանսների կազմակերպում,  հետազոտությունների անցկացում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ՀՀ ԿԳՄՍՆ-ի կամ ՀՀ դեսպանությունների և համալսարանների միջև կնքված հուշագիր կամ համաձայնագիր</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1215 </w:t>
            </w:r>
          </w:p>
        </w:tc>
        <w:tc>
          <w:tcPr>
            <w:tcW w:w="460"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12002</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Մանկապատանեկան և </w:t>
            </w:r>
            <w:r w:rsidRPr="00C43953">
              <w:rPr>
                <w:rFonts w:ascii="GHEA Grapalat" w:eastAsia="GHEA Grapalat" w:hAnsi="GHEA Grapalat" w:cs="GHEA Grapalat"/>
                <w:sz w:val="20"/>
                <w:szCs w:val="20"/>
              </w:rPr>
              <w:lastRenderedPageBreak/>
              <w:t>երիտասարդական կրթական և կրթամշակութային միջոցառումների կազմակերպում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Օլիմպիադաների և մրցույթ-</w:t>
            </w:r>
            <w:r w:rsidRPr="00C43953">
              <w:rPr>
                <w:rFonts w:ascii="GHEA Grapalat" w:eastAsia="GHEA Grapalat" w:hAnsi="GHEA Grapalat" w:cs="GHEA Grapalat"/>
                <w:sz w:val="20"/>
                <w:szCs w:val="20"/>
              </w:rPr>
              <w:lastRenderedPageBreak/>
              <w:t>փառատոնի կազմակերպում</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ԿՄՕ, հ.5, 5,6 ենթակետր, </w:t>
            </w:r>
            <w:r w:rsidRPr="00C43953">
              <w:rPr>
                <w:rFonts w:ascii="GHEA Grapalat" w:eastAsia="GHEA Grapalat" w:hAnsi="GHEA Grapalat" w:cs="GHEA Grapalat"/>
                <w:sz w:val="20"/>
                <w:szCs w:val="20"/>
              </w:rPr>
              <w:lastRenderedPageBreak/>
              <w:t>հ.6, 7 ենթակետ,</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 08.02.2019թ. N 65-Ա որոշմամբ հաստատված 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«2.4 ՍՓՅՈՒՌՔԻ ՀԵՏ ԿԱՊԵՐԸ»  բաժին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1215 </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12003 </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Կրթամշակութային աջակցություն սփյուռքի համայնքներին</w:t>
            </w:r>
          </w:p>
          <w:p w:rsidR="00C5791D" w:rsidRPr="00C43953" w:rsidRDefault="00C5791D" w:rsidP="00735A4F">
            <w:pPr>
              <w:pStyle w:val="Normal1"/>
              <w:rPr>
                <w:rFonts w:ascii="GHEA Grapalat" w:eastAsia="GHEA Grapalat" w:hAnsi="GHEA Grapalat" w:cs="GHEA Grapalat"/>
                <w:sz w:val="20"/>
                <w:szCs w:val="20"/>
              </w:rPr>
            </w:pP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Ըստ առանձին համայնքների կրթական և մշակութային պահանջների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Սփյուռքի հետ համագործակցության կրթամշակութային միջոցառումների իրականացում </w:t>
            </w:r>
          </w:p>
        </w:tc>
        <w:tc>
          <w:tcPr>
            <w:tcW w:w="1057"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ԿՄՕ, հ.5, 5,6 ենթակետեր, հ.6, 7 ենթակետ</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«Մշակութային օրենսդրության հիմունքների մասին ՀՀ օրենքի 29-րդ հոդված,</w:t>
            </w:r>
          </w:p>
          <w:p w:rsidR="00C5791D" w:rsidRPr="00C43953" w:rsidRDefault="00C5791D" w:rsidP="00735A4F">
            <w:pPr>
              <w:pStyle w:val="Normal1"/>
              <w:rPr>
                <w:rFonts w:ascii="GHEA Grapalat" w:eastAsia="GHEA Grapalat" w:hAnsi="GHEA Grapalat" w:cs="GHEA Grapalat"/>
                <w:sz w:val="20"/>
                <w:szCs w:val="20"/>
              </w:rPr>
            </w:pPr>
          </w:p>
        </w:tc>
      </w:tr>
      <w:tr w:rsidR="00C5791D" w:rsidRPr="00C43953" w:rsidTr="00CE7E82">
        <w:tc>
          <w:tcPr>
            <w:tcW w:w="333"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1215</w:t>
            </w:r>
          </w:p>
        </w:tc>
        <w:tc>
          <w:tcPr>
            <w:tcW w:w="460"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12004</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Հայաստանի միգրանտ ընտանիքների դպրոցականների հայոց լեզվի իմացության բարելավում</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ՀՀ-ում փախստական ճանաչված և ապաստան ստացած անձանց, ինչպես նաև երկարաժամկետ միգրանտների ինտեգրման քաղաքականության հայեցակարգը, որում որպես ինտեգրման առանձին բաղադրիչ սահմանում է հայոց լեզվի ուսուցում թիրախավորված անձանց համար: </w:t>
            </w:r>
          </w:p>
        </w:tc>
        <w:tc>
          <w:tcPr>
            <w:tcW w:w="1057" w:type="pct"/>
            <w:shd w:val="clear" w:color="auto" w:fill="auto"/>
            <w:vAlign w:val="bottom"/>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w:t>
            </w:r>
          </w:p>
        </w:tc>
        <w:tc>
          <w:tcPr>
            <w:tcW w:w="95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ՀԿՈ, 21.07.2016թ. թիվ 28   և 23.02.2017թ. թիվ 8 նիստերի արձանագրություններ </w:t>
            </w:r>
          </w:p>
          <w:p w:rsidR="00C5791D" w:rsidRPr="00C43953" w:rsidRDefault="00C5791D" w:rsidP="00735A4F">
            <w:pPr>
              <w:pStyle w:val="Normal1"/>
              <w:rPr>
                <w:rFonts w:ascii="GHEA Grapalat" w:eastAsia="GHEA Grapalat" w:hAnsi="GHEA Grapalat" w:cs="GHEA Grapalat"/>
                <w:sz w:val="20"/>
                <w:szCs w:val="20"/>
              </w:rPr>
            </w:pP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ՀՀ կառ. 08.02.2019թ. N 65-Ա որոշմամբ հաստատված ՀՀ կառավարության ծրագրի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 «6.7 ՄԻԳՐԱՑԻԱ»  բաժին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1215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12006</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Աջակցություն օտարերկրյա պետություններում հայալեզու թատերական ներկայացումներին</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Աջակցություն օտարերկրյա պետություններում հայալեզու թատերական ներկայացումներին</w:t>
            </w:r>
          </w:p>
        </w:tc>
        <w:tc>
          <w:tcPr>
            <w:tcW w:w="1057"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p>
        </w:tc>
        <w:tc>
          <w:tcPr>
            <w:tcW w:w="958" w:type="pct"/>
            <w:shd w:val="clear" w:color="auto" w:fill="auto"/>
          </w:tcPr>
          <w:p w:rsidR="00C5791D" w:rsidRPr="00C43953" w:rsidRDefault="00C5791D" w:rsidP="00735A4F">
            <w:pPr>
              <w:pStyle w:val="Normal1"/>
              <w:rPr>
                <w:rFonts w:ascii="GHEA Grapalat" w:eastAsia="Arial Armenian" w:hAnsi="GHEA Grapalat" w:cs="Arial Armenian"/>
                <w:sz w:val="20"/>
                <w:szCs w:val="20"/>
              </w:rPr>
            </w:pPr>
            <w:r w:rsidRPr="00C43953">
              <w:rPr>
                <w:rFonts w:ascii="GHEA Grapalat" w:eastAsia="GHEA Grapalat" w:hAnsi="GHEA Grapalat" w:cs="GHEA Grapalat"/>
                <w:sz w:val="20"/>
                <w:szCs w:val="20"/>
              </w:rPr>
              <w:t>Մշակութային օրենսդրության</w:t>
            </w:r>
            <w:r w:rsidRPr="00C43953">
              <w:rPr>
                <w:rFonts w:ascii="GHEA Grapalat" w:eastAsia="Arial Armenian" w:hAnsi="GHEA Grapalat" w:cs="Arial Armenian"/>
                <w:sz w:val="20"/>
                <w:szCs w:val="20"/>
              </w:rPr>
              <w:t xml:space="preserve"> </w:t>
            </w:r>
            <w:r w:rsidRPr="00C43953">
              <w:rPr>
                <w:rFonts w:ascii="GHEA Grapalat" w:eastAsia="GHEA Grapalat" w:hAnsi="GHEA Grapalat" w:cs="GHEA Grapalat"/>
                <w:sz w:val="20"/>
                <w:szCs w:val="20"/>
              </w:rPr>
              <w:t>հիմունքների</w:t>
            </w:r>
            <w:r w:rsidRPr="00C43953">
              <w:rPr>
                <w:rFonts w:ascii="GHEA Grapalat" w:eastAsia="Arial Armenian" w:hAnsi="GHEA Grapalat" w:cs="Arial Armenian"/>
                <w:sz w:val="20"/>
                <w:szCs w:val="20"/>
              </w:rPr>
              <w:t xml:space="preserve"> </w:t>
            </w:r>
            <w:r w:rsidRPr="00C43953">
              <w:rPr>
                <w:rFonts w:ascii="GHEA Grapalat" w:eastAsia="GHEA Grapalat" w:hAnsi="GHEA Grapalat" w:cs="GHEA Grapalat"/>
                <w:sz w:val="20"/>
                <w:szCs w:val="20"/>
              </w:rPr>
              <w:t>մասին</w:t>
            </w:r>
            <w:r w:rsidRPr="00C43953">
              <w:rPr>
                <w:rFonts w:ascii="GHEA Grapalat" w:eastAsia="Arial Armenian" w:hAnsi="GHEA Grapalat" w:cs="Arial Armenian"/>
                <w:sz w:val="20"/>
                <w:szCs w:val="20"/>
              </w:rPr>
              <w:t xml:space="preserve"> </w:t>
            </w:r>
            <w:r w:rsidRPr="00C43953">
              <w:rPr>
                <w:rFonts w:ascii="GHEA Grapalat" w:eastAsia="GHEA Grapalat" w:hAnsi="GHEA Grapalat" w:cs="GHEA Grapalat"/>
                <w:sz w:val="20"/>
                <w:szCs w:val="20"/>
              </w:rPr>
              <w:t>ՀՀ</w:t>
            </w:r>
            <w:r w:rsidRPr="00C43953">
              <w:rPr>
                <w:rFonts w:ascii="GHEA Grapalat" w:eastAsia="Arial Armenian" w:hAnsi="GHEA Grapalat" w:cs="Arial Armenian"/>
                <w:sz w:val="20"/>
                <w:szCs w:val="20"/>
              </w:rPr>
              <w:t xml:space="preserve"> </w:t>
            </w:r>
            <w:r w:rsidRPr="00C43953">
              <w:rPr>
                <w:rFonts w:ascii="GHEA Grapalat" w:eastAsia="GHEA Grapalat" w:hAnsi="GHEA Grapalat" w:cs="GHEA Grapalat"/>
                <w:sz w:val="20"/>
                <w:szCs w:val="20"/>
              </w:rPr>
              <w:t>օրենքի</w:t>
            </w:r>
            <w:r w:rsidRPr="00C43953">
              <w:rPr>
                <w:rFonts w:ascii="GHEA Grapalat" w:eastAsia="Arial Armenian" w:hAnsi="GHEA Grapalat" w:cs="Arial Armenian"/>
                <w:sz w:val="20"/>
                <w:szCs w:val="20"/>
              </w:rPr>
              <w:t xml:space="preserve"> 29-</w:t>
            </w:r>
            <w:r w:rsidRPr="00C43953">
              <w:rPr>
                <w:rFonts w:ascii="GHEA Grapalat" w:eastAsia="GHEA Grapalat" w:hAnsi="GHEA Grapalat" w:cs="GHEA Grapalat"/>
                <w:sz w:val="20"/>
                <w:szCs w:val="20"/>
              </w:rPr>
              <w:t>րդ</w:t>
            </w:r>
            <w:r w:rsidRPr="00C43953">
              <w:rPr>
                <w:rFonts w:ascii="GHEA Grapalat" w:eastAsia="Arial Armenian" w:hAnsi="GHEA Grapalat" w:cs="Arial Armenian"/>
                <w:sz w:val="20"/>
                <w:szCs w:val="20"/>
              </w:rPr>
              <w:t xml:space="preserve"> </w:t>
            </w:r>
            <w:r w:rsidRPr="00C43953">
              <w:rPr>
                <w:rFonts w:ascii="GHEA Grapalat" w:eastAsia="GHEA Grapalat" w:hAnsi="GHEA Grapalat" w:cs="GHEA Grapalat"/>
                <w:sz w:val="20"/>
                <w:szCs w:val="20"/>
              </w:rPr>
              <w:t>հոդված</w:t>
            </w:r>
            <w:r w:rsidRPr="00C43953">
              <w:rPr>
                <w:rFonts w:ascii="GHEA Grapalat" w:eastAsia="Arial Armenian" w:hAnsi="GHEA Grapalat" w:cs="Arial Armenian"/>
                <w:sz w:val="20"/>
                <w:szCs w:val="20"/>
              </w:rPr>
              <w:t>,</w:t>
            </w:r>
          </w:p>
          <w:p w:rsidR="00C5791D" w:rsidRPr="00C43953" w:rsidRDefault="00C5791D" w:rsidP="00735A4F">
            <w:pPr>
              <w:pStyle w:val="Normal1"/>
              <w:rPr>
                <w:rFonts w:ascii="GHEA Grapalat" w:eastAsia="Arial Armenian" w:hAnsi="GHEA Grapalat" w:cs="Arial Armenian"/>
                <w:sz w:val="20"/>
                <w:szCs w:val="20"/>
              </w:rPr>
            </w:pPr>
            <w:r w:rsidRPr="00C43953">
              <w:rPr>
                <w:rFonts w:ascii="GHEA Grapalat" w:eastAsia="Arial Unicode" w:hAnsi="GHEA Grapalat" w:cs="Arial Unicode"/>
                <w:sz w:val="20"/>
                <w:szCs w:val="20"/>
              </w:rPr>
              <w:t>ՀՀ</w:t>
            </w:r>
            <w:r w:rsidRPr="00C43953">
              <w:rPr>
                <w:rFonts w:ascii="GHEA Grapalat" w:eastAsia="Arial Armenian" w:hAnsi="GHEA Grapalat" w:cs="Arial Armenian"/>
                <w:sz w:val="20"/>
                <w:szCs w:val="20"/>
              </w:rPr>
              <w:t xml:space="preserve"> </w:t>
            </w:r>
            <w:r w:rsidRPr="00C43953">
              <w:rPr>
                <w:rFonts w:ascii="GHEA Grapalat" w:eastAsia="Arial Unicode" w:hAnsi="GHEA Grapalat" w:cs="Arial Unicode"/>
                <w:sz w:val="20"/>
                <w:szCs w:val="20"/>
              </w:rPr>
              <w:t>կառ</w:t>
            </w:r>
            <w:r w:rsidRPr="00C43953">
              <w:rPr>
                <w:rFonts w:ascii="GHEA Grapalat" w:eastAsia="Arial Armenian" w:hAnsi="GHEA Grapalat" w:cs="Arial Armenian"/>
                <w:sz w:val="20"/>
                <w:szCs w:val="20"/>
              </w:rPr>
              <w:t>. 08.02.2019</w:t>
            </w:r>
            <w:r w:rsidRPr="00C43953">
              <w:rPr>
                <w:rFonts w:ascii="GHEA Grapalat" w:eastAsia="Arial Unicode" w:hAnsi="GHEA Grapalat" w:cs="Arial Unicode"/>
                <w:sz w:val="20"/>
                <w:szCs w:val="20"/>
              </w:rPr>
              <w:t>թ</w:t>
            </w:r>
            <w:r w:rsidRPr="00C43953">
              <w:rPr>
                <w:rFonts w:ascii="GHEA Grapalat" w:eastAsia="Arial Armenian" w:hAnsi="GHEA Grapalat" w:cs="Arial Armenian"/>
                <w:sz w:val="20"/>
                <w:szCs w:val="20"/>
              </w:rPr>
              <w:t>. N 65-</w:t>
            </w:r>
            <w:r w:rsidRPr="00C43953">
              <w:rPr>
                <w:rFonts w:ascii="GHEA Grapalat" w:eastAsia="Arial Unicode" w:hAnsi="GHEA Grapalat" w:cs="Arial Unicode"/>
                <w:sz w:val="20"/>
                <w:szCs w:val="20"/>
              </w:rPr>
              <w:t>Ա</w:t>
            </w:r>
            <w:r w:rsidRPr="00C43953">
              <w:rPr>
                <w:rFonts w:ascii="GHEA Grapalat" w:eastAsia="Arial Armenian" w:hAnsi="GHEA Grapalat" w:cs="Arial Armenian"/>
                <w:sz w:val="20"/>
                <w:szCs w:val="20"/>
              </w:rPr>
              <w:t xml:space="preserve"> </w:t>
            </w:r>
            <w:r w:rsidRPr="00C43953">
              <w:rPr>
                <w:rFonts w:ascii="GHEA Grapalat" w:eastAsia="Arial Unicode" w:hAnsi="GHEA Grapalat" w:cs="Arial Unicode"/>
                <w:sz w:val="20"/>
                <w:szCs w:val="20"/>
              </w:rPr>
              <w:t>որոշմամբ</w:t>
            </w:r>
            <w:r w:rsidRPr="00C43953">
              <w:rPr>
                <w:rFonts w:ascii="GHEA Grapalat" w:eastAsia="Arial Armenian" w:hAnsi="GHEA Grapalat" w:cs="Arial Armenian"/>
                <w:sz w:val="20"/>
                <w:szCs w:val="20"/>
              </w:rPr>
              <w:t xml:space="preserve"> </w:t>
            </w:r>
            <w:r w:rsidRPr="00C43953">
              <w:rPr>
                <w:rFonts w:ascii="GHEA Grapalat" w:eastAsia="Arial Unicode" w:hAnsi="GHEA Grapalat" w:cs="Arial Unicode"/>
                <w:sz w:val="20"/>
                <w:szCs w:val="20"/>
              </w:rPr>
              <w:t>հաստատված</w:t>
            </w:r>
            <w:r w:rsidRPr="00C43953">
              <w:rPr>
                <w:rFonts w:ascii="GHEA Grapalat" w:eastAsia="Arial Armenian" w:hAnsi="GHEA Grapalat" w:cs="Arial Armenian"/>
                <w:sz w:val="20"/>
                <w:szCs w:val="20"/>
              </w:rPr>
              <w:t xml:space="preserve"> </w:t>
            </w:r>
            <w:r w:rsidRPr="00C43953">
              <w:rPr>
                <w:rFonts w:ascii="GHEA Grapalat" w:eastAsia="Arial Unicode" w:hAnsi="GHEA Grapalat" w:cs="Arial Unicode"/>
                <w:sz w:val="20"/>
                <w:szCs w:val="20"/>
              </w:rPr>
              <w:t>ՀՀ</w:t>
            </w:r>
            <w:r w:rsidRPr="00C43953">
              <w:rPr>
                <w:rFonts w:ascii="GHEA Grapalat" w:eastAsia="Arial Armenian" w:hAnsi="GHEA Grapalat" w:cs="Arial Armenian"/>
                <w:sz w:val="20"/>
                <w:szCs w:val="20"/>
              </w:rPr>
              <w:t xml:space="preserve"> </w:t>
            </w:r>
            <w:r w:rsidRPr="00C43953">
              <w:rPr>
                <w:rFonts w:ascii="GHEA Grapalat" w:eastAsia="Arial Unicode" w:hAnsi="GHEA Grapalat" w:cs="Arial Unicode"/>
                <w:sz w:val="20"/>
                <w:szCs w:val="20"/>
              </w:rPr>
              <w:t>կառավարության</w:t>
            </w:r>
            <w:r w:rsidRPr="00C43953">
              <w:rPr>
                <w:rFonts w:ascii="GHEA Grapalat" w:eastAsia="Arial Armenian" w:hAnsi="GHEA Grapalat" w:cs="Arial Armenian"/>
                <w:sz w:val="20"/>
                <w:szCs w:val="20"/>
              </w:rPr>
              <w:t xml:space="preserve"> </w:t>
            </w:r>
            <w:r w:rsidRPr="00C43953">
              <w:rPr>
                <w:rFonts w:ascii="GHEA Grapalat" w:eastAsia="Arial Unicode" w:hAnsi="GHEA Grapalat" w:cs="Arial Unicode"/>
                <w:sz w:val="20"/>
                <w:szCs w:val="20"/>
              </w:rPr>
              <w:t>ծրագրի</w:t>
            </w:r>
            <w:r w:rsidRPr="00C43953">
              <w:rPr>
                <w:rFonts w:ascii="GHEA Grapalat" w:eastAsia="Arial Armenian" w:hAnsi="GHEA Grapalat" w:cs="Arial Armenian"/>
                <w:sz w:val="20"/>
                <w:szCs w:val="20"/>
              </w:rPr>
              <w:t xml:space="preserve">  </w:t>
            </w:r>
          </w:p>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Arial Armenian" w:hAnsi="GHEA Grapalat" w:cs="Arial Armenian"/>
                <w:sz w:val="20"/>
                <w:szCs w:val="20"/>
              </w:rPr>
              <w:t xml:space="preserve">«2.4 </w:t>
            </w:r>
            <w:r w:rsidRPr="00C43953">
              <w:rPr>
                <w:rFonts w:ascii="GHEA Grapalat" w:eastAsia="GHEA Grapalat" w:hAnsi="GHEA Grapalat" w:cs="GHEA Grapalat"/>
                <w:sz w:val="20"/>
                <w:szCs w:val="20"/>
              </w:rPr>
              <w:t>ՍՓՅՈՒՌՔԻ</w:t>
            </w:r>
            <w:r w:rsidRPr="00C43953">
              <w:rPr>
                <w:rFonts w:ascii="GHEA Grapalat" w:eastAsia="Arial Armenian" w:hAnsi="GHEA Grapalat" w:cs="Arial Armenian"/>
                <w:sz w:val="20"/>
                <w:szCs w:val="20"/>
              </w:rPr>
              <w:t xml:space="preserve"> </w:t>
            </w:r>
            <w:r w:rsidRPr="00C43953">
              <w:rPr>
                <w:rFonts w:ascii="GHEA Grapalat" w:eastAsia="GHEA Grapalat" w:hAnsi="GHEA Grapalat" w:cs="GHEA Grapalat"/>
                <w:sz w:val="20"/>
                <w:szCs w:val="20"/>
              </w:rPr>
              <w:t>ՀԵՏ</w:t>
            </w:r>
            <w:r w:rsidRPr="00C43953">
              <w:rPr>
                <w:rFonts w:ascii="GHEA Grapalat" w:eastAsia="Arial Armenian" w:hAnsi="GHEA Grapalat" w:cs="Arial Armenian"/>
                <w:sz w:val="20"/>
                <w:szCs w:val="20"/>
              </w:rPr>
              <w:t xml:space="preserve"> </w:t>
            </w:r>
            <w:r w:rsidRPr="00C43953">
              <w:rPr>
                <w:rFonts w:ascii="GHEA Grapalat" w:eastAsia="GHEA Grapalat" w:hAnsi="GHEA Grapalat" w:cs="GHEA Grapalat"/>
                <w:sz w:val="20"/>
                <w:szCs w:val="20"/>
              </w:rPr>
              <w:t>ԿԱՊԵՐԸ</w:t>
            </w:r>
            <w:r w:rsidRPr="00C43953">
              <w:rPr>
                <w:rFonts w:ascii="GHEA Grapalat" w:eastAsia="Arial Armenian" w:hAnsi="GHEA Grapalat" w:cs="Arial Armenian"/>
                <w:sz w:val="20"/>
                <w:szCs w:val="20"/>
              </w:rPr>
              <w:t xml:space="preserve">»  </w:t>
            </w:r>
            <w:r w:rsidRPr="00C43953">
              <w:rPr>
                <w:rFonts w:ascii="GHEA Grapalat" w:eastAsia="GHEA Grapalat" w:hAnsi="GHEA Grapalat" w:cs="GHEA Grapalat"/>
                <w:sz w:val="20"/>
                <w:szCs w:val="20"/>
              </w:rPr>
              <w:t>բաժին</w:t>
            </w:r>
          </w:p>
        </w:tc>
      </w:tr>
      <w:tr w:rsidR="00C5791D" w:rsidRPr="00C43953" w:rsidTr="00CE7E82">
        <w:tc>
          <w:tcPr>
            <w:tcW w:w="333"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1215</w:t>
            </w:r>
          </w:p>
        </w:tc>
        <w:tc>
          <w:tcPr>
            <w:tcW w:w="460"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r w:rsidRPr="00C43953">
              <w:rPr>
                <w:rFonts w:ascii="GHEA Grapalat" w:eastAsia="GHEA Grapalat" w:hAnsi="GHEA Grapalat" w:cs="GHEA Grapalat"/>
                <w:sz w:val="20"/>
                <w:szCs w:val="20"/>
              </w:rPr>
              <w:t>12007</w:t>
            </w:r>
          </w:p>
        </w:tc>
        <w:tc>
          <w:tcPr>
            <w:tcW w:w="1074"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Աջակցություն Թբիլիսիում </w:t>
            </w:r>
            <w:r w:rsidRPr="00C43953">
              <w:rPr>
                <w:rFonts w:ascii="GHEA Grapalat" w:eastAsia="GHEA Grapalat" w:hAnsi="GHEA Grapalat" w:cs="GHEA Grapalat"/>
                <w:sz w:val="20"/>
                <w:szCs w:val="20"/>
              </w:rPr>
              <w:lastRenderedPageBreak/>
              <w:t>գտնվող հայ գրողների պանթեոնի պահպանմանը</w:t>
            </w:r>
          </w:p>
        </w:tc>
        <w:tc>
          <w:tcPr>
            <w:tcW w:w="1118" w:type="pct"/>
            <w:shd w:val="clear" w:color="auto" w:fill="auto"/>
          </w:tcPr>
          <w:p w:rsidR="00C5791D" w:rsidRPr="00C43953" w:rsidRDefault="00C5791D" w:rsidP="00735A4F">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lastRenderedPageBreak/>
              <w:t xml:space="preserve">Աջակցություն Թբիլիսիում </w:t>
            </w:r>
            <w:r w:rsidRPr="00C43953">
              <w:rPr>
                <w:rFonts w:ascii="GHEA Grapalat" w:eastAsia="GHEA Grapalat" w:hAnsi="GHEA Grapalat" w:cs="GHEA Grapalat"/>
                <w:sz w:val="20"/>
                <w:szCs w:val="20"/>
              </w:rPr>
              <w:lastRenderedPageBreak/>
              <w:t>գտնվող հայ գրողների պանթեոնի պահպանմանը</w:t>
            </w:r>
          </w:p>
        </w:tc>
        <w:tc>
          <w:tcPr>
            <w:tcW w:w="1057" w:type="pct"/>
            <w:shd w:val="clear" w:color="auto" w:fill="auto"/>
          </w:tcPr>
          <w:p w:rsidR="00C5791D" w:rsidRPr="00C43953" w:rsidRDefault="00C5791D" w:rsidP="00735A4F">
            <w:pPr>
              <w:pStyle w:val="Normal1"/>
              <w:jc w:val="center"/>
              <w:rPr>
                <w:rFonts w:ascii="GHEA Grapalat" w:eastAsia="GHEA Grapalat" w:hAnsi="GHEA Grapalat" w:cs="GHEA Grapalat"/>
                <w:sz w:val="20"/>
                <w:szCs w:val="20"/>
              </w:rPr>
            </w:pPr>
          </w:p>
        </w:tc>
        <w:tc>
          <w:tcPr>
            <w:tcW w:w="958" w:type="pct"/>
            <w:shd w:val="clear" w:color="auto" w:fill="auto"/>
          </w:tcPr>
          <w:p w:rsidR="00C5791D" w:rsidRPr="00C43953" w:rsidRDefault="00C5791D" w:rsidP="005350C9">
            <w:pPr>
              <w:pStyle w:val="Normal1"/>
              <w:rPr>
                <w:rFonts w:ascii="GHEA Grapalat" w:eastAsia="GHEA Grapalat" w:hAnsi="GHEA Grapalat" w:cs="GHEA Grapalat"/>
                <w:sz w:val="20"/>
                <w:szCs w:val="20"/>
              </w:rPr>
            </w:pPr>
            <w:r w:rsidRPr="00C43953">
              <w:rPr>
                <w:rFonts w:ascii="GHEA Grapalat" w:eastAsia="GHEA Grapalat" w:hAnsi="GHEA Grapalat" w:cs="GHEA Grapalat"/>
                <w:sz w:val="20"/>
                <w:szCs w:val="20"/>
              </w:rPr>
              <w:t xml:space="preserve">Մշակութային </w:t>
            </w:r>
            <w:r w:rsidRPr="00C43953">
              <w:rPr>
                <w:rFonts w:ascii="GHEA Grapalat" w:eastAsia="GHEA Grapalat" w:hAnsi="GHEA Grapalat" w:cs="GHEA Grapalat"/>
                <w:sz w:val="20"/>
                <w:szCs w:val="20"/>
              </w:rPr>
              <w:lastRenderedPageBreak/>
              <w:t>օրենսդրության հիմունքների մասին ՀՀ օրենքի 29-րդ հոդված</w:t>
            </w:r>
          </w:p>
        </w:tc>
      </w:tr>
      <w:tr w:rsidR="00CE7E82" w:rsidRPr="00C43953" w:rsidTr="00CE7E82">
        <w:tc>
          <w:tcPr>
            <w:tcW w:w="333" w:type="pct"/>
            <w:shd w:val="clear" w:color="auto" w:fill="auto"/>
          </w:tcPr>
          <w:p w:rsidR="00CE7E82" w:rsidRPr="00CE7E82" w:rsidRDefault="00CE7E82" w:rsidP="00735A4F">
            <w:pPr>
              <w:pStyle w:val="Normal1"/>
              <w:jc w:val="center"/>
              <w:rPr>
                <w:rFonts w:ascii="GHEA Grapalat" w:eastAsia="GHEA Grapalat" w:hAnsi="GHEA Grapalat" w:cs="GHEA Grapalat"/>
                <w:sz w:val="20"/>
                <w:szCs w:val="20"/>
              </w:rPr>
            </w:pPr>
            <w:r w:rsidRPr="00CE7E82">
              <w:rPr>
                <w:rFonts w:ascii="GHEA Grapalat" w:eastAsia="GHEA Grapalat" w:hAnsi="GHEA Grapalat" w:cs="GHEA Grapalat"/>
                <w:sz w:val="20"/>
                <w:szCs w:val="20"/>
              </w:rPr>
              <w:lastRenderedPageBreak/>
              <w:t>1215</w:t>
            </w:r>
          </w:p>
        </w:tc>
        <w:tc>
          <w:tcPr>
            <w:tcW w:w="460" w:type="pct"/>
            <w:shd w:val="clear" w:color="auto" w:fill="auto"/>
          </w:tcPr>
          <w:p w:rsidR="00CE7E82" w:rsidRPr="00CE7E82" w:rsidRDefault="00CE7E82" w:rsidP="00735A4F">
            <w:pPr>
              <w:pStyle w:val="Normal1"/>
              <w:jc w:val="center"/>
              <w:rPr>
                <w:rFonts w:ascii="GHEA Grapalat" w:eastAsia="GHEA Grapalat" w:hAnsi="GHEA Grapalat" w:cs="GHEA Grapalat"/>
                <w:sz w:val="20"/>
                <w:szCs w:val="20"/>
              </w:rPr>
            </w:pPr>
            <w:r w:rsidRPr="00CE7E82">
              <w:rPr>
                <w:rFonts w:ascii="GHEA Grapalat" w:eastAsia="GHEA Grapalat" w:hAnsi="GHEA Grapalat" w:cs="GHEA Grapalat"/>
                <w:sz w:val="20"/>
                <w:szCs w:val="20"/>
              </w:rPr>
              <w:t>12009</w:t>
            </w:r>
          </w:p>
        </w:tc>
        <w:tc>
          <w:tcPr>
            <w:tcW w:w="1074" w:type="pct"/>
            <w:shd w:val="clear" w:color="auto" w:fill="auto"/>
          </w:tcPr>
          <w:p w:rsidR="00CE7E82" w:rsidRPr="00CE7E82" w:rsidRDefault="00CE7E82" w:rsidP="00735A4F">
            <w:pPr>
              <w:pStyle w:val="Normal1"/>
              <w:rPr>
                <w:rFonts w:ascii="GHEA Grapalat" w:eastAsia="GHEA Grapalat" w:hAnsi="GHEA Grapalat" w:cs="GHEA Grapalat"/>
                <w:sz w:val="20"/>
                <w:szCs w:val="20"/>
              </w:rPr>
            </w:pPr>
            <w:r w:rsidRPr="00CE7E82">
              <w:rPr>
                <w:rFonts w:ascii="GHEA Grapalat" w:eastAsia="GHEA Grapalat" w:hAnsi="GHEA Grapalat" w:cs="GHEA Grapalat"/>
                <w:sz w:val="20"/>
                <w:szCs w:val="20"/>
              </w:rPr>
              <w:t>Հայաստանում «STARMUS» փառատոնի կազմակերպման և անցկացման մասնակցության վճար</w:t>
            </w:r>
          </w:p>
        </w:tc>
        <w:tc>
          <w:tcPr>
            <w:tcW w:w="1118" w:type="pct"/>
            <w:shd w:val="clear" w:color="auto" w:fill="auto"/>
          </w:tcPr>
          <w:p w:rsidR="00CE7E82" w:rsidRPr="00CE7E82" w:rsidRDefault="00CE7E82" w:rsidP="00774699">
            <w:pPr>
              <w:pStyle w:val="normal0"/>
              <w:rPr>
                <w:rFonts w:ascii="GHEA Grapalat" w:eastAsia="GHEA Grapalat" w:hAnsi="GHEA Grapalat" w:cs="GHEA Grapalat"/>
                <w:sz w:val="22"/>
                <w:szCs w:val="22"/>
              </w:rPr>
            </w:pPr>
            <w:r w:rsidRPr="00CE7E82">
              <w:rPr>
                <w:rFonts w:ascii="GHEA Grapalat" w:eastAsia="GHEA Grapalat" w:hAnsi="GHEA Grapalat" w:cs="GHEA Grapalat"/>
                <w:sz w:val="22"/>
                <w:szCs w:val="22"/>
              </w:rPr>
              <w:t>STARMUS փառատոնի կազմակերպում</w:t>
            </w:r>
          </w:p>
        </w:tc>
        <w:tc>
          <w:tcPr>
            <w:tcW w:w="1057" w:type="pct"/>
            <w:shd w:val="clear" w:color="auto" w:fill="auto"/>
          </w:tcPr>
          <w:p w:rsidR="00CE7E82" w:rsidRPr="00CE7E82" w:rsidRDefault="00CE7E82" w:rsidP="00774699">
            <w:pPr>
              <w:pStyle w:val="normal0"/>
              <w:jc w:val="center"/>
              <w:rPr>
                <w:rFonts w:ascii="GHEA Grapalat" w:eastAsia="GHEA Grapalat" w:hAnsi="GHEA Grapalat" w:cs="GHEA Grapalat"/>
              </w:rPr>
            </w:pPr>
          </w:p>
        </w:tc>
        <w:tc>
          <w:tcPr>
            <w:tcW w:w="958" w:type="pct"/>
            <w:shd w:val="clear" w:color="auto" w:fill="auto"/>
          </w:tcPr>
          <w:p w:rsidR="00CE7E82" w:rsidRPr="00CE7E82" w:rsidRDefault="00CE7E82" w:rsidP="00774699">
            <w:pPr>
              <w:pStyle w:val="normal0"/>
              <w:rPr>
                <w:rFonts w:ascii="GHEA Grapalat" w:eastAsia="GHEA Grapalat" w:hAnsi="GHEA Grapalat" w:cs="GHEA Grapalat"/>
                <w:sz w:val="22"/>
                <w:szCs w:val="22"/>
              </w:rPr>
            </w:pPr>
            <w:r w:rsidRPr="00CE7E82">
              <w:rPr>
                <w:rFonts w:ascii="GHEA Grapalat" w:hAnsi="GHEA Grapalat"/>
                <w:sz w:val="22"/>
                <w:szCs w:val="22"/>
              </w:rPr>
              <w:t>ՀՀ</w:t>
            </w:r>
            <w:r w:rsidRPr="00CE7E82">
              <w:rPr>
                <w:rFonts w:ascii="GHEA Grapalat" w:hAnsi="GHEA Grapalat"/>
                <w:sz w:val="22"/>
                <w:szCs w:val="22"/>
                <w:lang w:val="af-ZA"/>
              </w:rPr>
              <w:t xml:space="preserve"> </w:t>
            </w:r>
            <w:r w:rsidRPr="00CE7E82">
              <w:rPr>
                <w:rFonts w:ascii="GHEA Grapalat" w:hAnsi="GHEA Grapalat"/>
                <w:sz w:val="22"/>
                <w:szCs w:val="22"/>
              </w:rPr>
              <w:t>ԿԳՄՍՆ</w:t>
            </w:r>
            <w:r w:rsidRPr="00CE7E82">
              <w:rPr>
                <w:rFonts w:ascii="GHEA Grapalat" w:hAnsi="GHEA Grapalat"/>
                <w:sz w:val="22"/>
                <w:szCs w:val="22"/>
                <w:lang w:val="af-ZA"/>
              </w:rPr>
              <w:t xml:space="preserve"> </w:t>
            </w:r>
            <w:r w:rsidRPr="00CE7E82">
              <w:rPr>
                <w:rFonts w:ascii="GHEA Grapalat" w:hAnsi="GHEA Grapalat"/>
                <w:sz w:val="22"/>
                <w:szCs w:val="22"/>
              </w:rPr>
              <w:t>և</w:t>
            </w:r>
            <w:r w:rsidRPr="00CE7E82">
              <w:rPr>
                <w:rFonts w:ascii="GHEA Grapalat" w:hAnsi="GHEA Grapalat"/>
                <w:sz w:val="22"/>
                <w:szCs w:val="22"/>
                <w:lang w:val="af-ZA"/>
              </w:rPr>
              <w:t xml:space="preserve"> «STARMUS UNIVERSE 2007 SL» </w:t>
            </w:r>
            <w:r w:rsidRPr="00CE7E82">
              <w:rPr>
                <w:rFonts w:ascii="GHEA Grapalat" w:hAnsi="GHEA Grapalat"/>
                <w:sz w:val="22"/>
                <w:szCs w:val="22"/>
              </w:rPr>
              <w:t>կազմակերպության</w:t>
            </w:r>
            <w:r w:rsidRPr="00CE7E82">
              <w:rPr>
                <w:rFonts w:ascii="GHEA Grapalat" w:hAnsi="GHEA Grapalat"/>
                <w:sz w:val="22"/>
                <w:szCs w:val="22"/>
                <w:lang w:val="af-ZA"/>
              </w:rPr>
              <w:t xml:space="preserve"> </w:t>
            </w:r>
            <w:r w:rsidRPr="00CE7E82">
              <w:rPr>
                <w:rFonts w:ascii="GHEA Grapalat" w:hAnsi="GHEA Grapalat"/>
                <w:sz w:val="22"/>
                <w:szCs w:val="22"/>
              </w:rPr>
              <w:t>միջև</w:t>
            </w:r>
            <w:r w:rsidRPr="00CE7E82">
              <w:rPr>
                <w:rFonts w:ascii="GHEA Grapalat" w:hAnsi="GHEA Grapalat"/>
                <w:sz w:val="22"/>
                <w:szCs w:val="22"/>
                <w:lang w:val="af-ZA"/>
              </w:rPr>
              <w:t xml:space="preserve"> «STARMUS FESTIVAL 2021» փառատոնի իրականացման վերաբերյալ» </w:t>
            </w:r>
            <w:r w:rsidRPr="00CE7E82">
              <w:rPr>
                <w:rFonts w:ascii="GHEA Grapalat" w:hAnsi="GHEA Grapalat" w:cs="Arial"/>
                <w:sz w:val="22"/>
                <w:szCs w:val="22"/>
              </w:rPr>
              <w:t>համաձայնագրի</w:t>
            </w:r>
          </w:p>
        </w:tc>
      </w:tr>
    </w:tbl>
    <w:p w:rsidR="00CF6D18" w:rsidRPr="00B30E72" w:rsidRDefault="00CF6D18" w:rsidP="00CF6D18">
      <w:pPr>
        <w:tabs>
          <w:tab w:val="left" w:pos="1420"/>
        </w:tabs>
        <w:rPr>
          <w:rFonts w:ascii="GHEA Grapalat" w:hAnsi="GHEA Grapalat" w:cs="Garamond"/>
          <w:sz w:val="22"/>
          <w:szCs w:val="22"/>
        </w:rPr>
      </w:pPr>
    </w:p>
    <w:p w:rsidR="007A7338" w:rsidRPr="00B30E72" w:rsidRDefault="007A7338" w:rsidP="00CF6D18">
      <w:pPr>
        <w:tabs>
          <w:tab w:val="left" w:pos="1420"/>
        </w:tabs>
        <w:rPr>
          <w:rFonts w:ascii="GHEA Grapalat" w:hAnsi="GHEA Grapalat" w:cs="Garamond"/>
          <w:sz w:val="22"/>
          <w:szCs w:val="22"/>
        </w:rPr>
      </w:pPr>
      <w:r w:rsidRPr="00B30E72">
        <w:rPr>
          <w:rFonts w:ascii="GHEA Grapalat" w:hAnsi="GHEA Grapalat" w:cs="Garamond"/>
          <w:sz w:val="22"/>
          <w:szCs w:val="22"/>
        </w:rPr>
        <w:t>Մշակույթ</w:t>
      </w:r>
    </w:p>
    <w:tbl>
      <w:tblPr>
        <w:tblpPr w:leftFromText="180" w:rightFromText="180" w:vertAnchor="text" w:horzAnchor="margin" w:tblpY="104"/>
        <w:tblW w:w="14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08"/>
        <w:gridCol w:w="1350"/>
        <w:gridCol w:w="3007"/>
        <w:gridCol w:w="1985"/>
        <w:gridCol w:w="1488"/>
        <w:gridCol w:w="1063"/>
        <w:gridCol w:w="2087"/>
        <w:gridCol w:w="2790"/>
      </w:tblGrid>
      <w:tr w:rsidR="00152225" w:rsidRPr="00B01FC7" w:rsidTr="00152225">
        <w:trPr>
          <w:cantSplit/>
        </w:trPr>
        <w:tc>
          <w:tcPr>
            <w:tcW w:w="2358" w:type="dxa"/>
            <w:gridSpan w:val="2"/>
            <w:tcBorders>
              <w:bottom w:val="single" w:sz="4" w:space="0" w:color="auto"/>
              <w:right w:val="single" w:sz="4" w:space="0" w:color="auto"/>
            </w:tcBorders>
            <w:shd w:val="clear" w:color="auto" w:fill="D9D9D9"/>
          </w:tcPr>
          <w:p w:rsidR="00152225" w:rsidRPr="00B01FC7" w:rsidRDefault="00152225" w:rsidP="00152225">
            <w:pPr>
              <w:rPr>
                <w:rFonts w:ascii="GHEA Grapalat" w:hAnsi="GHEA Grapalat"/>
                <w:sz w:val="20"/>
                <w:szCs w:val="20"/>
              </w:rPr>
            </w:pPr>
            <w:r w:rsidRPr="00B01FC7">
              <w:rPr>
                <w:rFonts w:ascii="GHEA Grapalat" w:hAnsi="GHEA Grapalat"/>
                <w:sz w:val="20"/>
                <w:szCs w:val="20"/>
              </w:rPr>
              <w:t>Դասիչը</w:t>
            </w:r>
          </w:p>
        </w:tc>
        <w:tc>
          <w:tcPr>
            <w:tcW w:w="3007" w:type="dxa"/>
            <w:vMerge w:val="restart"/>
            <w:tcBorders>
              <w:left w:val="single" w:sz="4" w:space="0" w:color="auto"/>
            </w:tcBorders>
            <w:shd w:val="clear" w:color="auto" w:fill="D9D9D9"/>
          </w:tcPr>
          <w:p w:rsidR="00152225" w:rsidRPr="00B01FC7" w:rsidRDefault="00152225" w:rsidP="00152225">
            <w:pPr>
              <w:rPr>
                <w:rFonts w:ascii="GHEA Grapalat" w:hAnsi="GHEA Grapalat"/>
                <w:sz w:val="20"/>
                <w:szCs w:val="20"/>
              </w:rPr>
            </w:pPr>
            <w:r w:rsidRPr="00B01FC7">
              <w:rPr>
                <w:rFonts w:ascii="GHEA Grapalat" w:hAnsi="GHEA Grapalat"/>
                <w:sz w:val="20"/>
                <w:szCs w:val="20"/>
              </w:rPr>
              <w:t>Միջոցառման անվանումը</w:t>
            </w:r>
          </w:p>
        </w:tc>
        <w:tc>
          <w:tcPr>
            <w:tcW w:w="3473" w:type="dxa"/>
            <w:gridSpan w:val="2"/>
            <w:vMerge w:val="restart"/>
            <w:shd w:val="clear" w:color="auto" w:fill="D9D9D9"/>
          </w:tcPr>
          <w:p w:rsidR="00152225" w:rsidRPr="00B01FC7" w:rsidRDefault="00152225" w:rsidP="00152225">
            <w:pPr>
              <w:rPr>
                <w:rFonts w:ascii="GHEA Grapalat" w:hAnsi="GHEA Grapalat"/>
                <w:sz w:val="20"/>
                <w:szCs w:val="20"/>
              </w:rPr>
            </w:pPr>
            <w:r w:rsidRPr="00B01FC7">
              <w:rPr>
                <w:rFonts w:ascii="GHEA Grapalat" w:hAnsi="GHEA Grapalat"/>
                <w:sz w:val="20"/>
                <w:szCs w:val="20"/>
              </w:rPr>
              <w:t>Պարտադիր կամ հայեցողական  պարտավորությունների շրջանակը</w:t>
            </w:r>
          </w:p>
        </w:tc>
        <w:tc>
          <w:tcPr>
            <w:tcW w:w="3150" w:type="dxa"/>
            <w:gridSpan w:val="2"/>
            <w:vMerge w:val="restart"/>
            <w:shd w:val="clear" w:color="auto" w:fill="D9D9D9"/>
          </w:tcPr>
          <w:p w:rsidR="00152225" w:rsidRPr="00B01FC7" w:rsidRDefault="00152225" w:rsidP="00152225">
            <w:pPr>
              <w:rPr>
                <w:rFonts w:ascii="GHEA Grapalat" w:hAnsi="GHEA Grapalat"/>
                <w:sz w:val="20"/>
                <w:szCs w:val="20"/>
              </w:rPr>
            </w:pPr>
            <w:r w:rsidRPr="00B01FC7">
              <w:rPr>
                <w:rFonts w:ascii="GHEA Grapalat" w:hAnsi="GHEA Grapalat"/>
                <w:sz w:val="20"/>
                <w:szCs w:val="20"/>
              </w:rPr>
              <w:t>Պարտադիր պարտա-վորության շրջանակ-ներում գործադիր մարմնի հայեցողական իրավասությունների շրջանակները</w:t>
            </w:r>
          </w:p>
        </w:tc>
        <w:tc>
          <w:tcPr>
            <w:tcW w:w="2790" w:type="dxa"/>
            <w:vMerge w:val="restart"/>
            <w:shd w:val="clear" w:color="auto" w:fill="D9D9D9"/>
          </w:tcPr>
          <w:p w:rsidR="00152225" w:rsidRPr="00B01FC7" w:rsidRDefault="00152225" w:rsidP="00152225">
            <w:pPr>
              <w:rPr>
                <w:rFonts w:ascii="GHEA Grapalat" w:hAnsi="GHEA Grapalat"/>
                <w:sz w:val="20"/>
                <w:szCs w:val="20"/>
              </w:rPr>
            </w:pPr>
            <w:r w:rsidRPr="00B01FC7">
              <w:rPr>
                <w:rFonts w:ascii="GHEA Grapalat" w:hAnsi="GHEA Grapalat"/>
                <w:sz w:val="20"/>
                <w:szCs w:val="20"/>
              </w:rPr>
              <w:t>Պարտադիր կամ հայեցողական պարտավորությունը սահմանող օրենսդրական հիմքերը</w:t>
            </w:r>
          </w:p>
        </w:tc>
      </w:tr>
      <w:tr w:rsidR="00152225" w:rsidRPr="00B01FC7" w:rsidTr="00152225">
        <w:trPr>
          <w:cantSplit/>
        </w:trPr>
        <w:tc>
          <w:tcPr>
            <w:tcW w:w="1008" w:type="dxa"/>
            <w:tcBorders>
              <w:top w:val="single" w:sz="4" w:space="0" w:color="auto"/>
              <w:bottom w:val="nil"/>
              <w:right w:val="single" w:sz="4" w:space="0" w:color="auto"/>
            </w:tcBorders>
            <w:shd w:val="clear" w:color="auto" w:fill="D9D9D9"/>
          </w:tcPr>
          <w:p w:rsidR="00152225" w:rsidRPr="00B01FC7" w:rsidRDefault="00152225" w:rsidP="00152225">
            <w:pPr>
              <w:rPr>
                <w:rFonts w:ascii="GHEA Grapalat" w:hAnsi="GHEA Grapalat"/>
                <w:sz w:val="20"/>
                <w:szCs w:val="20"/>
              </w:rPr>
            </w:pPr>
            <w:r w:rsidRPr="00B01FC7">
              <w:rPr>
                <w:rFonts w:ascii="GHEA Grapalat" w:hAnsi="GHEA Grapalat"/>
                <w:sz w:val="20"/>
                <w:szCs w:val="20"/>
              </w:rPr>
              <w:t>Ծրագիր</w:t>
            </w:r>
          </w:p>
        </w:tc>
        <w:tc>
          <w:tcPr>
            <w:tcW w:w="1350" w:type="dxa"/>
            <w:tcBorders>
              <w:top w:val="single" w:sz="4" w:space="0" w:color="auto"/>
              <w:bottom w:val="nil"/>
              <w:right w:val="single" w:sz="4" w:space="0" w:color="auto"/>
            </w:tcBorders>
            <w:shd w:val="clear" w:color="auto" w:fill="D9D9D9"/>
          </w:tcPr>
          <w:p w:rsidR="00152225" w:rsidRPr="00B01FC7" w:rsidRDefault="00152225" w:rsidP="00152225">
            <w:pPr>
              <w:rPr>
                <w:rFonts w:ascii="GHEA Grapalat" w:hAnsi="GHEA Grapalat"/>
                <w:sz w:val="20"/>
                <w:szCs w:val="20"/>
              </w:rPr>
            </w:pPr>
            <w:r w:rsidRPr="00B01FC7">
              <w:rPr>
                <w:rFonts w:ascii="GHEA Grapalat" w:hAnsi="GHEA Grapalat"/>
                <w:sz w:val="20"/>
                <w:szCs w:val="20"/>
              </w:rPr>
              <w:t>Միջոցառում</w:t>
            </w:r>
          </w:p>
        </w:tc>
        <w:tc>
          <w:tcPr>
            <w:tcW w:w="3007" w:type="dxa"/>
            <w:vMerge/>
            <w:tcBorders>
              <w:left w:val="single" w:sz="4" w:space="0" w:color="auto"/>
              <w:bottom w:val="nil"/>
            </w:tcBorders>
            <w:shd w:val="clear" w:color="auto" w:fill="D9D9D9"/>
          </w:tcPr>
          <w:p w:rsidR="00152225" w:rsidRPr="00B01FC7" w:rsidRDefault="00152225" w:rsidP="00152225">
            <w:pPr>
              <w:rPr>
                <w:rFonts w:ascii="GHEA Grapalat" w:hAnsi="GHEA Grapalat"/>
                <w:sz w:val="20"/>
                <w:szCs w:val="20"/>
              </w:rPr>
            </w:pPr>
          </w:p>
        </w:tc>
        <w:tc>
          <w:tcPr>
            <w:tcW w:w="3473" w:type="dxa"/>
            <w:gridSpan w:val="2"/>
            <w:vMerge/>
            <w:shd w:val="clear" w:color="auto" w:fill="D9D9D9"/>
          </w:tcPr>
          <w:p w:rsidR="00152225" w:rsidRPr="00B01FC7" w:rsidRDefault="00152225" w:rsidP="00152225">
            <w:pPr>
              <w:rPr>
                <w:rFonts w:ascii="GHEA Grapalat" w:hAnsi="GHEA Grapalat"/>
                <w:sz w:val="20"/>
                <w:szCs w:val="20"/>
              </w:rPr>
            </w:pPr>
          </w:p>
        </w:tc>
        <w:tc>
          <w:tcPr>
            <w:tcW w:w="3150" w:type="dxa"/>
            <w:gridSpan w:val="2"/>
            <w:vMerge/>
            <w:shd w:val="clear" w:color="auto" w:fill="D9D9D9"/>
          </w:tcPr>
          <w:p w:rsidR="00152225" w:rsidRPr="00B01FC7" w:rsidRDefault="00152225" w:rsidP="00152225">
            <w:pPr>
              <w:rPr>
                <w:rFonts w:ascii="GHEA Grapalat" w:hAnsi="GHEA Grapalat"/>
                <w:sz w:val="20"/>
                <w:szCs w:val="20"/>
              </w:rPr>
            </w:pPr>
          </w:p>
        </w:tc>
        <w:tc>
          <w:tcPr>
            <w:tcW w:w="2790" w:type="dxa"/>
            <w:vMerge/>
            <w:shd w:val="clear" w:color="auto" w:fill="D9D9D9"/>
          </w:tcPr>
          <w:p w:rsidR="00152225" w:rsidRPr="00B01FC7" w:rsidRDefault="00152225" w:rsidP="00152225">
            <w:pPr>
              <w:rPr>
                <w:rFonts w:ascii="GHEA Grapalat" w:hAnsi="GHEA Grapalat"/>
                <w:sz w:val="20"/>
                <w:szCs w:val="20"/>
              </w:rPr>
            </w:pPr>
          </w:p>
        </w:tc>
      </w:tr>
      <w:tr w:rsidR="00152225" w:rsidRPr="00B01FC7" w:rsidTr="00152225">
        <w:trPr>
          <w:cantSplit/>
        </w:trPr>
        <w:tc>
          <w:tcPr>
            <w:tcW w:w="14778" w:type="dxa"/>
            <w:gridSpan w:val="8"/>
            <w:shd w:val="clear" w:color="auto" w:fill="D9D9D9"/>
          </w:tcPr>
          <w:p w:rsidR="00152225" w:rsidRPr="00B01FC7" w:rsidRDefault="00152225" w:rsidP="00152225">
            <w:pPr>
              <w:rPr>
                <w:rFonts w:ascii="GHEA Grapalat" w:hAnsi="GHEA Grapalat"/>
                <w:sz w:val="20"/>
                <w:szCs w:val="20"/>
              </w:rPr>
            </w:pPr>
            <w:r w:rsidRPr="00B01FC7">
              <w:rPr>
                <w:rFonts w:ascii="GHEA Grapalat" w:eastAsia="MS Mincho" w:hAnsi="GHEA Grapalat"/>
                <w:sz w:val="20"/>
                <w:szCs w:val="20"/>
              </w:rPr>
              <w:t>Պարտադիր ծախսերին դասվող միջոցառումներ, այդ թվում՝</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1056</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11001</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Կինոնկարների արտադրու-թյուն</w:t>
            </w:r>
          </w:p>
        </w:tc>
        <w:tc>
          <w:tcPr>
            <w:tcW w:w="1985" w:type="dxa"/>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Խաղարկային, մուլտիպլիկացիոն և վավերագրական կինոնկարների արտադրություն</w:t>
            </w:r>
          </w:p>
        </w:tc>
        <w:tc>
          <w:tcPr>
            <w:tcW w:w="2551"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Կինոարվեստի պահ-պանման, տարածման և զարգացման համար անհրաժեշտ ստեղծա-գործական, արտադրա-կան, տեխնիկական, գիտական և տեղեկա-տվական պայմանների ստեղծում և զարգացում, հայկական կինոնկարների և կինոնկար-դեբյուտների ստեղծում</w:t>
            </w:r>
          </w:p>
        </w:tc>
        <w:tc>
          <w:tcPr>
            <w:tcW w:w="4877"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«Մշակութային օրենսդրու-թյան հիմունքների մասին» ՀՀ օրենք. </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04.07.2002 թ. </w:t>
            </w:r>
          </w:p>
          <w:p w:rsidR="00152225" w:rsidRPr="00B01FC7" w:rsidRDefault="00152225" w:rsidP="00152225">
            <w:pPr>
              <w:rPr>
                <w:rFonts w:ascii="GHEA Grapalat" w:hAnsi="GHEA Grapalat"/>
                <w:sz w:val="20"/>
                <w:szCs w:val="20"/>
              </w:rPr>
            </w:pPr>
            <w:r w:rsidRPr="00B01FC7">
              <w:rPr>
                <w:rFonts w:ascii="GHEA Grapalat" w:hAnsi="GHEA Grapalat"/>
                <w:sz w:val="20"/>
                <w:szCs w:val="20"/>
              </w:rPr>
              <w:t>N 27 ՀՀ կառավարության նիստի</w:t>
            </w:r>
            <w:r w:rsidRPr="00B01FC7">
              <w:rPr>
                <w:sz w:val="20"/>
                <w:szCs w:val="20"/>
              </w:rPr>
              <w:t> </w:t>
            </w:r>
            <w:r w:rsidRPr="00B01FC7">
              <w:rPr>
                <w:rFonts w:ascii="GHEA Grapalat" w:hAnsi="GHEA Grapalat"/>
                <w:sz w:val="20"/>
                <w:szCs w:val="20"/>
              </w:rPr>
              <w:t>արձանագրություից</w:t>
            </w:r>
            <w:r w:rsidRPr="00B01FC7">
              <w:rPr>
                <w:rFonts w:ascii="GHEA Grapalat" w:hAnsi="GHEA Grapalat"/>
                <w:sz w:val="20"/>
                <w:szCs w:val="20"/>
              </w:rPr>
              <w:br/>
              <w:t>քաղվածք«Հայաստանի</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Հանրապետության կինոարվեստի պահպան-ման, տարածման և զար-գացման հայեցակարգային հիմնադրույթների մասին»</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lastRenderedPageBreak/>
              <w:t>1056</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11002</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Կինո-ֆոտո-ֆոնո հավաքածուի պահպանման ծառայություններ</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Կինո-ֆոտո-ֆոնո հավաքածուի պահպանում, վերականգնում</w:t>
            </w:r>
          </w:p>
        </w:tc>
        <w:tc>
          <w:tcPr>
            <w:tcW w:w="2551"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Հայկական կինոնկարների պահպանման, հրապարակային ցուցադրման և տարածման համար պայմանների ստեղծում</w:t>
            </w:r>
          </w:p>
        </w:tc>
        <w:tc>
          <w:tcPr>
            <w:tcW w:w="4877"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«Մշակութային օրենսդրու-թյան հիմունքների մասին» ՀՀ օրենք. </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04.07.2002 թ. </w:t>
            </w:r>
          </w:p>
          <w:p w:rsidR="00152225" w:rsidRPr="00B01FC7" w:rsidRDefault="00152225" w:rsidP="00152225">
            <w:pPr>
              <w:rPr>
                <w:rFonts w:ascii="GHEA Grapalat" w:hAnsi="GHEA Grapalat"/>
                <w:sz w:val="20"/>
                <w:szCs w:val="20"/>
              </w:rPr>
            </w:pPr>
            <w:r w:rsidRPr="00B01FC7">
              <w:rPr>
                <w:rFonts w:ascii="GHEA Grapalat" w:hAnsi="GHEA Grapalat"/>
                <w:sz w:val="20"/>
                <w:szCs w:val="20"/>
              </w:rPr>
              <w:t>N 27 ՀՀ կառավարության նիստի</w:t>
            </w:r>
            <w:r w:rsidRPr="00B01FC7">
              <w:rPr>
                <w:sz w:val="20"/>
                <w:szCs w:val="20"/>
              </w:rPr>
              <w:t> </w:t>
            </w:r>
            <w:r w:rsidRPr="00B01FC7">
              <w:rPr>
                <w:rFonts w:ascii="GHEA Grapalat" w:hAnsi="GHEA Grapalat"/>
                <w:sz w:val="20"/>
                <w:szCs w:val="20"/>
              </w:rPr>
              <w:t>արձանագրություից</w:t>
            </w:r>
            <w:r w:rsidRPr="00B01FC7">
              <w:rPr>
                <w:rFonts w:ascii="GHEA Grapalat" w:hAnsi="GHEA Grapalat"/>
                <w:sz w:val="20"/>
                <w:szCs w:val="20"/>
              </w:rPr>
              <w:br/>
              <w:t>քաղվածք«Հայաստանի</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Հանրապետության կինոարվեստի պահպան-ման, տարածման և զար-գացման հայեցակարգային հիմնադրույթների մասին»</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t>1056</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11003</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Ազգային կինոծրագրե-րի իրականացում</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Խաղարկային և մուլտիպլիկացիոն կինոնկարների արտադրության ապահովում</w:t>
            </w:r>
          </w:p>
        </w:tc>
        <w:tc>
          <w:tcPr>
            <w:tcW w:w="2551"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Կինոարվեստի պահպանման, տարածման և զարգացման համար անհրաժեշտ ստեղծագործական, արտադրական, տեխնիկական պայմանների ստեղծում</w:t>
            </w:r>
          </w:p>
        </w:tc>
        <w:tc>
          <w:tcPr>
            <w:tcW w:w="4877"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«Մշակութային օրենսդրու-թյան հիմունքների մասին» ՀՀ օրենք. </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04.07.2002 թ. </w:t>
            </w:r>
          </w:p>
          <w:p w:rsidR="00152225" w:rsidRPr="00B01FC7" w:rsidRDefault="00152225" w:rsidP="00152225">
            <w:pPr>
              <w:rPr>
                <w:rFonts w:ascii="GHEA Grapalat" w:hAnsi="GHEA Grapalat"/>
                <w:sz w:val="20"/>
                <w:szCs w:val="20"/>
              </w:rPr>
            </w:pPr>
            <w:r w:rsidRPr="00B01FC7">
              <w:rPr>
                <w:rFonts w:ascii="GHEA Grapalat" w:hAnsi="GHEA Grapalat"/>
                <w:sz w:val="20"/>
                <w:szCs w:val="20"/>
              </w:rPr>
              <w:t>N 27 ՀՀ կառավարության նիստի</w:t>
            </w:r>
            <w:r w:rsidRPr="00B01FC7">
              <w:rPr>
                <w:sz w:val="20"/>
                <w:szCs w:val="20"/>
              </w:rPr>
              <w:t> </w:t>
            </w:r>
            <w:r w:rsidRPr="00B01FC7">
              <w:rPr>
                <w:rFonts w:ascii="GHEA Grapalat" w:hAnsi="GHEA Grapalat"/>
                <w:sz w:val="20"/>
                <w:szCs w:val="20"/>
              </w:rPr>
              <w:t>արձանագրություից</w:t>
            </w:r>
            <w:r w:rsidRPr="00B01FC7">
              <w:rPr>
                <w:rFonts w:ascii="GHEA Grapalat" w:hAnsi="GHEA Grapalat"/>
                <w:sz w:val="20"/>
                <w:szCs w:val="20"/>
              </w:rPr>
              <w:br/>
              <w:t>քաղվածք«Հայաստանի</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Հանրապետության կինոարվեստի պահպան-ման, տարածման և զար-գացման հայեցակարգային հիմնադրույթների մասին»</w:t>
            </w:r>
          </w:p>
          <w:p w:rsidR="00152225" w:rsidRPr="00B01FC7" w:rsidRDefault="00152225" w:rsidP="00152225">
            <w:pPr>
              <w:rPr>
                <w:rFonts w:ascii="GHEA Grapalat" w:hAnsi="GHEA Grapalat"/>
                <w:sz w:val="20"/>
                <w:szCs w:val="20"/>
              </w:rPr>
            </w:pPr>
            <w:r w:rsidRPr="00B01FC7">
              <w:rPr>
                <w:rFonts w:ascii="GHEA Grapalat" w:hAnsi="GHEA Grapalat"/>
                <w:sz w:val="20"/>
                <w:szCs w:val="20"/>
              </w:rPr>
              <w:t>17.04.2002 թ. N 417</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ՀՀ կառավարության որոշում </w:t>
            </w:r>
          </w:p>
          <w:p w:rsidR="00152225" w:rsidRPr="00B01FC7" w:rsidRDefault="00152225" w:rsidP="00152225">
            <w:pPr>
              <w:rPr>
                <w:rFonts w:ascii="GHEA Grapalat" w:hAnsi="GHEA Grapalat"/>
                <w:sz w:val="20"/>
                <w:szCs w:val="20"/>
              </w:rPr>
            </w:pPr>
            <w:r w:rsidRPr="00B01FC7">
              <w:rPr>
                <w:rFonts w:ascii="GHEA Grapalat" w:hAnsi="GHEA Grapalat"/>
                <w:sz w:val="20"/>
                <w:szCs w:val="20"/>
              </w:rPr>
              <w:t>«Պետական ոչ առևտրային կազմակերպություններ ստեղծելու մասին»</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t>1056</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11004</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Փաստավավերագրական կինոծրագրերի իրականա-ցում</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Վավերագրական կինոնկարների արտադրության ապահովում</w:t>
            </w:r>
          </w:p>
        </w:tc>
        <w:tc>
          <w:tcPr>
            <w:tcW w:w="2551"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Կինոարվեստի պահպանման, տարածման և զարգացման համար անհրաժեշտ ստեղծագործական, արտադրական, տեխնիկական պայմանների ստեղծում</w:t>
            </w:r>
          </w:p>
        </w:tc>
        <w:tc>
          <w:tcPr>
            <w:tcW w:w="4877"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04.07.2002 թ. </w:t>
            </w:r>
          </w:p>
          <w:p w:rsidR="00152225" w:rsidRPr="00B01FC7" w:rsidRDefault="00152225" w:rsidP="00152225">
            <w:pPr>
              <w:rPr>
                <w:rFonts w:ascii="GHEA Grapalat" w:hAnsi="GHEA Grapalat"/>
                <w:sz w:val="20"/>
                <w:szCs w:val="20"/>
              </w:rPr>
            </w:pPr>
            <w:r w:rsidRPr="00B01FC7">
              <w:rPr>
                <w:rFonts w:ascii="GHEA Grapalat" w:hAnsi="GHEA Grapalat"/>
                <w:sz w:val="20"/>
                <w:szCs w:val="20"/>
              </w:rPr>
              <w:t>N 27 ՀՀ կառավարության նիստի</w:t>
            </w:r>
            <w:r w:rsidRPr="00B01FC7">
              <w:rPr>
                <w:sz w:val="20"/>
                <w:szCs w:val="20"/>
              </w:rPr>
              <w:t> </w:t>
            </w:r>
            <w:r w:rsidRPr="00B01FC7">
              <w:rPr>
                <w:rFonts w:ascii="GHEA Grapalat" w:hAnsi="GHEA Grapalat"/>
                <w:sz w:val="20"/>
                <w:szCs w:val="20"/>
              </w:rPr>
              <w:t>արձանագրություից</w:t>
            </w:r>
            <w:r w:rsidRPr="00B01FC7">
              <w:rPr>
                <w:rFonts w:ascii="GHEA Grapalat" w:hAnsi="GHEA Grapalat"/>
                <w:sz w:val="20"/>
                <w:szCs w:val="20"/>
              </w:rPr>
              <w:br/>
              <w:t>քաղվածք«Հայաստանի</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Հանրապետության կինոարվեստի պահպան-ման, տարածման և զար-գացման հայեցակարգային հիմնադրույթների մասին»</w:t>
            </w:r>
          </w:p>
          <w:p w:rsidR="00152225" w:rsidRPr="00B01FC7" w:rsidRDefault="00152225" w:rsidP="00152225">
            <w:pPr>
              <w:rPr>
                <w:rFonts w:ascii="GHEA Grapalat" w:hAnsi="GHEA Grapalat"/>
                <w:sz w:val="20"/>
                <w:szCs w:val="20"/>
              </w:rPr>
            </w:pPr>
            <w:r w:rsidRPr="00B01FC7">
              <w:rPr>
                <w:rFonts w:ascii="GHEA Grapalat" w:hAnsi="GHEA Grapalat"/>
                <w:sz w:val="20"/>
                <w:szCs w:val="20"/>
              </w:rPr>
              <w:t>17.04.2002 թ. N 417</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ՀՀ կառավարության որոշում «Պետական ոչ առևտրային կազմակերպու-թյուններ ստեղծելու մասին»</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lastRenderedPageBreak/>
              <w:t>1056</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11005</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Աջակցություն կինոարվես-տին</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Կինոարվեստի պրոպագանդում, տարածում, մատչելիության ապահովում</w:t>
            </w:r>
          </w:p>
        </w:tc>
        <w:tc>
          <w:tcPr>
            <w:tcW w:w="2551"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Միջազգային կինոփառատոններին և կինոարվեստի բնագավառում միջազգային մշակութային այլ միջոցառումներին մասնակցության ապահովում</w:t>
            </w:r>
          </w:p>
        </w:tc>
        <w:tc>
          <w:tcPr>
            <w:tcW w:w="4877"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«Մշակութային օրենսդրու-թյան հիմունքների մասին» ՀՀ օրենք. </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04.07.2002 թ. </w:t>
            </w:r>
          </w:p>
          <w:p w:rsidR="00152225" w:rsidRPr="00B01FC7" w:rsidRDefault="00152225" w:rsidP="00152225">
            <w:pPr>
              <w:rPr>
                <w:rFonts w:ascii="GHEA Grapalat" w:hAnsi="GHEA Grapalat"/>
                <w:sz w:val="20"/>
                <w:szCs w:val="20"/>
              </w:rPr>
            </w:pPr>
            <w:r w:rsidRPr="00B01FC7">
              <w:rPr>
                <w:rFonts w:ascii="GHEA Grapalat" w:hAnsi="GHEA Grapalat"/>
                <w:sz w:val="20"/>
                <w:szCs w:val="20"/>
              </w:rPr>
              <w:t>N 27 ՀՀ կառավարության նիստի</w:t>
            </w:r>
            <w:r w:rsidRPr="00B01FC7">
              <w:rPr>
                <w:sz w:val="20"/>
                <w:szCs w:val="20"/>
              </w:rPr>
              <w:t> </w:t>
            </w:r>
            <w:r w:rsidRPr="00B01FC7">
              <w:rPr>
                <w:rFonts w:ascii="GHEA Grapalat" w:hAnsi="GHEA Grapalat"/>
                <w:sz w:val="20"/>
                <w:szCs w:val="20"/>
              </w:rPr>
              <w:t>արձանագրություից</w:t>
            </w:r>
            <w:r w:rsidRPr="00B01FC7">
              <w:rPr>
                <w:rFonts w:ascii="GHEA Grapalat" w:hAnsi="GHEA Grapalat"/>
                <w:sz w:val="20"/>
                <w:szCs w:val="20"/>
              </w:rPr>
              <w:br/>
              <w:t>քաղվածք«Հայաստանի</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Հանրապետության կինոարվեստի պահպան-ման, տարածման և զար-գացման հայեցակարգային հիմնադրույթների մասին»</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1075</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11001</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Պատմամշակութային ժառանգության գիտահե-տազոտական աշխատանք-ներ</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Հուշարձանների  պետական հաշվառում, պահպանական գոտիների նախագծերի կազմում, հուշարձանների պետական կադաստրի կազմում, պեղումների կատարում</w:t>
            </w:r>
          </w:p>
        </w:tc>
        <w:tc>
          <w:tcPr>
            <w:tcW w:w="2551"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Հուշարձանների պահպանական գոտիների կազմում, նախագծում, թողարկում ֆորմատի և լրամշակ-ման ապահովում, հուշարձանների հաշ-վառում, վկայագրերի լրամշակում և կազմում, «Հուշարձան» տարեգրքի հերթական հատորների հրատարակում, հուշար-ձանների տարածքներում հետախուզման և հնա-գիտական պեղումների իրականացում, հայկա-կան պատմամշակու-թային ժառանգության գիտատեղեկատու շտեմարանի կազմում, թվայնացում, հուշար-ձանի կադաստրի կազմում, ներդրում և վարում, </w:t>
            </w:r>
          </w:p>
        </w:tc>
        <w:tc>
          <w:tcPr>
            <w:tcW w:w="4877"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«Մշակութային օրենսդրության հիմունքների մասին» ՀՀ օրենք. «Պատմության և մշակույթի անշարժ հուշարձանների ու պատմական միջավայրի պահպանության և օգտագործման մասին» </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ՀՀ օրենք,</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 «Պետական սեփականու-թյուն հանդիսացող և օտարման ոչ ենթակա պատմության և մշակույթի անշարժ հուշարձանների մասին» </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ՀՀ օրենք,</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23.07.2003թ. N 896-Ն </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ՀՀ կառավարության որոշում «Պետական ոչ առևտրային կազմակեր-պություն ստեղծելու մասին»</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 («Պատմամշակութային ժառանգության գիտահե-տազոտական կենտրոն» ՊՈԱԿ)</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lastRenderedPageBreak/>
              <w:t>1075</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11002</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Մշակութային արժեքների փորձաքննու-թյան ծառայու-թյուններ</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Մշակութային նշանակության առարկաների մշակութաբա-նական և արվեստաբանա-կան փորձաքննու-թյուններ</w:t>
            </w:r>
          </w:p>
        </w:tc>
        <w:tc>
          <w:tcPr>
            <w:tcW w:w="2551"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Արտահանվող և ներմուծվող մշակութային արժեքների կամ մշա-կութային նշանակության առարկաների վերաբեր-յալ եզրակացությունների տրամադրում, թանգա-րաններում և պահոց-ներում իրականացվող դիտանցումների ընթացքում փորձաքննու-թյան իրականացում, Մշակութային արժեք-ների փորձաքննության թվային տվյալների մուտքագրում և արխիվացում</w:t>
            </w:r>
          </w:p>
        </w:tc>
        <w:tc>
          <w:tcPr>
            <w:tcW w:w="4877"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«Մշակութային օրենսդրության հիմունքների մասին» ՀՀ օրենք. 06.12.2004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«Մշակութային արժեքների արտահանման և ներմուծման մաuին» ՀՀ օրենք                                           </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04.08.2005 թ. N 1194-Ն </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ՀՀ կառավարության որոշում «Պետական ոչ առևտրային կազմակեր-պություն ստեղծելու մասին»</w:t>
            </w:r>
          </w:p>
          <w:p w:rsidR="00152225" w:rsidRPr="00B01FC7" w:rsidRDefault="00152225" w:rsidP="00152225">
            <w:pPr>
              <w:rPr>
                <w:rFonts w:ascii="GHEA Grapalat" w:hAnsi="GHEA Grapalat"/>
                <w:sz w:val="20"/>
                <w:szCs w:val="20"/>
              </w:rPr>
            </w:pPr>
            <w:r w:rsidRPr="00B01FC7">
              <w:rPr>
                <w:rFonts w:ascii="GHEA Grapalat" w:hAnsi="GHEA Grapalat"/>
                <w:sz w:val="20"/>
                <w:szCs w:val="20"/>
              </w:rPr>
              <w:t>(Մշակութային արժեքների փորձագիտական կենտրոն ՊՈԱԿ)</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t>1075</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11003</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Աջակցություն հա</w:t>
            </w:r>
            <w:r>
              <w:rPr>
                <w:rFonts w:ascii="GHEA Grapalat" w:hAnsi="GHEA Grapalat"/>
                <w:sz w:val="20"/>
                <w:szCs w:val="20"/>
              </w:rPr>
              <w:t>յկական պատմամշա</w:t>
            </w:r>
            <w:r w:rsidRPr="00B01FC7">
              <w:rPr>
                <w:rFonts w:ascii="GHEA Grapalat" w:hAnsi="GHEA Grapalat"/>
                <w:sz w:val="20"/>
                <w:szCs w:val="20"/>
              </w:rPr>
              <w:t>կութային հուշարձանների վավերա-գրմանը</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Հուշարձանների լուսանկարում, չափագրում, վիմագրերի ընդօրինակում և վերծանում, քարտեզագրում, գրավոր աղբյուր-ների և արխի-վային նյութերի ուսումնասիրություն, հուշարձանի վավերագրերի կազմում, վավերա-գրված հուշար-ձանների ցուցակ-ների կազմում ըստ բնակավայրերի</w:t>
            </w:r>
          </w:p>
        </w:tc>
        <w:tc>
          <w:tcPr>
            <w:tcW w:w="2551"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Հուշարձանների լուսանկարման, չափագրման, վիմագրերի ընդօրինակման և վերծանման, քարտեզագրման, գրավոր աղբյուրների և արխիվային նյութերի  ուսումնասիրությունների իրականացում</w:t>
            </w:r>
          </w:p>
        </w:tc>
        <w:tc>
          <w:tcPr>
            <w:tcW w:w="4877"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«Մշակութային օրենսդրության հիմունքների մասին» ՀՀ օրենք. </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lastRenderedPageBreak/>
              <w:t>1075</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11004</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Թանգարանա-յին ծառայու-թյուններ և ցուցահանդեսներ</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Թանգարանային նմուշների, ցուցա-հանդեսների կազ-մակերպում, մաս-նագետների վերա-պատրաստում</w:t>
            </w:r>
          </w:p>
        </w:tc>
        <w:tc>
          <w:tcPr>
            <w:tcW w:w="2551"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Հաշվառման, գիտական ուսումնա</w:t>
            </w:r>
            <w:r w:rsidRPr="00B01FC7">
              <w:rPr>
                <w:rFonts w:ascii="GHEA Grapalat" w:hAnsi="GHEA Grapalat"/>
                <w:sz w:val="20"/>
                <w:szCs w:val="20"/>
              </w:rPr>
              <w:softHyphen/>
              <w:t>սիրու</w:t>
            </w:r>
            <w:r w:rsidRPr="00B01FC7">
              <w:rPr>
                <w:rFonts w:ascii="GHEA Grapalat" w:hAnsi="GHEA Grapalat"/>
                <w:sz w:val="20"/>
                <w:szCs w:val="20"/>
              </w:rPr>
              <w:softHyphen/>
              <w:t>թյան, համալր</w:t>
            </w:r>
            <w:r w:rsidRPr="00B01FC7">
              <w:rPr>
                <w:rFonts w:ascii="GHEA Grapalat" w:hAnsi="GHEA Grapalat"/>
                <w:sz w:val="20"/>
                <w:szCs w:val="20"/>
              </w:rPr>
              <w:softHyphen/>
              <w:t>ման, հանրահռչակման, թանգարանների ցուցադրությունների և մշակութային արժեքների պահ</w:t>
            </w:r>
            <w:r w:rsidRPr="00B01FC7">
              <w:rPr>
                <w:rFonts w:ascii="GHEA Grapalat" w:hAnsi="GHEA Grapalat"/>
                <w:sz w:val="20"/>
                <w:szCs w:val="20"/>
              </w:rPr>
              <w:softHyphen/>
              <w:t>պանու</w:t>
            </w:r>
            <w:r w:rsidRPr="00B01FC7">
              <w:rPr>
                <w:rFonts w:ascii="GHEA Grapalat" w:hAnsi="GHEA Grapalat"/>
                <w:sz w:val="20"/>
                <w:szCs w:val="20"/>
              </w:rPr>
              <w:softHyphen/>
              <w:t>թյան պայ</w:t>
            </w:r>
            <w:r w:rsidRPr="00B01FC7">
              <w:rPr>
                <w:rFonts w:ascii="GHEA Grapalat" w:hAnsi="GHEA Grapalat"/>
                <w:sz w:val="20"/>
                <w:szCs w:val="20"/>
              </w:rPr>
              <w:softHyphen/>
              <w:t>ման</w:t>
            </w:r>
            <w:r w:rsidRPr="00B01FC7">
              <w:rPr>
                <w:rFonts w:ascii="GHEA Grapalat" w:hAnsi="GHEA Grapalat"/>
                <w:sz w:val="20"/>
                <w:szCs w:val="20"/>
              </w:rPr>
              <w:softHyphen/>
              <w:t>ների ժա</w:t>
            </w:r>
            <w:r w:rsidRPr="00B01FC7">
              <w:rPr>
                <w:rFonts w:ascii="GHEA Grapalat" w:hAnsi="GHEA Grapalat"/>
                <w:sz w:val="20"/>
                <w:szCs w:val="20"/>
              </w:rPr>
              <w:softHyphen/>
              <w:t>մա</w:t>
            </w:r>
            <w:r w:rsidRPr="00B01FC7">
              <w:rPr>
                <w:rFonts w:ascii="GHEA Grapalat" w:hAnsi="GHEA Grapalat"/>
                <w:sz w:val="20"/>
                <w:szCs w:val="20"/>
              </w:rPr>
              <w:softHyphen/>
              <w:t>նա</w:t>
            </w:r>
            <w:r w:rsidRPr="00B01FC7">
              <w:rPr>
                <w:rFonts w:ascii="GHEA Grapalat" w:hAnsi="GHEA Grapalat"/>
                <w:sz w:val="20"/>
                <w:szCs w:val="20"/>
              </w:rPr>
              <w:softHyphen/>
              <w:t>կակից տեխնիկական պահանջներին համապատաս</w:t>
            </w:r>
            <w:r w:rsidRPr="00B01FC7">
              <w:rPr>
                <w:rFonts w:ascii="GHEA Grapalat" w:hAnsi="GHEA Grapalat"/>
                <w:sz w:val="20"/>
                <w:szCs w:val="20"/>
              </w:rPr>
              <w:softHyphen/>
              <w:t>խա</w:t>
            </w:r>
            <w:r w:rsidRPr="00B01FC7">
              <w:rPr>
                <w:rFonts w:ascii="GHEA Grapalat" w:hAnsi="GHEA Grapalat"/>
                <w:sz w:val="20"/>
                <w:szCs w:val="20"/>
              </w:rPr>
              <w:softHyphen/>
              <w:t>նեց</w:t>
            </w:r>
            <w:r w:rsidRPr="00B01FC7">
              <w:rPr>
                <w:rFonts w:ascii="GHEA Grapalat" w:hAnsi="GHEA Grapalat"/>
                <w:sz w:val="20"/>
                <w:szCs w:val="20"/>
              </w:rPr>
              <w:softHyphen/>
              <w:t>ման գործառույթ</w:t>
            </w:r>
            <w:r w:rsidRPr="00B01FC7">
              <w:rPr>
                <w:rFonts w:ascii="GHEA Grapalat" w:hAnsi="GHEA Grapalat"/>
                <w:sz w:val="20"/>
                <w:szCs w:val="20"/>
              </w:rPr>
              <w:softHyphen/>
              <w:t>ներն իրականաց</w:t>
            </w:r>
            <w:r w:rsidRPr="00B01FC7">
              <w:rPr>
                <w:rFonts w:ascii="GHEA Grapalat" w:hAnsi="GHEA Grapalat"/>
                <w:sz w:val="20"/>
                <w:szCs w:val="20"/>
              </w:rPr>
              <w:softHyphen/>
              <w:t>ում</w:t>
            </w:r>
          </w:p>
        </w:tc>
        <w:tc>
          <w:tcPr>
            <w:tcW w:w="4877" w:type="dxa"/>
            <w:gridSpan w:val="2"/>
            <w:shd w:val="clear" w:color="auto" w:fill="auto"/>
          </w:tcPr>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 «Մշակութային օրենսդրության հիմունքների մասին» ՀՀ օրենք. </w:t>
            </w:r>
          </w:p>
          <w:p w:rsidR="00152225" w:rsidRPr="00B01FC7" w:rsidRDefault="00152225" w:rsidP="00152225">
            <w:pPr>
              <w:rPr>
                <w:rFonts w:ascii="GHEA Grapalat" w:hAnsi="GHEA Grapalat"/>
                <w:sz w:val="20"/>
                <w:szCs w:val="20"/>
              </w:rPr>
            </w:pPr>
            <w:r w:rsidRPr="00B01FC7">
              <w:rPr>
                <w:rFonts w:ascii="GHEA Grapalat" w:hAnsi="GHEA Grapalat"/>
                <w:sz w:val="20"/>
                <w:szCs w:val="20"/>
              </w:rPr>
              <w:t>06.06.2002 թ. N 886-Ն</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 ՀՀ կառավարության որոշում </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 «Պետական ոչ առևտրային կազմակերպություններ ստեղծելու մասին».</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07,03,2003 թ. N 312-Ն </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ՀՀ կառավարության որոշում </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«ՀՀ կառավարության 2002 թվականի մարտի 6-ի N 202 որոշման մեջ փոփոխություն կատարելու և պետական ոչ առևտրային կազմակերպություն ստեղծելու մասին»</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 (Պատմամշակութային արգելոց-թանգարանների և պատմական միջավայրի պահպանության ծառայություն ՊՈԱԿ).</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24.0.,2014 թ, N 742-Ն </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ՀՀ կառավարության որոշում.</w:t>
            </w:r>
          </w:p>
          <w:p w:rsidR="00152225" w:rsidRPr="00B01FC7" w:rsidRDefault="00152225" w:rsidP="00152225">
            <w:pPr>
              <w:rPr>
                <w:rFonts w:ascii="GHEA Grapalat" w:hAnsi="GHEA Grapalat"/>
                <w:sz w:val="20"/>
                <w:szCs w:val="20"/>
              </w:rPr>
            </w:pPr>
            <w:r w:rsidRPr="00B01FC7">
              <w:rPr>
                <w:rFonts w:ascii="GHEA Grapalat" w:hAnsi="GHEA Grapalat"/>
                <w:sz w:val="20"/>
                <w:szCs w:val="20"/>
              </w:rPr>
              <w:t>(Կոմիտասի թանգարան-ինստիտուտ պետական ոչ առևտրային կազմակերպություն ստեղծելու մասին)</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lastRenderedPageBreak/>
              <w:t>1075</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11005</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Աջակցություն ոչ նյութական մշակութային ժառանգու-թյան պահպան-մանը</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Անցյալում ստեղծված, պահպանվող, կիրառվող և բանավոր ճանապարհով փոխանցվողավանդական մշակութային արժեքների ամբողջության պահպանությանն ուղղված ծառայություններ</w:t>
            </w:r>
          </w:p>
        </w:tc>
        <w:tc>
          <w:tcPr>
            <w:tcW w:w="2551"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ՀՀ ոչ նյութական մշակութային ժառան-գության տարրերի և մշակութային տարածք-ների, ՅՈՒՆԵՍԿՕ-ի մարդկության ոչ նյութա-կան մշակութային ժառանգության ներկա-յացուցչական ցանկերի համալրում, միասնական տեղեկատվական շտե-մարանի ստեղծում, խնդիր է ֆորմալ և ոչ ֆորմալ կրթական ծրագրերով ավանդա-կան արհեստների, ժողովրդական ստեղծա-գործության, ազգային նվագարանագործության գիտելիքների և հմտու-թյունների փոխանցում </w:t>
            </w:r>
          </w:p>
        </w:tc>
        <w:tc>
          <w:tcPr>
            <w:tcW w:w="4877"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«Մշակութային օրենսդրության հիմունքների մասին» ՀՀ օրենք. </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«Ոչ նյութական մշակութային ժառանգության պաշտպանության մասին» կոնվենցիային Հայաստանի Հանրապետության անդամակցումը (2006 թ.) </w:t>
            </w:r>
          </w:p>
          <w:p w:rsidR="00152225" w:rsidRPr="00B01FC7" w:rsidRDefault="00152225" w:rsidP="00152225">
            <w:pPr>
              <w:rPr>
                <w:rFonts w:ascii="GHEA Grapalat" w:hAnsi="GHEA Grapalat"/>
                <w:sz w:val="20"/>
                <w:szCs w:val="20"/>
              </w:rPr>
            </w:pPr>
            <w:r w:rsidRPr="00B01FC7">
              <w:rPr>
                <w:rFonts w:ascii="GHEA Grapalat" w:hAnsi="GHEA Grapalat"/>
                <w:sz w:val="20"/>
                <w:szCs w:val="20"/>
              </w:rPr>
              <w:t>«Ոչ նյութական մշակութային ժառանգության մասին» ՀՀ օրենք (2009 թ.)</w:t>
            </w:r>
          </w:p>
        </w:tc>
      </w:tr>
      <w:tr w:rsidR="00152225" w:rsidRPr="00B01FC7" w:rsidTr="00152225">
        <w:trPr>
          <w:cantSplit/>
        </w:trPr>
        <w:tc>
          <w:tcPr>
            <w:tcW w:w="1008"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r>
              <w:rPr>
                <w:rFonts w:ascii="GHEA Grapalat" w:hAnsi="GHEA Grapalat"/>
                <w:sz w:val="20"/>
                <w:szCs w:val="20"/>
              </w:rPr>
              <w:lastRenderedPageBreak/>
              <w:t>1075</w:t>
            </w:r>
          </w:p>
        </w:tc>
        <w:tc>
          <w:tcPr>
            <w:tcW w:w="1350" w:type="dxa"/>
            <w:tcBorders>
              <w:righ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21001</w:t>
            </w:r>
          </w:p>
        </w:tc>
        <w:tc>
          <w:tcPr>
            <w:tcW w:w="3007" w:type="dxa"/>
            <w:tcBorders>
              <w:left w:val="single" w:sz="4" w:space="0" w:color="auto"/>
            </w:tcBorders>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Հուշարձանների ամրակայում,  նորոգում և վերականգնում</w:t>
            </w:r>
          </w:p>
          <w:p w:rsidR="00152225" w:rsidRPr="00B01FC7" w:rsidRDefault="00152225" w:rsidP="00152225">
            <w:pPr>
              <w:rPr>
                <w:rFonts w:ascii="GHEA Grapalat" w:hAnsi="GHEA Grapalat"/>
                <w:sz w:val="20"/>
                <w:szCs w:val="20"/>
              </w:rPr>
            </w:pPr>
          </w:p>
        </w:tc>
        <w:tc>
          <w:tcPr>
            <w:tcW w:w="1985" w:type="dxa"/>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Հուշարձանների գիտանախագծային փաստաթղթերի կազմում,  հրա-տապ ուսումնա-սիրում, վավերա-գրման և ուսումնա-սիրման աշխա-տանքներ, հետախուզում և հնագիտական պեղում, ամրա-կայում« նորոգում և վերականգնում</w:t>
            </w:r>
          </w:p>
        </w:tc>
        <w:tc>
          <w:tcPr>
            <w:tcW w:w="2551"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Պատմամշակութային հուշարձանների հաշվառման, ուսումնասիրման, պահպանության, վերականգնման և օգտագործման գործում առկա հիմնախնդիրների բացահայտում ու դրանց լուծում</w:t>
            </w:r>
          </w:p>
        </w:tc>
        <w:tc>
          <w:tcPr>
            <w:tcW w:w="4877" w:type="dxa"/>
            <w:gridSpan w:val="2"/>
            <w:shd w:val="clear" w:color="auto" w:fill="auto"/>
          </w:tcPr>
          <w:p w:rsidR="00152225" w:rsidRPr="00B01FC7" w:rsidRDefault="00152225" w:rsidP="00152225">
            <w:pPr>
              <w:rPr>
                <w:rFonts w:ascii="GHEA Grapalat" w:hAnsi="GHEA Grapalat"/>
                <w:sz w:val="20"/>
                <w:szCs w:val="20"/>
              </w:rPr>
            </w:pPr>
          </w:p>
          <w:p w:rsidR="00152225" w:rsidRPr="00B01FC7" w:rsidRDefault="00152225" w:rsidP="00152225">
            <w:pPr>
              <w:rPr>
                <w:rFonts w:ascii="GHEA Grapalat" w:hAnsi="GHEA Grapalat"/>
                <w:sz w:val="20"/>
                <w:szCs w:val="20"/>
              </w:rPr>
            </w:pPr>
            <w:r w:rsidRPr="00B01FC7">
              <w:rPr>
                <w:rFonts w:ascii="GHEA Grapalat" w:hAnsi="GHEA Grapalat"/>
                <w:sz w:val="20"/>
                <w:szCs w:val="20"/>
              </w:rPr>
              <w:t>20.11.2002 թ.</w:t>
            </w:r>
          </w:p>
          <w:p w:rsidR="00152225" w:rsidRPr="00B01FC7" w:rsidRDefault="00152225" w:rsidP="00152225">
            <w:pPr>
              <w:rPr>
                <w:rFonts w:ascii="GHEA Grapalat" w:hAnsi="GHEA Grapalat"/>
                <w:sz w:val="20"/>
                <w:szCs w:val="20"/>
              </w:rPr>
            </w:pPr>
            <w:r w:rsidRPr="00B01FC7">
              <w:rPr>
                <w:rFonts w:ascii="GHEA Grapalat" w:hAnsi="GHEA Grapalat"/>
                <w:sz w:val="20"/>
                <w:szCs w:val="20"/>
              </w:rPr>
              <w:t>«Մշակութային օրենսդրության հիմունքների մասին» ՀՀ օրենք. «Պատմության և մշակույթի անշարժ հուշարձանների ու պատմական միջավայրի պահպանության և օգտագործման մասին» ՀՀ օրենք,</w:t>
            </w:r>
          </w:p>
          <w:p w:rsidR="00152225" w:rsidRPr="00B01FC7" w:rsidRDefault="00152225" w:rsidP="00152225">
            <w:pPr>
              <w:rPr>
                <w:rFonts w:ascii="GHEA Grapalat" w:hAnsi="GHEA Grapalat"/>
                <w:sz w:val="20"/>
                <w:szCs w:val="20"/>
              </w:rPr>
            </w:pPr>
            <w:r w:rsidRPr="00B01FC7">
              <w:rPr>
                <w:rFonts w:ascii="GHEA Grapalat" w:hAnsi="GHEA Grapalat"/>
                <w:sz w:val="20"/>
                <w:szCs w:val="20"/>
              </w:rPr>
              <w:t>«Պետական սեփականություն հանդիսացող և օտարման ոչ ենթակա պատմության և մշակույթի անշարժ հուշարձանների մասին» ՀՀ օրենք.</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«Պատմության և մշակույթի անշարժ հուշարձանների պետական հաշվառման, ուսումնասիրման, պահպանության, ամրակայման, նորոգման, վերականգնման և օգտագործման» կարգ. </w:t>
            </w:r>
          </w:p>
          <w:p w:rsidR="00152225" w:rsidRPr="00B01FC7" w:rsidRDefault="00152225" w:rsidP="00152225">
            <w:pPr>
              <w:rPr>
                <w:rFonts w:ascii="GHEA Grapalat" w:hAnsi="GHEA Grapalat"/>
                <w:sz w:val="20"/>
                <w:szCs w:val="20"/>
              </w:rPr>
            </w:pPr>
            <w:r w:rsidRPr="00B01FC7">
              <w:rPr>
                <w:rFonts w:ascii="GHEA Grapalat" w:hAnsi="GHEA Grapalat"/>
                <w:sz w:val="20"/>
                <w:szCs w:val="20"/>
              </w:rPr>
              <w:t>15.09.2016 թ. N 36</w:t>
            </w:r>
          </w:p>
          <w:p w:rsidR="00152225" w:rsidRPr="00B01FC7" w:rsidRDefault="00152225" w:rsidP="00152225">
            <w:pPr>
              <w:rPr>
                <w:rFonts w:ascii="GHEA Grapalat" w:hAnsi="GHEA Grapalat"/>
                <w:sz w:val="20"/>
                <w:szCs w:val="20"/>
              </w:rPr>
            </w:pPr>
            <w:r w:rsidRPr="00B01FC7">
              <w:rPr>
                <w:rFonts w:ascii="GHEA Grapalat" w:hAnsi="GHEA Grapalat"/>
                <w:sz w:val="20"/>
                <w:szCs w:val="20"/>
              </w:rPr>
              <w:t>Քաղվածք ՀՀ կառավարու-թյան նիստի արձանագրու-թյունից, «Պատ</w:t>
            </w:r>
            <w:r w:rsidRPr="00B01FC7">
              <w:rPr>
                <w:rFonts w:ascii="GHEA Grapalat" w:hAnsi="GHEA Grapalat"/>
                <w:sz w:val="20"/>
                <w:szCs w:val="20"/>
              </w:rPr>
              <w:softHyphen/>
              <w:t>մամշա-</w:t>
            </w:r>
          </w:p>
          <w:p w:rsidR="00152225" w:rsidRPr="00B01FC7" w:rsidRDefault="00152225" w:rsidP="00152225">
            <w:pPr>
              <w:rPr>
                <w:rFonts w:ascii="GHEA Grapalat" w:hAnsi="GHEA Grapalat"/>
                <w:sz w:val="20"/>
                <w:szCs w:val="20"/>
              </w:rPr>
            </w:pPr>
            <w:r w:rsidRPr="00B01FC7">
              <w:rPr>
                <w:rFonts w:ascii="GHEA Grapalat" w:hAnsi="GHEA Grapalat"/>
                <w:sz w:val="20"/>
                <w:szCs w:val="20"/>
              </w:rPr>
              <w:t>կութային հուշարձանների պահպա</w:t>
            </w:r>
            <w:r w:rsidRPr="00B01FC7">
              <w:rPr>
                <w:rFonts w:ascii="GHEA Grapalat" w:hAnsi="GHEA Grapalat"/>
                <w:sz w:val="20"/>
                <w:szCs w:val="20"/>
              </w:rPr>
              <w:softHyphen/>
              <w:t>նության, օգտա-գործման և հանրահռչակ-ման 2016-2020 թթ. ռազմա-վա</w:t>
            </w:r>
            <w:r w:rsidRPr="00B01FC7">
              <w:rPr>
                <w:rFonts w:ascii="GHEA Grapalat" w:hAnsi="GHEA Grapalat"/>
                <w:sz w:val="20"/>
                <w:szCs w:val="20"/>
              </w:rPr>
              <w:softHyphen/>
              <w:t>րությունը և միջոցառում-ների ծրագիր».</w:t>
            </w:r>
          </w:p>
          <w:p w:rsidR="00152225" w:rsidRPr="00B01FC7" w:rsidRDefault="00152225" w:rsidP="00152225">
            <w:pPr>
              <w:rPr>
                <w:rFonts w:ascii="GHEA Grapalat" w:hAnsi="GHEA Grapalat"/>
                <w:sz w:val="20"/>
                <w:szCs w:val="20"/>
              </w:rPr>
            </w:pPr>
            <w:r w:rsidRPr="00B01FC7">
              <w:rPr>
                <w:rFonts w:ascii="GHEA Grapalat" w:hAnsi="GHEA Grapalat"/>
                <w:sz w:val="20"/>
                <w:szCs w:val="20"/>
              </w:rPr>
              <w:t xml:space="preserve">10.08.2017թ. N 34 </w:t>
            </w:r>
          </w:p>
          <w:p w:rsidR="00152225" w:rsidRPr="00B01FC7" w:rsidRDefault="00152225" w:rsidP="00152225">
            <w:pPr>
              <w:rPr>
                <w:rFonts w:ascii="GHEA Grapalat" w:hAnsi="GHEA Grapalat"/>
                <w:sz w:val="20"/>
                <w:szCs w:val="20"/>
              </w:rPr>
            </w:pPr>
            <w:r w:rsidRPr="00B01FC7">
              <w:rPr>
                <w:rFonts w:ascii="GHEA Grapalat" w:hAnsi="GHEA Grapalat"/>
                <w:sz w:val="20"/>
                <w:szCs w:val="20"/>
              </w:rPr>
              <w:t>ՀՀ կառավարության արձանագրային որոշում «Հայաստանի Հանրա-պետության հնագիտության զարգացմանը նպաստող միջոցառումների 2017-2025 թվականների ծրագիր»</w:t>
            </w:r>
          </w:p>
        </w:tc>
      </w:tr>
    </w:tbl>
    <w:p w:rsidR="007A7338" w:rsidRDefault="007A7338" w:rsidP="00CF6D18">
      <w:pPr>
        <w:tabs>
          <w:tab w:val="left" w:pos="1420"/>
        </w:tabs>
        <w:rPr>
          <w:rFonts w:ascii="GHEA Grapalat" w:hAnsi="GHEA Grapalat" w:cs="Garamond"/>
          <w:sz w:val="22"/>
          <w:szCs w:val="22"/>
        </w:rPr>
      </w:pPr>
    </w:p>
    <w:p w:rsidR="00CE7E82" w:rsidRPr="00B30E72" w:rsidRDefault="00CE7E82" w:rsidP="00CF6D18">
      <w:pPr>
        <w:tabs>
          <w:tab w:val="left" w:pos="1420"/>
        </w:tabs>
        <w:rPr>
          <w:rFonts w:ascii="GHEA Grapalat" w:hAnsi="GHEA Grapalat" w:cs="Garamond"/>
          <w:sz w:val="22"/>
          <w:szCs w:val="22"/>
        </w:rPr>
      </w:pPr>
    </w:p>
    <w:p w:rsidR="003673BA" w:rsidRPr="00F36ADF" w:rsidRDefault="00F36ADF" w:rsidP="003673BA">
      <w:pPr>
        <w:rPr>
          <w:rFonts w:ascii="GHEA Grapalat" w:hAnsi="GHEA Grapalat"/>
          <w:sz w:val="22"/>
          <w:szCs w:val="22"/>
          <w:lang w:val="hy-AM"/>
        </w:rPr>
      </w:pPr>
      <w:r>
        <w:rPr>
          <w:rFonts w:ascii="GHEA Grapalat" w:hAnsi="GHEA Grapalat"/>
          <w:sz w:val="22"/>
          <w:szCs w:val="22"/>
          <w:lang w:val="hy-AM"/>
        </w:rPr>
        <w:t xml:space="preserve"> </w:t>
      </w:r>
    </w:p>
    <w:p w:rsidR="003673BA" w:rsidRDefault="003673BA" w:rsidP="003673BA">
      <w:pPr>
        <w:rPr>
          <w:rFonts w:ascii="GHEA Grapalat" w:hAnsi="GHEA Grapalat"/>
          <w:sz w:val="22"/>
          <w:szCs w:val="22"/>
        </w:rPr>
      </w:pPr>
      <w:r w:rsidRPr="00B30E72">
        <w:rPr>
          <w:rFonts w:ascii="GHEA Grapalat" w:hAnsi="GHEA Grapalat"/>
          <w:sz w:val="22"/>
          <w:szCs w:val="22"/>
        </w:rPr>
        <w:t>Սպորտ</w:t>
      </w:r>
    </w:p>
    <w:tbl>
      <w:tblPr>
        <w:tblStyle w:val="TableGrid"/>
        <w:tblW w:w="5000" w:type="pct"/>
        <w:tblLook w:val="04A0"/>
      </w:tblPr>
      <w:tblGrid>
        <w:gridCol w:w="1353"/>
        <w:gridCol w:w="1166"/>
        <w:gridCol w:w="2170"/>
        <w:gridCol w:w="206"/>
        <w:gridCol w:w="2566"/>
        <w:gridCol w:w="5511"/>
        <w:gridCol w:w="1814"/>
      </w:tblGrid>
      <w:tr w:rsidR="000C7797" w:rsidRPr="005B28D3" w:rsidTr="00386CC7">
        <w:trPr>
          <w:trHeight w:val="720"/>
        </w:trPr>
        <w:tc>
          <w:tcPr>
            <w:tcW w:w="852" w:type="pct"/>
            <w:gridSpan w:val="2"/>
            <w:tcBorders>
              <w:bottom w:val="single" w:sz="4" w:space="0" w:color="auto"/>
            </w:tcBorders>
            <w:shd w:val="clear" w:color="auto" w:fill="BFBFBF" w:themeFill="background1" w:themeFillShade="BF"/>
          </w:tcPr>
          <w:p w:rsidR="000C7797" w:rsidRPr="005B28D3" w:rsidRDefault="000C7797" w:rsidP="000C7797">
            <w:pPr>
              <w:tabs>
                <w:tab w:val="left" w:pos="4380"/>
              </w:tabs>
              <w:jc w:val="both"/>
              <w:rPr>
                <w:rFonts w:ascii="GHEA Grapalat" w:hAnsi="GHEA Grapalat" w:cs="Sylfaen"/>
                <w:sz w:val="20"/>
                <w:szCs w:val="20"/>
              </w:rPr>
            </w:pPr>
            <w:bookmarkStart w:id="6" w:name="_GoBack"/>
            <w:r w:rsidRPr="005B28D3">
              <w:rPr>
                <w:rFonts w:ascii="GHEA Grapalat" w:hAnsi="GHEA Grapalat" w:cs="Sylfaen"/>
                <w:sz w:val="20"/>
                <w:szCs w:val="20"/>
              </w:rPr>
              <w:t>Դասիչը</w:t>
            </w:r>
          </w:p>
          <w:p w:rsidR="000C7797" w:rsidRPr="005B28D3" w:rsidRDefault="000C7797" w:rsidP="000C7797">
            <w:pPr>
              <w:tabs>
                <w:tab w:val="left" w:pos="4380"/>
              </w:tabs>
              <w:jc w:val="both"/>
              <w:rPr>
                <w:rFonts w:ascii="GHEA Grapalat" w:hAnsi="GHEA Grapalat" w:cs="Sylfaen"/>
                <w:sz w:val="20"/>
                <w:szCs w:val="20"/>
              </w:rPr>
            </w:pPr>
          </w:p>
        </w:tc>
        <w:tc>
          <w:tcPr>
            <w:tcW w:w="793" w:type="pct"/>
            <w:gridSpan w:val="2"/>
            <w:vMerge w:val="restart"/>
            <w:shd w:val="clear" w:color="auto" w:fill="BFBFBF" w:themeFill="background1" w:themeFillShade="BF"/>
          </w:tcPr>
          <w:p w:rsidR="000C7797" w:rsidRPr="005B28D3" w:rsidRDefault="000C7797" w:rsidP="000C7797">
            <w:pPr>
              <w:spacing w:after="200" w:line="276" w:lineRule="auto"/>
              <w:rPr>
                <w:rFonts w:ascii="GHEA Grapalat" w:hAnsi="GHEA Grapalat" w:cs="Sylfaen"/>
                <w:sz w:val="20"/>
                <w:szCs w:val="20"/>
              </w:rPr>
            </w:pPr>
            <w:r w:rsidRPr="005B28D3">
              <w:rPr>
                <w:rFonts w:ascii="GHEA Grapalat" w:hAnsi="GHEA Grapalat" w:cs="Sylfaen"/>
                <w:sz w:val="20"/>
                <w:szCs w:val="20"/>
              </w:rPr>
              <w:t xml:space="preserve">Միջոցառման </w:t>
            </w:r>
            <w:r w:rsidRPr="005B28D3">
              <w:rPr>
                <w:rFonts w:ascii="GHEA Grapalat" w:hAnsi="GHEA Grapalat" w:cs="Sylfaen"/>
                <w:sz w:val="20"/>
                <w:szCs w:val="20"/>
              </w:rPr>
              <w:lastRenderedPageBreak/>
              <w:t>անվանումը</w:t>
            </w:r>
          </w:p>
          <w:p w:rsidR="000C7797" w:rsidRPr="005B28D3" w:rsidRDefault="000C7797" w:rsidP="000C7797">
            <w:pPr>
              <w:tabs>
                <w:tab w:val="left" w:pos="4380"/>
              </w:tabs>
              <w:rPr>
                <w:rFonts w:ascii="GHEA Grapalat" w:hAnsi="GHEA Grapalat" w:cs="Sylfaen"/>
                <w:sz w:val="20"/>
                <w:szCs w:val="20"/>
              </w:rPr>
            </w:pPr>
          </w:p>
        </w:tc>
        <w:tc>
          <w:tcPr>
            <w:tcW w:w="878" w:type="pct"/>
            <w:vMerge w:val="restart"/>
            <w:shd w:val="clear" w:color="auto" w:fill="BFBFBF" w:themeFill="background1" w:themeFillShade="BF"/>
          </w:tcPr>
          <w:p w:rsidR="000C7797" w:rsidRPr="005B28D3" w:rsidRDefault="000C7797" w:rsidP="000C7797">
            <w:pPr>
              <w:spacing w:after="200" w:line="276" w:lineRule="auto"/>
              <w:rPr>
                <w:rFonts w:ascii="GHEA Grapalat" w:hAnsi="GHEA Grapalat" w:cs="Sylfaen"/>
                <w:sz w:val="20"/>
                <w:szCs w:val="20"/>
              </w:rPr>
            </w:pPr>
            <w:r w:rsidRPr="005B28D3">
              <w:rPr>
                <w:rFonts w:ascii="GHEA Grapalat" w:hAnsi="GHEA Grapalat" w:cs="Sylfaen"/>
                <w:sz w:val="20"/>
                <w:szCs w:val="20"/>
              </w:rPr>
              <w:lastRenderedPageBreak/>
              <w:t xml:space="preserve">Պարտադիր կամ հայեցողական </w:t>
            </w:r>
            <w:r w:rsidRPr="005B28D3">
              <w:rPr>
                <w:rFonts w:ascii="GHEA Grapalat" w:hAnsi="GHEA Grapalat" w:cs="Sylfaen"/>
                <w:sz w:val="20"/>
                <w:szCs w:val="20"/>
              </w:rPr>
              <w:lastRenderedPageBreak/>
              <w:t xml:space="preserve">պարտավորությունների շրջանակը </w:t>
            </w:r>
          </w:p>
          <w:p w:rsidR="000C7797" w:rsidRPr="005B28D3" w:rsidRDefault="000C7797" w:rsidP="000C7797">
            <w:pPr>
              <w:spacing w:after="200" w:line="276" w:lineRule="auto"/>
              <w:rPr>
                <w:rFonts w:ascii="GHEA Grapalat" w:hAnsi="GHEA Grapalat" w:cs="Sylfaen"/>
                <w:sz w:val="20"/>
                <w:szCs w:val="20"/>
              </w:rPr>
            </w:pPr>
          </w:p>
          <w:p w:rsidR="000C7797" w:rsidRPr="005B28D3" w:rsidRDefault="000C7797" w:rsidP="000C7797">
            <w:pPr>
              <w:tabs>
                <w:tab w:val="left" w:pos="4380"/>
              </w:tabs>
              <w:jc w:val="both"/>
              <w:rPr>
                <w:rFonts w:ascii="GHEA Grapalat" w:hAnsi="GHEA Grapalat" w:cs="Sylfaen"/>
                <w:sz w:val="20"/>
                <w:szCs w:val="20"/>
              </w:rPr>
            </w:pPr>
          </w:p>
        </w:tc>
        <w:tc>
          <w:tcPr>
            <w:tcW w:w="1864" w:type="pct"/>
            <w:vMerge w:val="restart"/>
            <w:shd w:val="clear" w:color="auto" w:fill="BFBFBF" w:themeFill="background1" w:themeFillShade="BF"/>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lastRenderedPageBreak/>
              <w:t>Պարտադիր</w:t>
            </w:r>
            <w:r w:rsidR="005B28D3" w:rsidRPr="005B28D3">
              <w:rPr>
                <w:rFonts w:ascii="GHEA Grapalat" w:hAnsi="GHEA Grapalat" w:cs="Sylfaen"/>
                <w:sz w:val="20"/>
                <w:szCs w:val="20"/>
                <w:lang w:val="hy-AM" w:eastAsia="ru-RU"/>
              </w:rPr>
              <w:t xml:space="preserve"> </w:t>
            </w:r>
            <w:r w:rsidRPr="005B28D3">
              <w:rPr>
                <w:rFonts w:ascii="GHEA Grapalat" w:hAnsi="GHEA Grapalat" w:cs="Sylfaen"/>
                <w:sz w:val="20"/>
                <w:szCs w:val="20"/>
                <w:lang w:eastAsia="ru-RU"/>
              </w:rPr>
              <w:t>պարտավորության</w:t>
            </w:r>
            <w:r w:rsidR="005B28D3" w:rsidRPr="005B28D3">
              <w:rPr>
                <w:rFonts w:ascii="GHEA Grapalat" w:hAnsi="GHEA Grapalat" w:cs="Sylfaen"/>
                <w:sz w:val="20"/>
                <w:szCs w:val="20"/>
                <w:lang w:val="hy-AM" w:eastAsia="ru-RU"/>
              </w:rPr>
              <w:t xml:space="preserve"> </w:t>
            </w:r>
            <w:r w:rsidRPr="005B28D3">
              <w:rPr>
                <w:rFonts w:ascii="GHEA Grapalat" w:hAnsi="GHEA Grapalat" w:cs="Sylfaen"/>
                <w:sz w:val="20"/>
                <w:szCs w:val="20"/>
                <w:lang w:eastAsia="ru-RU"/>
              </w:rPr>
              <w:t>շրջանակներում</w:t>
            </w:r>
            <w:r w:rsidR="005B28D3" w:rsidRPr="005B28D3">
              <w:rPr>
                <w:rFonts w:ascii="GHEA Grapalat" w:hAnsi="GHEA Grapalat" w:cs="Sylfaen"/>
                <w:sz w:val="20"/>
                <w:szCs w:val="20"/>
                <w:lang w:val="hy-AM" w:eastAsia="ru-RU"/>
              </w:rPr>
              <w:t xml:space="preserve"> </w:t>
            </w:r>
            <w:r w:rsidRPr="005B28D3">
              <w:rPr>
                <w:rFonts w:ascii="GHEA Grapalat" w:hAnsi="GHEA Grapalat" w:cs="Sylfaen"/>
                <w:sz w:val="20"/>
                <w:szCs w:val="20"/>
                <w:lang w:eastAsia="ru-RU"/>
              </w:rPr>
              <w:t>գործադիր</w:t>
            </w:r>
            <w:r w:rsidR="005B28D3" w:rsidRPr="005B28D3">
              <w:rPr>
                <w:rFonts w:ascii="GHEA Grapalat" w:hAnsi="GHEA Grapalat" w:cs="Sylfaen"/>
                <w:sz w:val="20"/>
                <w:szCs w:val="20"/>
                <w:lang w:val="hy-AM" w:eastAsia="ru-RU"/>
              </w:rPr>
              <w:t xml:space="preserve"> </w:t>
            </w:r>
            <w:r w:rsidRPr="005B28D3">
              <w:rPr>
                <w:rFonts w:ascii="GHEA Grapalat" w:hAnsi="GHEA Grapalat" w:cs="Sylfaen"/>
                <w:sz w:val="20"/>
                <w:szCs w:val="20"/>
                <w:lang w:eastAsia="ru-RU"/>
              </w:rPr>
              <w:t>մարմնի</w:t>
            </w:r>
            <w:r w:rsidR="005B28D3" w:rsidRPr="005B28D3">
              <w:rPr>
                <w:rFonts w:ascii="GHEA Grapalat" w:hAnsi="GHEA Grapalat" w:cs="Sylfaen"/>
                <w:sz w:val="20"/>
                <w:szCs w:val="20"/>
                <w:lang w:val="hy-AM" w:eastAsia="ru-RU"/>
              </w:rPr>
              <w:t xml:space="preserve"> </w:t>
            </w:r>
            <w:r w:rsidRPr="005B28D3">
              <w:rPr>
                <w:rFonts w:ascii="GHEA Grapalat" w:hAnsi="GHEA Grapalat" w:cs="Sylfaen"/>
                <w:sz w:val="20"/>
                <w:szCs w:val="20"/>
                <w:lang w:eastAsia="ru-RU"/>
              </w:rPr>
              <w:t>հայեցողական</w:t>
            </w:r>
            <w:r w:rsidR="005B28D3" w:rsidRPr="005B28D3">
              <w:rPr>
                <w:rFonts w:ascii="GHEA Grapalat" w:hAnsi="GHEA Grapalat" w:cs="Sylfaen"/>
                <w:sz w:val="20"/>
                <w:szCs w:val="20"/>
                <w:lang w:val="hy-AM" w:eastAsia="ru-RU"/>
              </w:rPr>
              <w:t xml:space="preserve"> </w:t>
            </w:r>
            <w:r w:rsidRPr="005B28D3">
              <w:rPr>
                <w:rFonts w:ascii="GHEA Grapalat" w:hAnsi="GHEA Grapalat" w:cs="Sylfaen"/>
                <w:sz w:val="20"/>
                <w:szCs w:val="20"/>
                <w:lang w:eastAsia="ru-RU"/>
              </w:rPr>
              <w:t>իրավասությունների</w:t>
            </w:r>
            <w:r w:rsidR="005B28D3" w:rsidRPr="005B28D3">
              <w:rPr>
                <w:rFonts w:ascii="GHEA Grapalat" w:hAnsi="GHEA Grapalat" w:cs="Sylfaen"/>
                <w:sz w:val="20"/>
                <w:szCs w:val="20"/>
                <w:lang w:val="hy-AM" w:eastAsia="ru-RU"/>
              </w:rPr>
              <w:t xml:space="preserve"> </w:t>
            </w:r>
            <w:r w:rsidRPr="005B28D3">
              <w:rPr>
                <w:rFonts w:ascii="GHEA Grapalat" w:hAnsi="GHEA Grapalat" w:cs="Sylfaen"/>
                <w:sz w:val="20"/>
                <w:szCs w:val="20"/>
                <w:lang w:eastAsia="ru-RU"/>
              </w:rPr>
              <w:lastRenderedPageBreak/>
              <w:t>շրջանակները</w:t>
            </w:r>
          </w:p>
          <w:p w:rsidR="000C7797" w:rsidRPr="005B28D3" w:rsidRDefault="000C7797" w:rsidP="000C7797">
            <w:pPr>
              <w:tabs>
                <w:tab w:val="left" w:pos="4380"/>
              </w:tabs>
              <w:jc w:val="both"/>
              <w:rPr>
                <w:rFonts w:ascii="GHEA Grapalat" w:hAnsi="GHEA Grapalat" w:cs="Sylfaen"/>
                <w:sz w:val="20"/>
                <w:szCs w:val="20"/>
              </w:rPr>
            </w:pPr>
          </w:p>
        </w:tc>
        <w:tc>
          <w:tcPr>
            <w:tcW w:w="613" w:type="pct"/>
            <w:vMerge w:val="restart"/>
            <w:shd w:val="clear" w:color="auto" w:fill="BFBFBF" w:themeFill="background1" w:themeFillShade="BF"/>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lastRenderedPageBreak/>
              <w:t>Պարտադիր</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կամ</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lastRenderedPageBreak/>
              <w:t>հայեցողական</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պարտավորությու</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նը</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սահմանող</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օրենսդրական հիմքերը</w:t>
            </w:r>
          </w:p>
          <w:p w:rsidR="000C7797" w:rsidRPr="005B28D3" w:rsidRDefault="000C7797" w:rsidP="000C7797">
            <w:pPr>
              <w:tabs>
                <w:tab w:val="left" w:pos="4380"/>
              </w:tabs>
              <w:jc w:val="both"/>
              <w:rPr>
                <w:rFonts w:ascii="GHEA Grapalat" w:hAnsi="GHEA Grapalat" w:cs="Sylfaen"/>
                <w:sz w:val="20"/>
                <w:szCs w:val="20"/>
              </w:rPr>
            </w:pPr>
          </w:p>
        </w:tc>
      </w:tr>
      <w:tr w:rsidR="000C7797" w:rsidRPr="005B28D3" w:rsidTr="00386CC7">
        <w:trPr>
          <w:trHeight w:val="1756"/>
        </w:trPr>
        <w:tc>
          <w:tcPr>
            <w:tcW w:w="458" w:type="pct"/>
            <w:shd w:val="clear" w:color="auto" w:fill="BFBFBF" w:themeFill="background1" w:themeFillShade="BF"/>
          </w:tcPr>
          <w:p w:rsidR="000C7797" w:rsidRPr="005B28D3" w:rsidRDefault="000C7797" w:rsidP="000C7797">
            <w:pPr>
              <w:pStyle w:val="Normal1"/>
              <w:jc w:val="center"/>
              <w:rPr>
                <w:rFonts w:ascii="GHEA Grapalat" w:eastAsia="GHEA Grapalat" w:hAnsi="GHEA Grapalat" w:cs="GHEA Grapalat"/>
                <w:sz w:val="20"/>
                <w:szCs w:val="20"/>
              </w:rPr>
            </w:pPr>
            <w:r w:rsidRPr="005B28D3">
              <w:rPr>
                <w:rFonts w:ascii="GHEA Grapalat" w:eastAsia="GHEA Grapalat" w:hAnsi="GHEA Grapalat" w:cs="GHEA Grapalat"/>
                <w:sz w:val="20"/>
                <w:szCs w:val="20"/>
              </w:rPr>
              <w:lastRenderedPageBreak/>
              <w:t>Ծրագիր</w:t>
            </w:r>
          </w:p>
        </w:tc>
        <w:tc>
          <w:tcPr>
            <w:tcW w:w="394" w:type="pct"/>
            <w:shd w:val="clear" w:color="auto" w:fill="BFBFBF" w:themeFill="background1" w:themeFillShade="BF"/>
          </w:tcPr>
          <w:p w:rsidR="000C7797" w:rsidRPr="005B28D3" w:rsidRDefault="000C7797" w:rsidP="000C7797">
            <w:pPr>
              <w:pStyle w:val="Normal1"/>
              <w:jc w:val="center"/>
              <w:rPr>
                <w:rFonts w:ascii="GHEA Grapalat" w:eastAsia="GHEA Grapalat" w:hAnsi="GHEA Grapalat" w:cs="GHEA Grapalat"/>
                <w:sz w:val="20"/>
                <w:szCs w:val="20"/>
              </w:rPr>
            </w:pPr>
            <w:r w:rsidRPr="005B28D3">
              <w:rPr>
                <w:rFonts w:ascii="GHEA Grapalat" w:eastAsia="GHEA Grapalat" w:hAnsi="GHEA Grapalat" w:cs="GHEA Grapalat"/>
                <w:sz w:val="20"/>
                <w:szCs w:val="20"/>
              </w:rPr>
              <w:t>Միջոցառում</w:t>
            </w:r>
          </w:p>
        </w:tc>
        <w:tc>
          <w:tcPr>
            <w:tcW w:w="793" w:type="pct"/>
            <w:gridSpan w:val="2"/>
            <w:vMerge/>
          </w:tcPr>
          <w:p w:rsidR="000C7797" w:rsidRPr="005B28D3" w:rsidRDefault="000C7797" w:rsidP="000C7797">
            <w:pPr>
              <w:spacing w:after="200" w:line="276" w:lineRule="auto"/>
              <w:rPr>
                <w:rFonts w:ascii="GHEA Grapalat" w:hAnsi="GHEA Grapalat" w:cs="Sylfaen"/>
                <w:sz w:val="20"/>
                <w:szCs w:val="20"/>
              </w:rPr>
            </w:pPr>
          </w:p>
        </w:tc>
        <w:tc>
          <w:tcPr>
            <w:tcW w:w="878" w:type="pct"/>
            <w:vMerge/>
          </w:tcPr>
          <w:p w:rsidR="000C7797" w:rsidRPr="005B28D3" w:rsidRDefault="000C7797" w:rsidP="000C7797">
            <w:pPr>
              <w:spacing w:after="200" w:line="276" w:lineRule="auto"/>
              <w:rPr>
                <w:rFonts w:ascii="GHEA Grapalat" w:hAnsi="GHEA Grapalat" w:cs="Sylfaen"/>
                <w:sz w:val="20"/>
                <w:szCs w:val="20"/>
              </w:rPr>
            </w:pPr>
          </w:p>
        </w:tc>
        <w:tc>
          <w:tcPr>
            <w:tcW w:w="1864" w:type="pct"/>
            <w:vMerge/>
          </w:tcPr>
          <w:p w:rsidR="000C7797" w:rsidRPr="005B28D3" w:rsidRDefault="000C7797" w:rsidP="000C7797">
            <w:pPr>
              <w:spacing w:after="200" w:line="276" w:lineRule="auto"/>
              <w:rPr>
                <w:rFonts w:ascii="GHEA Grapalat" w:hAnsi="GHEA Grapalat" w:cs="Sylfaen"/>
                <w:sz w:val="20"/>
                <w:szCs w:val="20"/>
              </w:rPr>
            </w:pPr>
          </w:p>
        </w:tc>
        <w:tc>
          <w:tcPr>
            <w:tcW w:w="613" w:type="pct"/>
            <w:vMerge/>
          </w:tcPr>
          <w:p w:rsidR="000C7797" w:rsidRPr="005B28D3" w:rsidRDefault="000C7797" w:rsidP="000C7797">
            <w:pPr>
              <w:spacing w:after="200" w:line="276" w:lineRule="auto"/>
              <w:rPr>
                <w:rFonts w:ascii="GHEA Grapalat" w:hAnsi="GHEA Grapalat" w:cs="Sylfaen"/>
                <w:sz w:val="20"/>
                <w:szCs w:val="20"/>
              </w:rPr>
            </w:pPr>
          </w:p>
        </w:tc>
      </w:tr>
      <w:tr w:rsidR="000C7797" w:rsidRPr="005B28D3" w:rsidTr="00386CC7">
        <w:tblPrEx>
          <w:tblLook w:val="0000"/>
        </w:tblPrEx>
        <w:trPr>
          <w:trHeight w:val="345"/>
        </w:trPr>
        <w:tc>
          <w:tcPr>
            <w:tcW w:w="5000" w:type="pct"/>
            <w:gridSpan w:val="7"/>
            <w:tcBorders>
              <w:bottom w:val="single" w:sz="4" w:space="0" w:color="auto"/>
            </w:tcBorders>
          </w:tcPr>
          <w:p w:rsidR="000C7797" w:rsidRPr="005B28D3" w:rsidRDefault="000C7797" w:rsidP="000C7797">
            <w:pPr>
              <w:tabs>
                <w:tab w:val="left" w:pos="4380"/>
              </w:tabs>
              <w:ind w:left="108"/>
              <w:jc w:val="both"/>
              <w:rPr>
                <w:rFonts w:ascii="GHEA Grapalat" w:hAnsi="GHEA Grapalat" w:cs="Sylfaen"/>
                <w:sz w:val="20"/>
                <w:szCs w:val="20"/>
                <w:lang w:val="hy-AM"/>
              </w:rPr>
            </w:pPr>
            <w:r w:rsidRPr="005B28D3">
              <w:rPr>
                <w:rFonts w:ascii="GHEA Grapalat" w:hAnsi="GHEA Grapalat" w:cs="Sylfaen"/>
                <w:sz w:val="20"/>
                <w:szCs w:val="20"/>
                <w:lang w:val="hy-AM"/>
              </w:rPr>
              <w:lastRenderedPageBreak/>
              <w:t>Պարտադիր</w:t>
            </w:r>
            <w:r w:rsidRPr="005B28D3">
              <w:rPr>
                <w:rFonts w:ascii="GHEA Grapalat" w:hAnsi="GHEA Grapalat"/>
                <w:sz w:val="20"/>
                <w:szCs w:val="20"/>
                <w:lang w:val="hy-AM"/>
              </w:rPr>
              <w:t xml:space="preserve"> </w:t>
            </w:r>
            <w:r w:rsidRPr="005B28D3">
              <w:rPr>
                <w:rFonts w:ascii="GHEA Grapalat" w:hAnsi="GHEA Grapalat" w:cs="Sylfaen"/>
                <w:sz w:val="20"/>
                <w:szCs w:val="20"/>
                <w:lang w:val="hy-AM"/>
              </w:rPr>
              <w:t>ծախսերին</w:t>
            </w:r>
            <w:r w:rsidRPr="005B28D3">
              <w:rPr>
                <w:rFonts w:ascii="GHEA Grapalat" w:hAnsi="GHEA Grapalat"/>
                <w:sz w:val="20"/>
                <w:szCs w:val="20"/>
                <w:lang w:val="hy-AM"/>
              </w:rPr>
              <w:t xml:space="preserve"> </w:t>
            </w:r>
            <w:r w:rsidRPr="005B28D3">
              <w:rPr>
                <w:rFonts w:ascii="GHEA Grapalat" w:hAnsi="GHEA Grapalat" w:cs="Sylfaen"/>
                <w:sz w:val="20"/>
                <w:szCs w:val="20"/>
                <w:lang w:val="hy-AM"/>
              </w:rPr>
              <w:t>դասվող</w:t>
            </w:r>
            <w:r w:rsidRPr="005B28D3">
              <w:rPr>
                <w:rFonts w:ascii="GHEA Grapalat" w:hAnsi="GHEA Grapalat"/>
                <w:sz w:val="20"/>
                <w:szCs w:val="20"/>
                <w:lang w:val="hy-AM"/>
              </w:rPr>
              <w:t xml:space="preserve"> </w:t>
            </w:r>
            <w:r w:rsidRPr="005B28D3">
              <w:rPr>
                <w:rFonts w:ascii="GHEA Grapalat" w:hAnsi="GHEA Grapalat" w:cs="Sylfaen"/>
                <w:sz w:val="20"/>
                <w:szCs w:val="20"/>
                <w:lang w:val="hy-AM"/>
              </w:rPr>
              <w:t>միջոցառումներ</w:t>
            </w:r>
            <w:r w:rsidRPr="005B28D3">
              <w:rPr>
                <w:rFonts w:ascii="GHEA Grapalat" w:hAnsi="GHEA Grapalat"/>
                <w:sz w:val="20"/>
                <w:szCs w:val="20"/>
                <w:lang w:val="hy-AM"/>
              </w:rPr>
              <w:t xml:space="preserve">, </w:t>
            </w:r>
            <w:r w:rsidRPr="005B28D3">
              <w:rPr>
                <w:rFonts w:ascii="GHEA Grapalat" w:hAnsi="GHEA Grapalat" w:cs="Sylfaen"/>
                <w:sz w:val="20"/>
                <w:szCs w:val="20"/>
                <w:lang w:val="hy-AM"/>
              </w:rPr>
              <w:t>այդ</w:t>
            </w:r>
            <w:r w:rsidRPr="005B28D3">
              <w:rPr>
                <w:rFonts w:ascii="GHEA Grapalat" w:hAnsi="GHEA Grapalat"/>
                <w:sz w:val="20"/>
                <w:szCs w:val="20"/>
                <w:lang w:val="hy-AM"/>
              </w:rPr>
              <w:t xml:space="preserve"> </w:t>
            </w:r>
            <w:r w:rsidRPr="005B28D3">
              <w:rPr>
                <w:rFonts w:ascii="GHEA Grapalat" w:hAnsi="GHEA Grapalat" w:cs="Sylfaen"/>
                <w:sz w:val="20"/>
                <w:szCs w:val="20"/>
                <w:lang w:val="hy-AM"/>
              </w:rPr>
              <w:t>թվում`</w:t>
            </w:r>
          </w:p>
        </w:tc>
      </w:tr>
      <w:tr w:rsidR="000C7797" w:rsidRPr="005B28D3" w:rsidTr="00386CC7">
        <w:tblPrEx>
          <w:tblLook w:val="0000"/>
        </w:tblPrEx>
        <w:trPr>
          <w:trHeight w:val="3240"/>
        </w:trPr>
        <w:tc>
          <w:tcPr>
            <w:tcW w:w="458"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Arial"/>
                <w:sz w:val="20"/>
                <w:szCs w:val="20"/>
                <w:lang w:eastAsia="ru-RU"/>
              </w:rPr>
              <w:t xml:space="preserve">1041 </w:t>
            </w:r>
            <w:r w:rsidRPr="005B28D3">
              <w:rPr>
                <w:rFonts w:ascii="GHEA Grapalat" w:hAnsi="GHEA Grapalat" w:cs="Sylfaen"/>
                <w:sz w:val="20"/>
                <w:szCs w:val="20"/>
                <w:lang w:eastAsia="ru-RU"/>
              </w:rPr>
              <w:t>Մեծ</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 xml:space="preserve">Նվաճումների սպորտ </w:t>
            </w:r>
          </w:p>
          <w:p w:rsidR="000C7797" w:rsidRPr="005B28D3" w:rsidRDefault="000C7797" w:rsidP="000C7797">
            <w:pPr>
              <w:rPr>
                <w:rFonts w:ascii="GHEA Grapalat" w:hAnsi="GHEA Grapalat" w:cs="Arial"/>
                <w:sz w:val="20"/>
                <w:szCs w:val="20"/>
                <w:lang w:eastAsia="ru-RU"/>
              </w:rPr>
            </w:pPr>
          </w:p>
          <w:p w:rsidR="000C7797" w:rsidRPr="005B28D3" w:rsidRDefault="000C7797" w:rsidP="000C7797">
            <w:pPr>
              <w:rPr>
                <w:rFonts w:ascii="GHEA Grapalat" w:hAnsi="GHEA Grapalat" w:cs="Arial"/>
                <w:sz w:val="20"/>
                <w:szCs w:val="20"/>
                <w:lang w:eastAsia="ru-RU"/>
              </w:rPr>
            </w:pPr>
          </w:p>
          <w:p w:rsidR="000C7797" w:rsidRPr="005B28D3" w:rsidRDefault="000C7797" w:rsidP="000C7797">
            <w:pPr>
              <w:rPr>
                <w:rFonts w:ascii="GHEA Grapalat" w:hAnsi="GHEA Grapalat" w:cs="Arial"/>
                <w:sz w:val="20"/>
                <w:szCs w:val="20"/>
                <w:lang w:eastAsia="ru-RU"/>
              </w:rPr>
            </w:pPr>
          </w:p>
          <w:p w:rsidR="000C7797" w:rsidRPr="005B28D3" w:rsidRDefault="000C7797" w:rsidP="000C7797">
            <w:pPr>
              <w:rPr>
                <w:rFonts w:ascii="GHEA Grapalat" w:hAnsi="GHEA Grapalat" w:cs="Arial"/>
                <w:sz w:val="20"/>
                <w:szCs w:val="20"/>
                <w:lang w:eastAsia="ru-RU"/>
              </w:rPr>
            </w:pP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sz w:val="20"/>
                <w:szCs w:val="20"/>
              </w:rPr>
              <w:t>11001</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Հ</w:t>
            </w:r>
            <w:r w:rsidRPr="005B28D3">
              <w:rPr>
                <w:rFonts w:ascii="GHEA Grapalat" w:hAnsi="GHEA Grapalat" w:cs="Arial"/>
                <w:sz w:val="20"/>
                <w:szCs w:val="20"/>
                <w:lang w:eastAsia="ru-RU"/>
              </w:rPr>
              <w:t xml:space="preserve"> Հ </w:t>
            </w:r>
            <w:r w:rsidRPr="005B28D3">
              <w:rPr>
                <w:rFonts w:ascii="GHEA Grapalat" w:hAnsi="GHEA Grapalat" w:cs="Sylfaen"/>
                <w:sz w:val="20"/>
                <w:szCs w:val="20"/>
                <w:lang w:eastAsia="ru-RU"/>
              </w:rPr>
              <w:t>առաջնություններին</w:t>
            </w:r>
          </w:p>
          <w:p w:rsidR="000C7797" w:rsidRPr="005B28D3" w:rsidRDefault="000C7797" w:rsidP="000C7797">
            <w:pPr>
              <w:rPr>
                <w:rFonts w:ascii="GHEA Grapalat" w:hAnsi="GHEA Grapalat" w:cs="Arial"/>
                <w:sz w:val="20"/>
                <w:szCs w:val="20"/>
                <w:lang w:eastAsia="ru-RU"/>
              </w:rPr>
            </w:pPr>
            <w:r w:rsidRPr="005B28D3">
              <w:rPr>
                <w:rFonts w:ascii="GHEA Grapalat" w:hAnsi="GHEA Grapalat" w:cs="Arial"/>
                <w:sz w:val="20"/>
                <w:szCs w:val="20"/>
                <w:lang w:eastAsia="ru-RU"/>
              </w:rPr>
              <w:t xml:space="preserve">և  </w:t>
            </w:r>
            <w:r w:rsidRPr="005B28D3">
              <w:rPr>
                <w:rFonts w:ascii="GHEA Grapalat" w:hAnsi="GHEA Grapalat" w:cs="Sylfaen"/>
                <w:sz w:val="20"/>
                <w:szCs w:val="20"/>
                <w:lang w:eastAsia="ru-RU"/>
              </w:rPr>
              <w:t>միջազգային</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միջոցառումներին</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մասնակցության</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ապահովման</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համար</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մարզիկների</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նախապատրաստում</w:t>
            </w:r>
            <w:r w:rsidRPr="005B28D3">
              <w:rPr>
                <w:rFonts w:ascii="GHEA Grapalat" w:hAnsi="GHEA Grapalat" w:cs="Arial"/>
                <w:sz w:val="20"/>
                <w:szCs w:val="20"/>
                <w:lang w:eastAsia="ru-RU"/>
              </w:rPr>
              <w:t xml:space="preserve"> և</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առաջնությունների անցկացում</w:t>
            </w:r>
          </w:p>
          <w:p w:rsidR="000C7797" w:rsidRPr="005B28D3" w:rsidRDefault="000C7797" w:rsidP="000C7797">
            <w:pPr>
              <w:tabs>
                <w:tab w:val="left" w:pos="4380"/>
              </w:tabs>
              <w:jc w:val="both"/>
              <w:rPr>
                <w:rFonts w:ascii="GHEA Grapalat" w:hAnsi="GHEA Grapalat" w:cs="Sylfaen"/>
                <w:sz w:val="20"/>
                <w:szCs w:val="20"/>
              </w:rPr>
            </w:pPr>
          </w:p>
        </w:tc>
        <w:tc>
          <w:tcPr>
            <w:tcW w:w="937" w:type="pct"/>
            <w:gridSpan w:val="2"/>
          </w:tcPr>
          <w:p w:rsidR="000C7797" w:rsidRPr="005B28D3" w:rsidRDefault="000C7797" w:rsidP="000C7797">
            <w:pPr>
              <w:rPr>
                <w:rFonts w:ascii="GHEA Grapalat" w:hAnsi="GHEA Grapalat" w:cs="Sylfaen"/>
                <w:sz w:val="20"/>
                <w:szCs w:val="20"/>
              </w:rPr>
            </w:pPr>
            <w:r w:rsidRPr="005B28D3">
              <w:rPr>
                <w:rFonts w:ascii="GHEA Grapalat" w:hAnsi="GHEA Grapalat" w:cs="Sylfaen"/>
                <w:bCs/>
                <w:sz w:val="20"/>
                <w:szCs w:val="20"/>
                <w:lang w:val="hy-AM"/>
              </w:rPr>
              <w:t xml:space="preserve">Մարզաձևերի ազգային ֆեդերացիաների կողմից մարզիկների պատրաստում և տարբեր մարզաձևերի    ՀՀ  առաջնությունների   և ուսումնամարզական հավաքների անցկացում, միջազգային մրցաշարերին հայ մարզիկների մասնակցության ապահովում </w:t>
            </w:r>
          </w:p>
        </w:tc>
        <w:tc>
          <w:tcPr>
            <w:tcW w:w="1864" w:type="pct"/>
          </w:tcPr>
          <w:p w:rsidR="000C7797" w:rsidRPr="005B28D3" w:rsidRDefault="000C7797" w:rsidP="000C7797">
            <w:pPr>
              <w:shd w:val="clear" w:color="auto" w:fill="FFFFFF"/>
              <w:rPr>
                <w:rFonts w:ascii="GHEA Grapalat" w:hAnsi="GHEA Grapalat"/>
                <w:color w:val="000000"/>
                <w:sz w:val="20"/>
                <w:szCs w:val="20"/>
                <w:lang w:val="hy-AM" w:eastAsia="ru-RU"/>
              </w:rPr>
            </w:pPr>
            <w:r w:rsidRPr="005B28D3">
              <w:rPr>
                <w:rFonts w:ascii="GHEA Grapalat" w:hAnsi="GHEA Grapalat"/>
                <w:color w:val="000000"/>
                <w:sz w:val="20"/>
                <w:szCs w:val="20"/>
                <w:lang w:val="hy-AM" w:eastAsia="ru-RU"/>
              </w:rPr>
              <w:t>Կազմակերպում է մարզաձևերի լայն քարոզչություն ԶԼՄ-ներով, ձևավորում է հավաքական թիմերի կազմը, որոշում մասնակիցների և մրցումների թիվը</w:t>
            </w:r>
          </w:p>
        </w:tc>
        <w:tc>
          <w:tcPr>
            <w:tcW w:w="613"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ՖԿՍՄՕ</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5-ի «դ» ենթակետ,</w:t>
            </w:r>
          </w:p>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Arial"/>
                <w:sz w:val="20"/>
                <w:szCs w:val="20"/>
                <w:lang w:val="hy-AM" w:eastAsia="ru-RU"/>
              </w:rPr>
              <w:t xml:space="preserve">ՀԿՈ 08.02.2019 </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Sylfaen"/>
                <w:sz w:val="20"/>
                <w:szCs w:val="20"/>
                <w:lang w:val="hy-AM" w:eastAsia="ru-RU"/>
              </w:rPr>
            </w:pPr>
          </w:p>
          <w:p w:rsidR="000C7797" w:rsidRPr="005B28D3" w:rsidRDefault="000C7797" w:rsidP="000C7797">
            <w:pPr>
              <w:rPr>
                <w:rFonts w:ascii="GHEA Grapalat" w:hAnsi="GHEA Grapalat" w:cs="Sylfaen"/>
                <w:sz w:val="20"/>
                <w:szCs w:val="20"/>
                <w:lang w:val="hy-AM" w:eastAsia="ru-RU"/>
              </w:rPr>
            </w:pPr>
          </w:p>
          <w:p w:rsidR="000C7797" w:rsidRPr="005B28D3" w:rsidRDefault="000C7797" w:rsidP="000C7797">
            <w:pPr>
              <w:rPr>
                <w:rFonts w:ascii="GHEA Grapalat" w:hAnsi="GHEA Grapalat" w:cs="Sylfaen"/>
                <w:sz w:val="20"/>
                <w:szCs w:val="20"/>
                <w:lang w:val="hy-AM" w:eastAsia="ru-RU"/>
              </w:rPr>
            </w:pPr>
          </w:p>
          <w:p w:rsidR="000C7797" w:rsidRPr="005B28D3" w:rsidRDefault="000C7797" w:rsidP="000C7797">
            <w:pPr>
              <w:rPr>
                <w:rFonts w:ascii="GHEA Grapalat" w:hAnsi="GHEA Grapalat" w:cs="Sylfaen"/>
                <w:sz w:val="20"/>
                <w:szCs w:val="20"/>
                <w:lang w:val="hy-AM" w:eastAsia="ru-RU"/>
              </w:rPr>
            </w:pPr>
          </w:p>
          <w:p w:rsidR="000C7797" w:rsidRPr="005B28D3" w:rsidRDefault="000C7797" w:rsidP="000C7797">
            <w:pPr>
              <w:rPr>
                <w:rFonts w:ascii="GHEA Grapalat" w:hAnsi="GHEA Grapalat" w:cs="Sylfaen"/>
                <w:sz w:val="20"/>
                <w:szCs w:val="20"/>
                <w:lang w:val="hy-AM" w:eastAsia="ru-RU"/>
              </w:rPr>
            </w:pP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Sylfaen"/>
                <w:sz w:val="20"/>
                <w:szCs w:val="20"/>
                <w:lang w:val="hy-AM"/>
              </w:rPr>
            </w:pPr>
          </w:p>
        </w:tc>
      </w:tr>
      <w:tr w:rsidR="000C7797" w:rsidRPr="005B28D3" w:rsidTr="00386CC7">
        <w:tblPrEx>
          <w:tblLook w:val="0000"/>
        </w:tblPrEx>
        <w:trPr>
          <w:trHeight w:val="710"/>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11002</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ՀՀ</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հավաքական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թիմերին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մարզահագուստով</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 xml:space="preserve"> և</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մարզահանդերձանքով</w:t>
            </w:r>
            <w:r w:rsidRPr="005B28D3">
              <w:rPr>
                <w:rFonts w:ascii="GHEA Grapalat" w:hAnsi="GHEA Grapalat" w:cs="Arial"/>
                <w:sz w:val="20"/>
                <w:szCs w:val="20"/>
                <w:lang w:eastAsia="ru-RU"/>
              </w:rPr>
              <w:t xml:space="preserve">  ապահովում  </w:t>
            </w:r>
          </w:p>
          <w:p w:rsidR="000C7797" w:rsidRPr="005B28D3" w:rsidRDefault="000C7797" w:rsidP="000C7797">
            <w:pPr>
              <w:tabs>
                <w:tab w:val="left" w:pos="4380"/>
              </w:tabs>
              <w:jc w:val="both"/>
              <w:rPr>
                <w:rFonts w:ascii="GHEA Grapalat" w:hAnsi="GHEA Grapalat" w:cs="Sylfaen"/>
                <w:sz w:val="20"/>
                <w:szCs w:val="20"/>
              </w:rPr>
            </w:pPr>
          </w:p>
          <w:p w:rsidR="000C7797" w:rsidRPr="005B28D3" w:rsidRDefault="000C7797" w:rsidP="000C7797">
            <w:pPr>
              <w:tabs>
                <w:tab w:val="left" w:pos="4380"/>
              </w:tabs>
              <w:jc w:val="both"/>
              <w:rPr>
                <w:rFonts w:ascii="GHEA Grapalat" w:hAnsi="GHEA Grapalat" w:cs="Sylfaen"/>
                <w:sz w:val="20"/>
                <w:szCs w:val="20"/>
              </w:rPr>
            </w:pPr>
          </w:p>
          <w:p w:rsidR="000C7797" w:rsidRPr="005B28D3" w:rsidRDefault="000C7797" w:rsidP="000C7797">
            <w:pPr>
              <w:tabs>
                <w:tab w:val="left" w:pos="4380"/>
              </w:tabs>
              <w:jc w:val="both"/>
              <w:rPr>
                <w:rFonts w:ascii="GHEA Grapalat" w:hAnsi="GHEA Grapalat" w:cs="Sylfaen"/>
                <w:sz w:val="20"/>
                <w:szCs w:val="20"/>
                <w:lang w:eastAsia="ru-RU"/>
              </w:rPr>
            </w:pPr>
          </w:p>
        </w:tc>
        <w:tc>
          <w:tcPr>
            <w:tcW w:w="937" w:type="pct"/>
            <w:gridSpan w:val="2"/>
          </w:tcPr>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rPr>
              <w:t>Ֆինանսավորո</w:t>
            </w:r>
            <w:r w:rsidRPr="005B28D3">
              <w:rPr>
                <w:rFonts w:ascii="GHEA Grapalat" w:hAnsi="GHEA Grapalat" w:cs="Sylfaen"/>
                <w:sz w:val="20"/>
                <w:szCs w:val="20"/>
                <w:lang w:val="hy-AM"/>
              </w:rPr>
              <w:t>ւ</w:t>
            </w:r>
            <w:r w:rsidRPr="005B28D3">
              <w:rPr>
                <w:rFonts w:ascii="GHEA Grapalat" w:hAnsi="GHEA Grapalat" w:cs="Sylfaen"/>
                <w:sz w:val="20"/>
                <w:szCs w:val="20"/>
              </w:rPr>
              <w:t>մ</w:t>
            </w:r>
            <w:r w:rsidRPr="005B28D3">
              <w:rPr>
                <w:rFonts w:ascii="GHEA Grapalat" w:hAnsi="GHEA Grapalat" w:cs="Sylfaen"/>
                <w:sz w:val="20"/>
                <w:szCs w:val="20"/>
                <w:lang w:val="hy-AM"/>
              </w:rPr>
              <w:t xml:space="preserve">՝ </w:t>
            </w:r>
            <w:r w:rsidRPr="005B28D3">
              <w:rPr>
                <w:rFonts w:ascii="GHEA Grapalat" w:hAnsi="GHEA Grapalat"/>
                <w:sz w:val="20"/>
                <w:szCs w:val="20"/>
                <w:lang w:val="hy-AM"/>
              </w:rPr>
              <w:t xml:space="preserve">Եվրոպայի և Աշխարհի առաջնություններին </w:t>
            </w:r>
            <w:r w:rsidRPr="005B28D3">
              <w:rPr>
                <w:rFonts w:ascii="GHEA Grapalat" w:hAnsi="GHEA Grapalat" w:cs="Sylfaen"/>
                <w:sz w:val="20"/>
                <w:szCs w:val="20"/>
                <w:lang w:val="hy-AM"/>
              </w:rPr>
              <w:t xml:space="preserve">ՀՀ հավաքական թիմերի  մասնակցությունը </w:t>
            </w:r>
          </w:p>
        </w:tc>
        <w:tc>
          <w:tcPr>
            <w:tcW w:w="1864" w:type="pct"/>
          </w:tcPr>
          <w:p w:rsidR="000C7797" w:rsidRPr="005B28D3" w:rsidRDefault="000C7797" w:rsidP="000C7797">
            <w:pPr>
              <w:shd w:val="clear" w:color="auto" w:fill="FFFFFF"/>
              <w:rPr>
                <w:rFonts w:ascii="GHEA Grapalat" w:hAnsi="GHEA Grapalat" w:cs="Sylfaen"/>
                <w:sz w:val="20"/>
                <w:szCs w:val="20"/>
                <w:lang w:val="hy-AM"/>
              </w:rPr>
            </w:pPr>
            <w:r w:rsidRPr="005B28D3">
              <w:rPr>
                <w:rFonts w:ascii="GHEA Grapalat" w:hAnsi="GHEA Grapalat" w:cs="Sylfaen"/>
                <w:sz w:val="20"/>
                <w:szCs w:val="20"/>
                <w:lang w:val="hy-AM"/>
              </w:rPr>
              <w:t xml:space="preserve">Հաստատում է մարզահագուստի լրակազմի  քանակը՝ Աշխարհի և Եվրոպայի առաջնություններին և վարկանիշային մրցաշարերին մասնակից հայ մարզիկների ցանկի և ՀՀ ֆեդերացիաների կողմից ներակայացված հայտերի հիման վրա </w:t>
            </w:r>
          </w:p>
        </w:tc>
        <w:tc>
          <w:tcPr>
            <w:tcW w:w="613"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ՖԿՍՄՕ</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7-ի «գ» ենթակետ,</w:t>
            </w:r>
          </w:p>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Arial"/>
                <w:sz w:val="20"/>
                <w:szCs w:val="20"/>
                <w:lang w:val="hy-AM" w:eastAsia="ru-RU"/>
              </w:rPr>
              <w:t>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Sylfaen"/>
                <w:sz w:val="20"/>
                <w:szCs w:val="20"/>
                <w:lang w:val="hy-AM" w:eastAsia="ru-RU"/>
              </w:rPr>
            </w:pPr>
          </w:p>
        </w:tc>
      </w:tr>
      <w:tr w:rsidR="000C7797" w:rsidRPr="005B28D3" w:rsidTr="00386CC7">
        <w:tblPrEx>
          <w:tblLook w:val="0000"/>
        </w:tblPrEx>
        <w:trPr>
          <w:trHeight w:val="890"/>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s="Sylfaen"/>
                <w:sz w:val="20"/>
                <w:szCs w:val="20"/>
                <w:lang w:val="hy-AM"/>
              </w:rPr>
              <w:t>11003</w:t>
            </w:r>
          </w:p>
        </w:tc>
        <w:tc>
          <w:tcPr>
            <w:tcW w:w="734" w:type="pct"/>
          </w:tcPr>
          <w:p w:rsidR="000C7797" w:rsidRPr="005B28D3" w:rsidRDefault="000C7797" w:rsidP="000C7797">
            <w:pPr>
              <w:rPr>
                <w:rFonts w:ascii="GHEA Grapalat" w:hAnsi="GHEA Grapalat" w:cs="Sylfaen"/>
                <w:color w:val="000000" w:themeColor="text1"/>
                <w:sz w:val="20"/>
                <w:szCs w:val="20"/>
                <w:lang w:eastAsia="ru-RU"/>
              </w:rPr>
            </w:pPr>
            <w:r w:rsidRPr="005B28D3">
              <w:rPr>
                <w:rFonts w:ascii="GHEA Grapalat" w:hAnsi="GHEA Grapalat" w:cs="Garamond"/>
                <w:color w:val="000000" w:themeColor="text1"/>
                <w:sz w:val="20"/>
                <w:szCs w:val="20"/>
              </w:rPr>
              <w:t>Ադապտիվ սպորտին առնչվող ծառայություններ</w:t>
            </w:r>
          </w:p>
        </w:tc>
        <w:tc>
          <w:tcPr>
            <w:tcW w:w="937" w:type="pct"/>
            <w:gridSpan w:val="2"/>
          </w:tcPr>
          <w:p w:rsidR="000C7797" w:rsidRPr="005B28D3" w:rsidRDefault="000C7797" w:rsidP="000C7797">
            <w:pPr>
              <w:rPr>
                <w:rFonts w:ascii="GHEA Grapalat" w:hAnsi="GHEA Grapalat" w:cs="Sylfaen"/>
                <w:color w:val="000000" w:themeColor="text1"/>
                <w:sz w:val="20"/>
                <w:szCs w:val="20"/>
              </w:rPr>
            </w:pPr>
            <w:r w:rsidRPr="005B28D3">
              <w:rPr>
                <w:rFonts w:ascii="GHEA Grapalat" w:hAnsi="GHEA Grapalat" w:cs="Garamond"/>
                <w:color w:val="000000" w:themeColor="text1"/>
                <w:sz w:val="20"/>
                <w:szCs w:val="20"/>
                <w:lang w:val="hy-AM"/>
              </w:rPr>
              <w:t xml:space="preserve">Աջակցություն Հաշմանդամային սպորտով  զբաղվող  հասարակական </w:t>
            </w:r>
            <w:r w:rsidRPr="005B28D3">
              <w:rPr>
                <w:rFonts w:ascii="GHEA Grapalat" w:hAnsi="GHEA Grapalat" w:cs="Garamond"/>
                <w:color w:val="000000" w:themeColor="text1"/>
                <w:sz w:val="20"/>
                <w:szCs w:val="20"/>
                <w:lang w:val="hy-AM"/>
              </w:rPr>
              <w:lastRenderedPageBreak/>
              <w:t>կազմակերպություններին</w:t>
            </w:r>
          </w:p>
        </w:tc>
        <w:tc>
          <w:tcPr>
            <w:tcW w:w="1864" w:type="pct"/>
          </w:tcPr>
          <w:p w:rsidR="000C7797" w:rsidRPr="005B28D3" w:rsidRDefault="000C7797" w:rsidP="000C7797">
            <w:pPr>
              <w:shd w:val="clear" w:color="auto" w:fill="FFFFFF"/>
              <w:rPr>
                <w:rFonts w:ascii="GHEA Grapalat" w:hAnsi="GHEA Grapalat" w:cs="Sylfaen"/>
                <w:color w:val="000000" w:themeColor="text1"/>
                <w:sz w:val="20"/>
                <w:szCs w:val="20"/>
              </w:rPr>
            </w:pPr>
            <w:r w:rsidRPr="005B28D3">
              <w:rPr>
                <w:rFonts w:ascii="GHEA Grapalat" w:hAnsi="GHEA Grapalat"/>
                <w:color w:val="000000" w:themeColor="text1"/>
                <w:sz w:val="20"/>
                <w:szCs w:val="20"/>
                <w:shd w:val="clear" w:color="auto" w:fill="FFFFFF"/>
                <w:lang w:val="hy-AM"/>
              </w:rPr>
              <w:lastRenderedPageBreak/>
              <w:t>Կոնվենցիան ստորագրած մասնակից պետությունները ձեռնարկում են անհրաժեշտ քայլեր՝ կազմակերպելու և զարգացնելու</w:t>
            </w:r>
            <w:r w:rsidRPr="005B28D3">
              <w:rPr>
                <w:rFonts w:ascii="Calibri" w:hAnsi="Calibri" w:cs="Calibri"/>
                <w:color w:val="000000" w:themeColor="text1"/>
                <w:sz w:val="20"/>
                <w:szCs w:val="20"/>
                <w:shd w:val="clear" w:color="auto" w:fill="FFFFFF"/>
                <w:lang w:val="hy-AM"/>
              </w:rPr>
              <w:t> </w:t>
            </w:r>
            <w:r w:rsidRPr="005B28D3">
              <w:rPr>
                <w:rFonts w:ascii="GHEA Grapalat" w:hAnsi="GHEA Grapalat"/>
                <w:color w:val="000000" w:themeColor="text1"/>
                <w:sz w:val="20"/>
                <w:szCs w:val="20"/>
                <w:shd w:val="clear" w:color="auto" w:fill="FFFFFF"/>
                <w:lang w:val="hy-AM"/>
              </w:rPr>
              <w:t xml:space="preserve">հաշմանդամությանը հատուկ սպորտային և առողջարարական միջոցառումները  և ապահովելու այդ </w:t>
            </w:r>
            <w:r w:rsidRPr="005B28D3">
              <w:rPr>
                <w:rFonts w:ascii="GHEA Grapalat" w:hAnsi="GHEA Grapalat"/>
                <w:color w:val="000000" w:themeColor="text1"/>
                <w:sz w:val="20"/>
                <w:szCs w:val="20"/>
                <w:shd w:val="clear" w:color="auto" w:fill="FFFFFF"/>
                <w:lang w:val="hy-AM"/>
              </w:rPr>
              <w:lastRenderedPageBreak/>
              <w:t>միջոցառումներին հաշմանդամություն ունեցող անձանց մասնակցությունը</w:t>
            </w:r>
          </w:p>
        </w:tc>
        <w:tc>
          <w:tcPr>
            <w:tcW w:w="613" w:type="pct"/>
          </w:tcPr>
          <w:p w:rsidR="000C7797" w:rsidRPr="005B28D3" w:rsidRDefault="000C7797" w:rsidP="000C7797">
            <w:pPr>
              <w:rPr>
                <w:rFonts w:ascii="GHEA Grapalat" w:hAnsi="GHEA Grapalat" w:cs="Garamond"/>
                <w:bCs/>
                <w:color w:val="000000" w:themeColor="text1"/>
                <w:sz w:val="20"/>
                <w:szCs w:val="20"/>
                <w:lang w:val="hy-AM"/>
              </w:rPr>
            </w:pPr>
            <w:r w:rsidRPr="005B28D3">
              <w:rPr>
                <w:rFonts w:ascii="GHEA Grapalat" w:hAnsi="GHEA Grapalat" w:cs="Garamond"/>
                <w:b/>
                <w:bCs/>
                <w:color w:val="000000" w:themeColor="text1"/>
                <w:sz w:val="20"/>
                <w:szCs w:val="20"/>
                <w:lang w:val="hy-AM"/>
              </w:rPr>
              <w:lastRenderedPageBreak/>
              <w:t>«</w:t>
            </w:r>
            <w:r w:rsidRPr="005B28D3">
              <w:rPr>
                <w:rFonts w:ascii="GHEA Grapalat" w:hAnsi="GHEA Grapalat" w:cs="Garamond"/>
                <w:bCs/>
                <w:color w:val="000000" w:themeColor="text1"/>
                <w:sz w:val="20"/>
                <w:szCs w:val="20"/>
                <w:lang w:val="hy-AM"/>
              </w:rPr>
              <w:t xml:space="preserve">Հաշմանդամություն ունեցող անձանց իրավունքների </w:t>
            </w:r>
            <w:r w:rsidRPr="005B28D3">
              <w:rPr>
                <w:rFonts w:ascii="GHEA Grapalat" w:hAnsi="GHEA Grapalat" w:cs="Garamond"/>
                <w:bCs/>
                <w:color w:val="000000" w:themeColor="text1"/>
                <w:sz w:val="20"/>
                <w:szCs w:val="20"/>
                <w:lang w:val="hy-AM"/>
              </w:rPr>
              <w:lastRenderedPageBreak/>
              <w:t>մասին Կոնվենցիա, հոդված 30, մաս 5,</w:t>
            </w:r>
          </w:p>
          <w:p w:rsidR="000C7797" w:rsidRPr="005B28D3" w:rsidRDefault="000C7797" w:rsidP="000C7797">
            <w:pPr>
              <w:rPr>
                <w:rFonts w:ascii="GHEA Grapalat" w:hAnsi="GHEA Grapalat" w:cs="Garamond"/>
                <w:color w:val="000000" w:themeColor="text1"/>
                <w:sz w:val="20"/>
                <w:szCs w:val="20"/>
                <w:lang w:val="hy-AM"/>
              </w:rPr>
            </w:pPr>
            <w:r w:rsidRPr="005B28D3">
              <w:rPr>
                <w:rFonts w:ascii="GHEA Grapalat" w:hAnsi="GHEA Grapalat" w:cs="Garamond"/>
                <w:color w:val="000000" w:themeColor="text1"/>
                <w:sz w:val="20"/>
                <w:szCs w:val="20"/>
                <w:lang w:val="hy-AM"/>
              </w:rPr>
              <w:t xml:space="preserve"> ՖԿՍՄՕ հոդված 9, «թ» ենթակետ, </w:t>
            </w:r>
          </w:p>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Arial"/>
                <w:sz w:val="20"/>
                <w:szCs w:val="20"/>
                <w:lang w:val="hy-AM" w:eastAsia="ru-RU"/>
              </w:rPr>
              <w:t>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jc w:val="center"/>
              <w:rPr>
                <w:rFonts w:ascii="GHEA Grapalat" w:hAnsi="GHEA Grapalat" w:cs="Sylfaen"/>
                <w:color w:val="000000" w:themeColor="text1"/>
                <w:sz w:val="20"/>
                <w:szCs w:val="20"/>
                <w:lang w:val="hy-AM" w:eastAsia="ru-RU"/>
              </w:rPr>
            </w:pPr>
          </w:p>
        </w:tc>
      </w:tr>
      <w:tr w:rsidR="000C7797" w:rsidRPr="005B28D3" w:rsidTr="00386CC7">
        <w:tblPrEx>
          <w:tblLook w:val="0000"/>
        </w:tblPrEx>
        <w:trPr>
          <w:trHeight w:val="409"/>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lastRenderedPageBreak/>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11005</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Աջակցություն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Arial"/>
                <w:sz w:val="20"/>
                <w:szCs w:val="20"/>
                <w:lang w:eastAsia="ru-RU"/>
              </w:rPr>
              <w:t>h</w:t>
            </w:r>
            <w:r w:rsidRPr="005B28D3">
              <w:rPr>
                <w:rFonts w:ascii="GHEA Grapalat" w:hAnsi="GHEA Grapalat" w:cs="Sylfaen"/>
                <w:sz w:val="20"/>
                <w:szCs w:val="20"/>
                <w:lang w:eastAsia="ru-RU"/>
              </w:rPr>
              <w:t>այկական</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ազգային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կոխ</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ըմբշամարտ</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մարզաձևի</w:t>
            </w:r>
            <w:r w:rsidRPr="005B28D3">
              <w:rPr>
                <w:rFonts w:ascii="GHEA Grapalat" w:hAnsi="GHEA Grapalat" w:cs="Arial"/>
                <w:sz w:val="20"/>
                <w:szCs w:val="20"/>
                <w:lang w:eastAsia="ru-RU"/>
              </w:rPr>
              <w:t xml:space="preserve">  զարգացմանը</w:t>
            </w:r>
          </w:p>
          <w:p w:rsidR="000C7797" w:rsidRPr="005B28D3" w:rsidRDefault="000C7797" w:rsidP="000C7797">
            <w:pPr>
              <w:tabs>
                <w:tab w:val="left" w:pos="4380"/>
              </w:tabs>
              <w:jc w:val="both"/>
              <w:rPr>
                <w:rFonts w:ascii="GHEA Grapalat" w:hAnsi="GHEA Grapalat" w:cs="Sylfaen"/>
                <w:sz w:val="20"/>
                <w:szCs w:val="20"/>
              </w:rPr>
            </w:pPr>
          </w:p>
          <w:p w:rsidR="000C7797" w:rsidRPr="005B28D3" w:rsidRDefault="000C7797" w:rsidP="000C7797">
            <w:pPr>
              <w:tabs>
                <w:tab w:val="left" w:pos="4380"/>
              </w:tabs>
              <w:jc w:val="both"/>
              <w:rPr>
                <w:rFonts w:ascii="GHEA Grapalat" w:hAnsi="GHEA Grapalat" w:cs="Sylfaen"/>
                <w:sz w:val="20"/>
                <w:szCs w:val="20"/>
              </w:rPr>
            </w:pPr>
          </w:p>
          <w:p w:rsidR="000C7797" w:rsidRPr="005B28D3" w:rsidRDefault="000C7797" w:rsidP="000C7797">
            <w:pPr>
              <w:tabs>
                <w:tab w:val="left" w:pos="4380"/>
              </w:tabs>
              <w:jc w:val="both"/>
              <w:rPr>
                <w:rFonts w:ascii="GHEA Grapalat" w:hAnsi="GHEA Grapalat" w:cs="Sylfaen"/>
                <w:sz w:val="20"/>
                <w:szCs w:val="20"/>
              </w:rPr>
            </w:pPr>
          </w:p>
          <w:p w:rsidR="000C7797" w:rsidRPr="005B28D3" w:rsidRDefault="000C7797" w:rsidP="000C7797">
            <w:pPr>
              <w:tabs>
                <w:tab w:val="left" w:pos="4380"/>
              </w:tabs>
              <w:jc w:val="both"/>
              <w:rPr>
                <w:rFonts w:ascii="GHEA Grapalat" w:hAnsi="GHEA Grapalat" w:cs="Sylfaen"/>
                <w:sz w:val="20"/>
                <w:szCs w:val="20"/>
              </w:rPr>
            </w:pPr>
          </w:p>
        </w:tc>
        <w:tc>
          <w:tcPr>
            <w:tcW w:w="937" w:type="pct"/>
            <w:gridSpan w:val="2"/>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rPr>
              <w:t xml:space="preserve">Ֆինանսավորում  </w:t>
            </w:r>
          </w:p>
          <w:p w:rsidR="000C7797" w:rsidRPr="005B28D3" w:rsidRDefault="000C7797" w:rsidP="000C7797">
            <w:pPr>
              <w:rPr>
                <w:rFonts w:ascii="GHEA Grapalat" w:hAnsi="GHEA Grapalat" w:cs="Arial"/>
                <w:sz w:val="20"/>
                <w:szCs w:val="20"/>
                <w:lang w:eastAsia="ru-RU"/>
              </w:rPr>
            </w:pPr>
            <w:r w:rsidRPr="005B28D3">
              <w:rPr>
                <w:rFonts w:ascii="GHEA Grapalat" w:hAnsi="GHEA Grapalat" w:cs="Arial"/>
                <w:sz w:val="20"/>
                <w:szCs w:val="20"/>
                <w:lang w:eastAsia="ru-RU"/>
              </w:rPr>
              <w:t>h</w:t>
            </w:r>
            <w:r w:rsidRPr="005B28D3">
              <w:rPr>
                <w:rFonts w:ascii="GHEA Grapalat" w:hAnsi="GHEA Grapalat" w:cs="Sylfaen"/>
                <w:sz w:val="20"/>
                <w:szCs w:val="20"/>
                <w:lang w:eastAsia="ru-RU"/>
              </w:rPr>
              <w:t>այկական</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ազգային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կոխ</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ըմբշամարտ</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lang w:eastAsia="ru-RU"/>
              </w:rPr>
              <w:t>մարզաձևի</w:t>
            </w:r>
            <w:r w:rsidRPr="005B28D3">
              <w:rPr>
                <w:rFonts w:ascii="GHEA Grapalat" w:hAnsi="GHEA Grapalat" w:cs="Arial"/>
                <w:sz w:val="20"/>
                <w:szCs w:val="20"/>
                <w:lang w:eastAsia="ru-RU"/>
              </w:rPr>
              <w:t xml:space="preserve">   զարգացմանը և տարածմանը</w:t>
            </w:r>
          </w:p>
        </w:tc>
        <w:tc>
          <w:tcPr>
            <w:tcW w:w="1864" w:type="pct"/>
          </w:tcPr>
          <w:p w:rsidR="000C7797" w:rsidRPr="005B28D3" w:rsidRDefault="000C7797" w:rsidP="000C7797">
            <w:pPr>
              <w:tabs>
                <w:tab w:val="left" w:pos="4380"/>
              </w:tabs>
              <w:rPr>
                <w:rFonts w:ascii="GHEA Grapalat" w:hAnsi="GHEA Grapalat" w:cs="Sylfaen"/>
                <w:sz w:val="20"/>
                <w:szCs w:val="20"/>
                <w:lang w:val="hy-AM"/>
              </w:rPr>
            </w:pPr>
            <w:r w:rsidRPr="005B28D3">
              <w:rPr>
                <w:rFonts w:ascii="GHEA Grapalat" w:hAnsi="GHEA Grapalat" w:cs="Arial Unicode"/>
                <w:sz w:val="20"/>
                <w:szCs w:val="20"/>
                <w:lang w:val="hy-AM" w:eastAsia="ru-RU"/>
              </w:rPr>
              <w:t>ԼՂՀ-ում, Ջավախքում, ՀՀ մարզերում, համայնքներում ձևավորում է ազգային կոխ ըմբշամարտի մարզական խմբեր, կազմակերպում մասնագետների վերապատրաստում, տարեկան ծրագրի հաստատում</w:t>
            </w:r>
          </w:p>
        </w:tc>
        <w:tc>
          <w:tcPr>
            <w:tcW w:w="613" w:type="pct"/>
          </w:tcPr>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Sylfaen"/>
                <w:sz w:val="20"/>
                <w:szCs w:val="20"/>
                <w:lang w:val="hy-AM" w:eastAsia="ru-RU"/>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հոդված 9-ի «զ» ենթակետ 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Sylfaen"/>
                <w:sz w:val="20"/>
                <w:szCs w:val="20"/>
                <w:lang w:val="hy-AM" w:eastAsia="ru-RU"/>
              </w:rPr>
            </w:pPr>
          </w:p>
        </w:tc>
      </w:tr>
      <w:tr w:rsidR="000C7797" w:rsidRPr="005B28D3" w:rsidTr="00386CC7">
        <w:tblPrEx>
          <w:tblLook w:val="0000"/>
        </w:tblPrEx>
        <w:trPr>
          <w:trHeight w:val="267"/>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11006</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Նավամոդելային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սպորտի</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զարգաց</w:t>
            </w:r>
            <w:r w:rsidRPr="005B28D3">
              <w:rPr>
                <w:rFonts w:ascii="GHEA Grapalat" w:hAnsi="GHEA Grapalat" w:cs="Sylfaen"/>
                <w:sz w:val="20"/>
                <w:szCs w:val="20"/>
                <w:lang w:val="hy-AM" w:eastAsia="ru-RU"/>
              </w:rPr>
              <w:t>ու</w:t>
            </w:r>
            <w:r w:rsidRPr="005B28D3">
              <w:rPr>
                <w:rFonts w:ascii="GHEA Grapalat" w:hAnsi="GHEA Grapalat" w:cs="Sylfaen"/>
                <w:sz w:val="20"/>
                <w:szCs w:val="20"/>
                <w:lang w:eastAsia="ru-RU"/>
              </w:rPr>
              <w:t>մ</w:t>
            </w:r>
          </w:p>
          <w:p w:rsidR="000C7797" w:rsidRPr="005B28D3" w:rsidRDefault="000C7797" w:rsidP="000C7797">
            <w:pPr>
              <w:tabs>
                <w:tab w:val="left" w:pos="4380"/>
              </w:tabs>
              <w:jc w:val="both"/>
              <w:rPr>
                <w:rFonts w:ascii="GHEA Grapalat" w:hAnsi="GHEA Grapalat" w:cs="Sylfaen"/>
                <w:sz w:val="20"/>
                <w:szCs w:val="20"/>
              </w:rPr>
            </w:pPr>
          </w:p>
          <w:p w:rsidR="000C7797" w:rsidRPr="005B28D3" w:rsidRDefault="000C7797" w:rsidP="000C7797">
            <w:pPr>
              <w:tabs>
                <w:tab w:val="left" w:pos="4380"/>
              </w:tabs>
              <w:jc w:val="both"/>
              <w:rPr>
                <w:rFonts w:ascii="GHEA Grapalat" w:hAnsi="GHEA Grapalat" w:cs="Sylfaen"/>
                <w:sz w:val="20"/>
                <w:szCs w:val="20"/>
              </w:rPr>
            </w:pPr>
          </w:p>
        </w:tc>
        <w:tc>
          <w:tcPr>
            <w:tcW w:w="937" w:type="pct"/>
            <w:gridSpan w:val="2"/>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Նավամոդելային</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սպորտի</w:t>
            </w:r>
            <w:r w:rsidRPr="005B28D3">
              <w:rPr>
                <w:rFonts w:ascii="GHEA Grapalat" w:hAnsi="GHEA Grapalat" w:cs="Arial"/>
                <w:sz w:val="20"/>
                <w:szCs w:val="20"/>
                <w:lang w:val="hy-AM" w:eastAsia="ru-RU"/>
              </w:rPr>
              <w:t xml:space="preserve"> ա</w:t>
            </w:r>
            <w:r w:rsidRPr="005B28D3">
              <w:rPr>
                <w:rFonts w:ascii="GHEA Grapalat" w:hAnsi="GHEA Grapalat" w:cs="Sylfaen"/>
                <w:sz w:val="20"/>
                <w:szCs w:val="20"/>
                <w:lang w:val="hy-AM" w:eastAsia="ru-RU"/>
              </w:rPr>
              <w:t xml:space="preserve">շխարհի և Եվրոպայի </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առաջնություններին ՀՀ</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ազգային</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հավաքականի թիմերի </w:t>
            </w:r>
            <w:r w:rsidRPr="005B28D3">
              <w:rPr>
                <w:rFonts w:ascii="GHEA Grapalat" w:hAnsi="GHEA Grapalat" w:cs="Arial"/>
                <w:sz w:val="20"/>
                <w:szCs w:val="20"/>
                <w:lang w:val="hy-AM" w:eastAsia="ru-RU"/>
              </w:rPr>
              <w:t xml:space="preserve">  մասնակցության ֆինանսավորում։</w:t>
            </w:r>
          </w:p>
        </w:tc>
        <w:tc>
          <w:tcPr>
            <w:tcW w:w="1864" w:type="pct"/>
          </w:tcPr>
          <w:p w:rsidR="000C7797" w:rsidRPr="005B28D3" w:rsidRDefault="000C7797" w:rsidP="000C7797">
            <w:pPr>
              <w:tabs>
                <w:tab w:val="left" w:pos="4380"/>
              </w:tabs>
              <w:rPr>
                <w:rFonts w:ascii="GHEA Grapalat" w:hAnsi="GHEA Grapalat" w:cs="Sylfaen"/>
                <w:sz w:val="20"/>
                <w:szCs w:val="20"/>
                <w:lang w:val="hy-AM"/>
              </w:rPr>
            </w:pPr>
            <w:r w:rsidRPr="005B28D3">
              <w:rPr>
                <w:rFonts w:ascii="GHEA Grapalat" w:hAnsi="GHEA Grapalat" w:cs="Arial Unicode"/>
                <w:color w:val="000000"/>
                <w:sz w:val="20"/>
                <w:szCs w:val="20"/>
                <w:lang w:val="hy-AM" w:eastAsia="ru-RU"/>
              </w:rPr>
              <w:t>Տարեկան ծրագրի միջոցով</w:t>
            </w:r>
            <w:r w:rsidRPr="005B28D3">
              <w:rPr>
                <w:rFonts w:ascii="GHEA Grapalat" w:hAnsi="GHEA Grapalat" w:cs="Sylfaen"/>
                <w:sz w:val="20"/>
                <w:szCs w:val="20"/>
                <w:lang w:val="hy-AM"/>
              </w:rPr>
              <w:t xml:space="preserve"> ապահովում է</w:t>
            </w:r>
            <w:r w:rsidRPr="005B28D3">
              <w:rPr>
                <w:rFonts w:ascii="GHEA Grapalat" w:hAnsi="GHEA Grapalat"/>
                <w:color w:val="000000"/>
                <w:sz w:val="20"/>
                <w:szCs w:val="20"/>
                <w:lang w:val="hy-AM" w:eastAsia="ru-RU"/>
              </w:rPr>
              <w:t xml:space="preserve"> ֆիզիկական</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կուլտուրայի</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և</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սպորտի</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բնագավառում պետական քաղաքականության իրականացումը</w:t>
            </w:r>
          </w:p>
        </w:tc>
        <w:tc>
          <w:tcPr>
            <w:tcW w:w="613" w:type="pct"/>
          </w:tcPr>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Sylfaen"/>
                <w:sz w:val="20"/>
                <w:szCs w:val="20"/>
                <w:lang w:val="hy-AM" w:eastAsia="ru-RU"/>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Sylfaen"/>
                <w:sz w:val="20"/>
                <w:szCs w:val="20"/>
                <w:lang w:val="hy-AM" w:eastAsia="ru-RU"/>
              </w:rPr>
            </w:pPr>
          </w:p>
        </w:tc>
      </w:tr>
      <w:tr w:rsidR="000C7797" w:rsidRPr="005B28D3" w:rsidTr="00386CC7">
        <w:tblPrEx>
          <w:tblLook w:val="0000"/>
        </w:tblPrEx>
        <w:trPr>
          <w:trHeight w:val="4184"/>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lastRenderedPageBreak/>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11009</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Arial"/>
                <w:sz w:val="20"/>
                <w:szCs w:val="20"/>
                <w:lang w:eastAsia="ru-RU"/>
              </w:rPr>
              <w:t>2024</w:t>
            </w:r>
            <w:r w:rsidRPr="005B28D3">
              <w:rPr>
                <w:rFonts w:ascii="GHEA Grapalat" w:hAnsi="GHEA Grapalat" w:cs="Sylfaen"/>
                <w:sz w:val="20"/>
                <w:szCs w:val="20"/>
                <w:lang w:eastAsia="ru-RU"/>
              </w:rPr>
              <w:t>թ.</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4-րդ ձմեռային</w:t>
            </w:r>
            <w:r w:rsidRPr="005B28D3">
              <w:rPr>
                <w:rFonts w:ascii="GHEA Grapalat" w:hAnsi="GHEA Grapalat" w:cs="Arial"/>
                <w:sz w:val="20"/>
                <w:szCs w:val="20"/>
                <w:lang w:eastAsia="ru-RU"/>
              </w:rPr>
              <w:t xml:space="preserve"> պատանեկան </w:t>
            </w:r>
            <w:r w:rsidRPr="005B28D3">
              <w:rPr>
                <w:rFonts w:ascii="GHEA Grapalat" w:hAnsi="GHEA Grapalat" w:cs="Sylfaen"/>
                <w:sz w:val="20"/>
                <w:szCs w:val="20"/>
                <w:lang w:eastAsia="ru-RU"/>
              </w:rPr>
              <w:t>օլիմպիական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խաղերին</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Հայաստանի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պատվիրակության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մասնակցության ապահովում</w:t>
            </w:r>
          </w:p>
        </w:tc>
        <w:tc>
          <w:tcPr>
            <w:tcW w:w="937" w:type="pct"/>
            <w:gridSpan w:val="2"/>
          </w:tcPr>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lang w:val="hy-AM"/>
              </w:rPr>
              <w:t xml:space="preserve">ՀՀ պետական բյուջեով նախատեսված միջոցների հաշվին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ձմեռային</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օլիմպիական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խաղերին</w:t>
            </w:r>
            <w:r w:rsidRPr="005B28D3">
              <w:rPr>
                <w:rFonts w:ascii="GHEA Grapalat" w:hAnsi="GHEA Grapalat" w:cs="Sylfaen"/>
                <w:sz w:val="20"/>
                <w:szCs w:val="20"/>
                <w:lang w:eastAsia="ru-RU"/>
              </w:rPr>
              <w:t xml:space="preserve"> </w:t>
            </w:r>
            <w:r w:rsidRPr="005B28D3">
              <w:rPr>
                <w:rFonts w:ascii="GHEA Grapalat" w:hAnsi="GHEA Grapalat" w:cs="Sylfaen"/>
                <w:sz w:val="20"/>
                <w:szCs w:val="20"/>
                <w:lang w:val="hy-AM" w:eastAsia="ru-RU"/>
              </w:rPr>
              <w:t xml:space="preserve"> Հայաստանի</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մարզական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պատվիրակության</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մասնակցության ապահովում</w:t>
            </w:r>
          </w:p>
        </w:tc>
        <w:tc>
          <w:tcPr>
            <w:tcW w:w="1864" w:type="pct"/>
          </w:tcPr>
          <w:p w:rsidR="000C7797" w:rsidRPr="005B28D3" w:rsidRDefault="000C7797" w:rsidP="000C7797">
            <w:pPr>
              <w:shd w:val="clear" w:color="auto" w:fill="FFFFFF"/>
              <w:rPr>
                <w:rFonts w:ascii="GHEA Grapalat" w:hAnsi="GHEA Grapalat"/>
                <w:color w:val="000000"/>
                <w:sz w:val="20"/>
                <w:szCs w:val="20"/>
                <w:lang w:val="hy-AM" w:eastAsia="ru-RU"/>
              </w:rPr>
            </w:pPr>
            <w:r w:rsidRPr="005B28D3">
              <w:rPr>
                <w:rFonts w:ascii="GHEA Grapalat" w:hAnsi="GHEA Grapalat" w:cs="Sylfaen"/>
                <w:sz w:val="20"/>
                <w:szCs w:val="20"/>
                <w:lang w:val="hy-AM"/>
              </w:rPr>
              <w:t xml:space="preserve">ՀՀ հավաքական թիմերը համալրում է բարձրակարգ, խոստումնալից մարզիկներով, ստեղծում է նոր մարզաբազաներ, ձեռք է բերում անհրաժեշտ մարզագույք </w:t>
            </w:r>
          </w:p>
        </w:tc>
        <w:tc>
          <w:tcPr>
            <w:tcW w:w="613" w:type="pct"/>
          </w:tcPr>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Sylfaen"/>
                <w:sz w:val="20"/>
                <w:szCs w:val="20"/>
                <w:lang w:val="hy-AM" w:eastAsia="ru-RU"/>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և 12, 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Arial"/>
                <w:sz w:val="20"/>
                <w:szCs w:val="20"/>
                <w:lang w:val="hy-AM" w:eastAsia="ru-RU"/>
              </w:rPr>
            </w:pPr>
          </w:p>
          <w:p w:rsidR="000C7797" w:rsidRPr="005B28D3" w:rsidRDefault="000C7797" w:rsidP="000C7797">
            <w:pPr>
              <w:jc w:val="center"/>
              <w:rPr>
                <w:rFonts w:ascii="GHEA Grapalat" w:hAnsi="GHEA Grapalat" w:cs="Sylfaen"/>
                <w:sz w:val="20"/>
                <w:szCs w:val="20"/>
                <w:lang w:val="hy-AM" w:eastAsia="ru-RU"/>
              </w:rPr>
            </w:pPr>
          </w:p>
        </w:tc>
      </w:tr>
      <w:tr w:rsidR="000C7797" w:rsidRPr="005B28D3" w:rsidTr="00386CC7">
        <w:tblPrEx>
          <w:tblLook w:val="0000"/>
        </w:tblPrEx>
        <w:trPr>
          <w:trHeight w:val="1278"/>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11010</w:t>
            </w:r>
          </w:p>
        </w:tc>
        <w:tc>
          <w:tcPr>
            <w:tcW w:w="734" w:type="pct"/>
          </w:tcPr>
          <w:p w:rsidR="000C7797" w:rsidRPr="005B28D3" w:rsidRDefault="000C7797" w:rsidP="000C7797">
            <w:pPr>
              <w:rPr>
                <w:rFonts w:ascii="GHEA Grapalat" w:hAnsi="GHEA Grapalat" w:cs="Sylfaen"/>
                <w:sz w:val="20"/>
                <w:szCs w:val="20"/>
                <w:lang w:eastAsia="ru-RU"/>
              </w:rPr>
            </w:pPr>
            <w:r w:rsidRPr="005B28D3">
              <w:rPr>
                <w:rFonts w:ascii="GHEA Grapalat" w:hAnsi="GHEA Grapalat" w:cs="Sylfaen"/>
                <w:sz w:val="20"/>
                <w:szCs w:val="20"/>
                <w:lang w:eastAsia="ru-RU"/>
              </w:rPr>
              <w:t xml:space="preserve">2024 թ. 33-րդ ամառային օլիմպիական խաղերին մասնակցության ապահովում </w:t>
            </w:r>
          </w:p>
        </w:tc>
        <w:tc>
          <w:tcPr>
            <w:tcW w:w="937" w:type="pct"/>
            <w:gridSpan w:val="2"/>
          </w:tcPr>
          <w:p w:rsidR="000C7797" w:rsidRPr="005B28D3" w:rsidRDefault="000C7797" w:rsidP="000C7797">
            <w:pPr>
              <w:rPr>
                <w:rFonts w:ascii="GHEA Grapalat" w:hAnsi="GHEA Grapalat" w:cs="Arial"/>
                <w:sz w:val="20"/>
                <w:szCs w:val="20"/>
                <w:lang w:val="af-ZA" w:eastAsia="ru-RU"/>
              </w:rPr>
            </w:pPr>
            <w:r w:rsidRPr="005B28D3">
              <w:rPr>
                <w:rFonts w:ascii="GHEA Grapalat" w:hAnsi="GHEA Grapalat" w:cs="Sylfaen"/>
                <w:sz w:val="20"/>
                <w:szCs w:val="20"/>
                <w:lang w:eastAsia="ru-RU"/>
              </w:rPr>
              <w:t xml:space="preserve"> </w:t>
            </w:r>
            <w:r w:rsidRPr="005B28D3">
              <w:rPr>
                <w:rFonts w:ascii="GHEA Grapalat" w:hAnsi="GHEA Grapalat" w:cs="Sylfaen"/>
                <w:sz w:val="20"/>
                <w:szCs w:val="20"/>
              </w:rPr>
              <w:t>Օլիպիադային մասնակցության ապահովմանն ուղղված նախապատրաստական աշխատանքներ</w:t>
            </w:r>
          </w:p>
          <w:p w:rsidR="000C7797" w:rsidRPr="005B28D3" w:rsidRDefault="000C7797" w:rsidP="000C7797">
            <w:pPr>
              <w:rPr>
                <w:rFonts w:ascii="GHEA Grapalat" w:hAnsi="GHEA Grapalat" w:cs="Arial"/>
                <w:sz w:val="20"/>
                <w:szCs w:val="20"/>
                <w:lang w:val="af-ZA" w:eastAsia="ru-RU"/>
              </w:rPr>
            </w:pPr>
          </w:p>
        </w:tc>
        <w:tc>
          <w:tcPr>
            <w:tcW w:w="1864" w:type="pct"/>
          </w:tcPr>
          <w:p w:rsidR="000C7797" w:rsidRPr="005B28D3" w:rsidRDefault="000C7797" w:rsidP="000C7797">
            <w:pPr>
              <w:shd w:val="clear" w:color="auto" w:fill="FFFFFF"/>
              <w:rPr>
                <w:rFonts w:ascii="GHEA Grapalat" w:hAnsi="GHEA Grapalat"/>
                <w:color w:val="000000"/>
                <w:sz w:val="20"/>
                <w:szCs w:val="20"/>
                <w:lang w:val="af-ZA" w:eastAsia="ru-RU"/>
              </w:rPr>
            </w:pPr>
            <w:r w:rsidRPr="005B28D3">
              <w:rPr>
                <w:rFonts w:ascii="GHEA Grapalat" w:hAnsi="GHEA Grapalat"/>
                <w:color w:val="000000"/>
                <w:sz w:val="20"/>
                <w:szCs w:val="20"/>
                <w:shd w:val="clear" w:color="auto" w:fill="FFFFFF"/>
                <w:lang w:val="hy-AM"/>
              </w:rPr>
              <w:t xml:space="preserve">Իրականացնում է օլիմպիական խաղերի քարոզչություն ԶԼՄ-ների միջոցով, ստեղծում է մարզաբազաներ, ապահովում է մարզագույքի ձեռքբերումը, իրականացնում է հակադոպինգային հսկողություն </w:t>
            </w:r>
          </w:p>
        </w:tc>
        <w:tc>
          <w:tcPr>
            <w:tcW w:w="613" w:type="pct"/>
          </w:tcPr>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Sylfaen"/>
                <w:sz w:val="20"/>
                <w:szCs w:val="20"/>
                <w:lang w:val="hy-AM" w:eastAsia="ru-RU"/>
              </w:rPr>
              <w:t>«</w:t>
            </w:r>
            <w:r w:rsidRPr="005B28D3">
              <w:rPr>
                <w:rFonts w:ascii="GHEA Grapalat" w:hAnsi="GHEA Grapalat" w:cs="Sylfaen"/>
                <w:sz w:val="20"/>
                <w:szCs w:val="20"/>
                <w:lang w:eastAsia="ru-RU"/>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և 12</w:t>
            </w:r>
            <w:r w:rsidRPr="005B28D3">
              <w:rPr>
                <w:rFonts w:ascii="GHEA Grapalat" w:hAnsi="GHEA Grapalat" w:cs="Arial"/>
                <w:sz w:val="20"/>
                <w:szCs w:val="20"/>
                <w:lang w:val="af-ZA" w:eastAsia="ru-RU"/>
              </w:rPr>
              <w:t xml:space="preserve">, </w:t>
            </w:r>
            <w:r w:rsidRPr="005B28D3">
              <w:rPr>
                <w:rFonts w:ascii="GHEA Grapalat" w:hAnsi="GHEA Grapalat" w:cs="Arial"/>
                <w:sz w:val="20"/>
                <w:szCs w:val="20"/>
                <w:lang w:eastAsia="ru-RU"/>
              </w:rPr>
              <w:t>ՀԿՈ</w:t>
            </w:r>
            <w:r w:rsidRPr="005B28D3">
              <w:rPr>
                <w:rFonts w:ascii="GHEA Grapalat" w:hAnsi="GHEA Grapalat" w:cs="Arial"/>
                <w:sz w:val="20"/>
                <w:szCs w:val="20"/>
                <w:lang w:val="af-ZA" w:eastAsia="ru-RU"/>
              </w:rPr>
              <w:t xml:space="preserve"> 08.02.</w:t>
            </w:r>
            <w:r w:rsidRPr="005B28D3">
              <w:rPr>
                <w:rFonts w:ascii="GHEA Grapalat" w:hAnsi="GHEA Grapalat" w:cs="Arial"/>
                <w:sz w:val="20"/>
                <w:szCs w:val="20"/>
                <w:lang w:val="hy-AM" w:eastAsia="ru-RU"/>
              </w:rPr>
              <w:t>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 xml:space="preserve">ի  N 65-Ա </w:t>
            </w:r>
            <w:r w:rsidRPr="005B28D3">
              <w:rPr>
                <w:rFonts w:ascii="GHEA Grapalat" w:hAnsi="GHEA Grapalat" w:cs="Sylfaen"/>
                <w:sz w:val="20"/>
                <w:szCs w:val="20"/>
                <w:lang w:eastAsia="ru-RU"/>
              </w:rPr>
              <w:t>ծ</w:t>
            </w:r>
            <w:r w:rsidRPr="005B28D3">
              <w:rPr>
                <w:rFonts w:ascii="GHEA Grapalat" w:hAnsi="GHEA Grapalat" w:cs="Sylfaen"/>
                <w:sz w:val="20"/>
                <w:szCs w:val="20"/>
                <w:lang w:val="hy-AM" w:eastAsia="ru-RU"/>
              </w:rPr>
              <w:t>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Arial"/>
                <w:sz w:val="20"/>
                <w:szCs w:val="20"/>
                <w:lang w:val="hy-AM" w:eastAsia="ru-RU"/>
              </w:rPr>
            </w:pPr>
          </w:p>
          <w:p w:rsidR="000C7797" w:rsidRPr="005B28D3" w:rsidRDefault="000C7797" w:rsidP="000C7797">
            <w:pPr>
              <w:jc w:val="center"/>
              <w:rPr>
                <w:rFonts w:ascii="GHEA Grapalat" w:hAnsi="GHEA Grapalat" w:cs="Sylfaen"/>
                <w:sz w:val="20"/>
                <w:szCs w:val="20"/>
                <w:lang w:val="hy-AM" w:eastAsia="ru-RU"/>
              </w:rPr>
            </w:pPr>
          </w:p>
        </w:tc>
      </w:tr>
      <w:tr w:rsidR="000C7797" w:rsidRPr="005B28D3" w:rsidTr="00386CC7">
        <w:tblPrEx>
          <w:tblLook w:val="0000"/>
        </w:tblPrEx>
        <w:trPr>
          <w:trHeight w:val="834"/>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sz w:val="20"/>
                <w:szCs w:val="20"/>
              </w:rPr>
            </w:pPr>
            <w:r w:rsidRPr="005B28D3">
              <w:rPr>
                <w:rFonts w:ascii="GHEA Grapalat" w:hAnsi="GHEA Grapalat"/>
                <w:sz w:val="20"/>
                <w:szCs w:val="20"/>
              </w:rPr>
              <w:t>11011</w:t>
            </w:r>
          </w:p>
        </w:tc>
        <w:tc>
          <w:tcPr>
            <w:tcW w:w="734" w:type="pct"/>
          </w:tcPr>
          <w:p w:rsidR="000C7797" w:rsidRPr="005B28D3" w:rsidRDefault="000C7797" w:rsidP="000C7797">
            <w:pPr>
              <w:tabs>
                <w:tab w:val="left" w:pos="3555"/>
              </w:tabs>
              <w:rPr>
                <w:rFonts w:ascii="GHEA Grapalat" w:hAnsi="GHEA Grapalat" w:cs="Sylfaen"/>
                <w:sz w:val="20"/>
                <w:szCs w:val="20"/>
                <w:lang w:val="af-ZA"/>
              </w:rPr>
            </w:pPr>
            <w:r w:rsidRPr="005B28D3">
              <w:rPr>
                <w:rFonts w:ascii="GHEA Grapalat" w:hAnsi="GHEA Grapalat" w:cs="Sylfaen"/>
                <w:sz w:val="20"/>
                <w:szCs w:val="20"/>
              </w:rPr>
              <w:t>2023թ. Եվրոպական</w:t>
            </w:r>
            <w:r w:rsidRPr="005B28D3">
              <w:rPr>
                <w:rFonts w:ascii="GHEA Grapalat" w:hAnsi="GHEA Grapalat" w:cs="Sylfaen"/>
                <w:sz w:val="20"/>
                <w:szCs w:val="20"/>
                <w:lang w:val="af-ZA"/>
              </w:rPr>
              <w:t xml:space="preserve"> 3-</w:t>
            </w:r>
            <w:r w:rsidRPr="005B28D3">
              <w:rPr>
                <w:rFonts w:ascii="GHEA Grapalat" w:hAnsi="GHEA Grapalat" w:cs="Sylfaen"/>
                <w:sz w:val="20"/>
                <w:szCs w:val="20"/>
              </w:rPr>
              <w:t>րդ</w:t>
            </w:r>
            <w:r w:rsidRPr="005B28D3">
              <w:rPr>
                <w:rFonts w:ascii="GHEA Grapalat" w:hAnsi="GHEA Grapalat" w:cs="Sylfaen"/>
                <w:sz w:val="20"/>
                <w:szCs w:val="20"/>
                <w:lang w:val="af-ZA"/>
              </w:rPr>
              <w:t xml:space="preserve"> </w:t>
            </w:r>
            <w:r w:rsidRPr="005B28D3">
              <w:rPr>
                <w:rFonts w:ascii="GHEA Grapalat" w:hAnsi="GHEA Grapalat" w:cs="Sylfaen"/>
                <w:sz w:val="20"/>
                <w:szCs w:val="20"/>
                <w:lang w:val="hy-AM"/>
              </w:rPr>
              <w:t xml:space="preserve"> </w:t>
            </w:r>
            <w:r w:rsidRPr="005B28D3">
              <w:rPr>
                <w:rFonts w:ascii="GHEA Grapalat" w:hAnsi="GHEA Grapalat" w:cs="Sylfaen"/>
                <w:sz w:val="20"/>
                <w:szCs w:val="20"/>
              </w:rPr>
              <w:t>խաղեր</w:t>
            </w:r>
            <w:r w:rsidRPr="005B28D3">
              <w:rPr>
                <w:rFonts w:ascii="GHEA Grapalat" w:hAnsi="GHEA Grapalat" w:cs="Sylfaen"/>
                <w:sz w:val="20"/>
                <w:szCs w:val="20"/>
                <w:lang w:val="hy-AM"/>
              </w:rPr>
              <w:t>ին</w:t>
            </w:r>
            <w:r w:rsidRPr="005B28D3">
              <w:rPr>
                <w:rFonts w:ascii="GHEA Grapalat" w:hAnsi="GHEA Grapalat" w:cs="Sylfaen"/>
                <w:sz w:val="20"/>
                <w:szCs w:val="20"/>
                <w:lang w:val="af-ZA"/>
              </w:rPr>
              <w:t xml:space="preserve">  </w:t>
            </w:r>
            <w:r w:rsidRPr="005B28D3">
              <w:rPr>
                <w:rFonts w:ascii="GHEA Grapalat" w:hAnsi="GHEA Grapalat" w:cs="Sylfaen"/>
                <w:sz w:val="20"/>
                <w:szCs w:val="20"/>
              </w:rPr>
              <w:t>մասնակցության</w:t>
            </w:r>
            <w:r w:rsidRPr="005B28D3">
              <w:rPr>
                <w:rFonts w:ascii="GHEA Grapalat" w:hAnsi="GHEA Grapalat" w:cs="Sylfaen"/>
                <w:sz w:val="20"/>
                <w:szCs w:val="20"/>
                <w:lang w:val="af-ZA"/>
              </w:rPr>
              <w:t xml:space="preserve"> </w:t>
            </w:r>
            <w:r w:rsidRPr="005B28D3">
              <w:rPr>
                <w:rFonts w:ascii="GHEA Grapalat" w:hAnsi="GHEA Grapalat" w:cs="Sylfaen"/>
                <w:sz w:val="20"/>
                <w:szCs w:val="20"/>
              </w:rPr>
              <w:t>ապահովում</w:t>
            </w:r>
          </w:p>
          <w:p w:rsidR="000C7797" w:rsidRPr="005B28D3" w:rsidRDefault="000C7797" w:rsidP="000C7797">
            <w:pPr>
              <w:tabs>
                <w:tab w:val="left" w:pos="4380"/>
              </w:tabs>
              <w:jc w:val="both"/>
              <w:rPr>
                <w:rFonts w:ascii="GHEA Grapalat" w:hAnsi="GHEA Grapalat" w:cs="Sylfaen"/>
                <w:sz w:val="20"/>
                <w:szCs w:val="20"/>
                <w:lang w:eastAsia="ru-RU"/>
              </w:rPr>
            </w:pPr>
          </w:p>
        </w:tc>
        <w:tc>
          <w:tcPr>
            <w:tcW w:w="937" w:type="pct"/>
            <w:gridSpan w:val="2"/>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rPr>
              <w:t>Եվրոպական</w:t>
            </w:r>
            <w:r w:rsidRPr="005B28D3">
              <w:rPr>
                <w:rFonts w:ascii="GHEA Grapalat" w:hAnsi="GHEA Grapalat" w:cs="Sylfaen"/>
                <w:sz w:val="20"/>
                <w:szCs w:val="20"/>
                <w:lang w:val="af-ZA"/>
              </w:rPr>
              <w:t xml:space="preserve"> 3-</w:t>
            </w:r>
            <w:r w:rsidRPr="005B28D3">
              <w:rPr>
                <w:rFonts w:ascii="GHEA Grapalat" w:hAnsi="GHEA Grapalat" w:cs="Sylfaen"/>
                <w:sz w:val="20"/>
                <w:szCs w:val="20"/>
                <w:lang w:val="hy-AM"/>
              </w:rPr>
              <w:t>րդ</w:t>
            </w:r>
            <w:r w:rsidRPr="005B28D3">
              <w:rPr>
                <w:rFonts w:ascii="GHEA Grapalat" w:hAnsi="GHEA Grapalat" w:cs="Sylfaen"/>
                <w:sz w:val="20"/>
                <w:szCs w:val="20"/>
                <w:lang w:val="af-ZA"/>
              </w:rPr>
              <w:t xml:space="preserve"> </w:t>
            </w:r>
            <w:r w:rsidRPr="005B28D3">
              <w:rPr>
                <w:rFonts w:ascii="GHEA Grapalat" w:hAnsi="GHEA Grapalat" w:cs="Sylfaen"/>
                <w:sz w:val="20"/>
                <w:szCs w:val="20"/>
                <w:lang w:val="hy-AM"/>
              </w:rPr>
              <w:t>խաղերին</w:t>
            </w:r>
            <w:r w:rsidRPr="005B28D3">
              <w:rPr>
                <w:rFonts w:ascii="GHEA Grapalat" w:hAnsi="GHEA Grapalat" w:cs="Sylfaen"/>
                <w:sz w:val="20"/>
                <w:szCs w:val="20"/>
                <w:lang w:val="af-ZA"/>
              </w:rPr>
              <w:t xml:space="preserve">  </w:t>
            </w:r>
            <w:r w:rsidRPr="005B28D3">
              <w:rPr>
                <w:rFonts w:ascii="GHEA Grapalat" w:hAnsi="GHEA Grapalat" w:cs="Sylfaen"/>
                <w:sz w:val="20"/>
                <w:szCs w:val="20"/>
                <w:lang w:val="hy-AM" w:eastAsia="ru-RU"/>
              </w:rPr>
              <w:t xml:space="preserve"> Հայաստանի</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մարզական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պատվիրակության</w:t>
            </w:r>
            <w:r w:rsidRPr="005B28D3">
              <w:rPr>
                <w:rFonts w:ascii="GHEA Grapalat" w:hAnsi="GHEA Grapalat" w:cs="Arial"/>
                <w:sz w:val="20"/>
                <w:szCs w:val="20"/>
                <w:lang w:val="af-ZA" w:eastAsia="ru-RU"/>
              </w:rPr>
              <w:t xml:space="preserve"> մ</w:t>
            </w:r>
            <w:r w:rsidRPr="005B28D3">
              <w:rPr>
                <w:rFonts w:ascii="GHEA Grapalat" w:hAnsi="GHEA Grapalat" w:cs="Sylfaen"/>
                <w:sz w:val="20"/>
                <w:szCs w:val="20"/>
                <w:lang w:eastAsia="ru-RU"/>
              </w:rPr>
              <w:t>ասնակցության</w:t>
            </w:r>
            <w:r w:rsidRPr="005B28D3">
              <w:rPr>
                <w:rFonts w:ascii="GHEA Grapalat" w:hAnsi="GHEA Grapalat" w:cs="Sylfaen"/>
                <w:sz w:val="20"/>
                <w:szCs w:val="20"/>
                <w:lang w:val="hy-AM" w:eastAsia="ru-RU"/>
              </w:rPr>
              <w:t xml:space="preserve"> ֆինանսավորում</w:t>
            </w:r>
          </w:p>
        </w:tc>
        <w:tc>
          <w:tcPr>
            <w:tcW w:w="1864" w:type="pct"/>
          </w:tcPr>
          <w:p w:rsidR="000C7797" w:rsidRPr="005B28D3" w:rsidRDefault="000C7797" w:rsidP="000C7797">
            <w:pPr>
              <w:shd w:val="clear" w:color="auto" w:fill="FFFFFF"/>
              <w:rPr>
                <w:rFonts w:ascii="GHEA Grapalat" w:hAnsi="GHEA Grapalat"/>
                <w:color w:val="000000"/>
                <w:sz w:val="20"/>
                <w:szCs w:val="20"/>
                <w:lang w:val="hy-AM" w:eastAsia="ru-RU"/>
              </w:rPr>
            </w:pPr>
            <w:r w:rsidRPr="005B28D3">
              <w:rPr>
                <w:rFonts w:ascii="GHEA Grapalat" w:hAnsi="GHEA Grapalat"/>
                <w:color w:val="000000"/>
                <w:sz w:val="20"/>
                <w:szCs w:val="20"/>
                <w:lang w:val="hy-AM" w:eastAsia="ru-RU"/>
              </w:rPr>
              <w:t>ՀՀ հավաքական թիմերի</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և</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 xml:space="preserve">մարզիկների մասնակցության ֆինանսավորում </w:t>
            </w:r>
          </w:p>
        </w:tc>
        <w:tc>
          <w:tcPr>
            <w:tcW w:w="613" w:type="pct"/>
          </w:tcPr>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Sylfaen"/>
                <w:sz w:val="20"/>
                <w:szCs w:val="20"/>
                <w:lang w:val="hy-AM" w:eastAsia="ru-RU"/>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և 12, 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Arial"/>
                <w:sz w:val="20"/>
                <w:szCs w:val="20"/>
                <w:lang w:val="hy-AM" w:eastAsia="ru-RU"/>
              </w:rPr>
            </w:pPr>
          </w:p>
          <w:p w:rsidR="000C7797" w:rsidRPr="005B28D3" w:rsidRDefault="000C7797" w:rsidP="000C7797">
            <w:pPr>
              <w:jc w:val="center"/>
              <w:rPr>
                <w:rFonts w:ascii="GHEA Grapalat" w:hAnsi="GHEA Grapalat" w:cs="Sylfaen"/>
                <w:sz w:val="20"/>
                <w:szCs w:val="20"/>
                <w:lang w:val="hy-AM" w:eastAsia="ru-RU"/>
              </w:rPr>
            </w:pPr>
          </w:p>
        </w:tc>
      </w:tr>
      <w:tr w:rsidR="000C7797" w:rsidRPr="005B28D3" w:rsidTr="00386CC7">
        <w:tblPrEx>
          <w:tblLook w:val="0000"/>
        </w:tblPrEx>
        <w:trPr>
          <w:trHeight w:val="1950"/>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lastRenderedPageBreak/>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sz w:val="20"/>
                <w:szCs w:val="20"/>
              </w:rPr>
              <w:t>11012</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2023թ. Եվրոպայի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երիտասարդ</w:t>
            </w:r>
            <w:r w:rsidRPr="005B28D3">
              <w:rPr>
                <w:rFonts w:ascii="GHEA Grapalat" w:hAnsi="GHEA Grapalat" w:cs="Sylfaen"/>
                <w:sz w:val="20"/>
                <w:szCs w:val="20"/>
                <w:lang w:val="hy-AM" w:eastAsia="ru-RU"/>
              </w:rPr>
              <w:t>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օլիմպիական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փառատոններին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մասնակցության</w:t>
            </w:r>
            <w:r w:rsidRPr="005B28D3">
              <w:rPr>
                <w:rFonts w:ascii="GHEA Grapalat" w:hAnsi="GHEA Grapalat" w:cs="Arial"/>
                <w:sz w:val="20"/>
                <w:szCs w:val="20"/>
                <w:lang w:eastAsia="ru-RU"/>
              </w:rPr>
              <w:t xml:space="preserve">  ապահովում </w:t>
            </w:r>
          </w:p>
          <w:p w:rsidR="000C7797" w:rsidRPr="005B28D3" w:rsidRDefault="000C7797" w:rsidP="000C7797">
            <w:pPr>
              <w:rPr>
                <w:rFonts w:ascii="GHEA Grapalat" w:hAnsi="GHEA Grapalat" w:cs="Sylfaen"/>
                <w:sz w:val="20"/>
                <w:szCs w:val="20"/>
              </w:rPr>
            </w:pPr>
          </w:p>
        </w:tc>
        <w:tc>
          <w:tcPr>
            <w:tcW w:w="937" w:type="pct"/>
            <w:gridSpan w:val="2"/>
          </w:tcPr>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lang w:val="hy-AM"/>
              </w:rPr>
              <w:t>Եվրոպայի երիտասարդական օլիմպիական փառատոններին ՀՀ հավաքական թիմերի մասնակցությանֆինանսավորում</w:t>
            </w:r>
          </w:p>
        </w:tc>
        <w:tc>
          <w:tcPr>
            <w:tcW w:w="1864" w:type="pct"/>
          </w:tcPr>
          <w:p w:rsidR="000C7797" w:rsidRPr="005B28D3" w:rsidRDefault="000C7797" w:rsidP="000C7797">
            <w:pPr>
              <w:shd w:val="clear" w:color="auto" w:fill="FFFFFF"/>
              <w:rPr>
                <w:rFonts w:ascii="GHEA Grapalat" w:hAnsi="GHEA Grapalat"/>
                <w:sz w:val="20"/>
                <w:szCs w:val="20"/>
                <w:lang w:eastAsia="ru-RU"/>
              </w:rPr>
            </w:pPr>
            <w:r w:rsidRPr="005B28D3">
              <w:rPr>
                <w:rFonts w:ascii="GHEA Grapalat" w:hAnsi="GHEA Grapalat"/>
                <w:sz w:val="20"/>
                <w:szCs w:val="20"/>
                <w:lang w:val="hy-AM" w:eastAsia="ru-RU"/>
              </w:rPr>
              <w:t>Աջակցում է ուսումնամարզական հավաքների կազմակերպմանը, ձեռք է բերում մարզաբազաների համար անհրաժեշտ գույք</w:t>
            </w:r>
          </w:p>
        </w:tc>
        <w:tc>
          <w:tcPr>
            <w:tcW w:w="613" w:type="pct"/>
          </w:tcPr>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Sylfaen"/>
                <w:sz w:val="20"/>
                <w:szCs w:val="20"/>
                <w:lang w:eastAsia="ru-RU"/>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և 12</w:t>
            </w:r>
            <w:r w:rsidRPr="005B28D3">
              <w:rPr>
                <w:rFonts w:ascii="GHEA Grapalat" w:hAnsi="GHEA Grapalat" w:cs="Arial"/>
                <w:sz w:val="20"/>
                <w:szCs w:val="20"/>
                <w:lang w:eastAsia="ru-RU"/>
              </w:rPr>
              <w:t>, ՀԿՈ 08.02.</w:t>
            </w:r>
            <w:r w:rsidRPr="005B28D3">
              <w:rPr>
                <w:rFonts w:ascii="GHEA Grapalat" w:hAnsi="GHEA Grapalat" w:cs="Arial"/>
                <w:sz w:val="20"/>
                <w:szCs w:val="20"/>
                <w:lang w:val="hy-AM" w:eastAsia="ru-RU"/>
              </w:rPr>
              <w:t>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 xml:space="preserve">ի  N 65-Ա </w:t>
            </w:r>
            <w:r w:rsidRPr="005B28D3">
              <w:rPr>
                <w:rFonts w:ascii="GHEA Grapalat" w:hAnsi="GHEA Grapalat" w:cs="Sylfaen"/>
                <w:sz w:val="20"/>
                <w:szCs w:val="20"/>
                <w:lang w:eastAsia="ru-RU"/>
              </w:rPr>
              <w:t>ծ</w:t>
            </w:r>
            <w:r w:rsidRPr="005B28D3">
              <w:rPr>
                <w:rFonts w:ascii="GHEA Grapalat" w:hAnsi="GHEA Grapalat" w:cs="Sylfaen"/>
                <w:sz w:val="20"/>
                <w:szCs w:val="20"/>
                <w:lang w:val="hy-AM" w:eastAsia="ru-RU"/>
              </w:rPr>
              <w:t>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Arial"/>
                <w:sz w:val="20"/>
                <w:szCs w:val="20"/>
                <w:lang w:val="hy-AM" w:eastAsia="ru-RU"/>
              </w:rPr>
            </w:pPr>
          </w:p>
          <w:p w:rsidR="000C7797" w:rsidRPr="005B28D3" w:rsidRDefault="000C7797" w:rsidP="000C7797">
            <w:pPr>
              <w:jc w:val="center"/>
              <w:rPr>
                <w:rFonts w:ascii="GHEA Grapalat" w:hAnsi="GHEA Grapalat" w:cs="Sylfaen"/>
                <w:sz w:val="20"/>
                <w:szCs w:val="20"/>
                <w:lang w:val="hy-AM" w:eastAsia="ru-RU"/>
              </w:rPr>
            </w:pPr>
          </w:p>
        </w:tc>
      </w:tr>
      <w:tr w:rsidR="000C7797" w:rsidRPr="005B28D3" w:rsidTr="00386CC7">
        <w:tblPrEx>
          <w:tblLook w:val="0000"/>
        </w:tblPrEx>
        <w:trPr>
          <w:trHeight w:val="2400"/>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1102/</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Arial"/>
                <w:sz w:val="20"/>
                <w:szCs w:val="20"/>
                <w:lang w:eastAsia="ru-RU"/>
              </w:rPr>
              <w:t>2022</w:t>
            </w:r>
            <w:r w:rsidRPr="005B28D3">
              <w:rPr>
                <w:rFonts w:ascii="GHEA Grapalat" w:hAnsi="GHEA Grapalat" w:cs="Sylfaen"/>
                <w:sz w:val="20"/>
                <w:szCs w:val="20"/>
                <w:lang w:eastAsia="ru-RU"/>
              </w:rPr>
              <w:t>թ.</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ձմեռային</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օլիմպիական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խաղերին</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Հայաստանի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պատվիրակության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lang w:eastAsia="ru-RU"/>
              </w:rPr>
              <w:t xml:space="preserve">մասնակցության ապահովում </w:t>
            </w:r>
          </w:p>
        </w:tc>
        <w:tc>
          <w:tcPr>
            <w:tcW w:w="937" w:type="pct"/>
            <w:gridSpan w:val="2"/>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Ձմեռային</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օլիմպիական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խաղերին</w:t>
            </w:r>
            <w:r w:rsidRPr="005B28D3">
              <w:rPr>
                <w:rFonts w:ascii="GHEA Grapalat" w:hAnsi="GHEA Grapalat" w:cs="Sylfaen"/>
                <w:sz w:val="20"/>
                <w:szCs w:val="20"/>
                <w:lang w:eastAsia="ru-RU"/>
              </w:rPr>
              <w:t xml:space="preserve"> </w:t>
            </w:r>
            <w:r w:rsidRPr="005B28D3">
              <w:rPr>
                <w:rFonts w:ascii="GHEA Grapalat" w:hAnsi="GHEA Grapalat" w:cs="Sylfaen"/>
                <w:sz w:val="20"/>
                <w:szCs w:val="20"/>
                <w:lang w:val="hy-AM" w:eastAsia="ru-RU"/>
              </w:rPr>
              <w:t xml:space="preserve"> Հայաստանի</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մարզական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պատվիրակության</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մասնակցության նախապատրաստման ֆինանսավորում</w:t>
            </w:r>
          </w:p>
        </w:tc>
        <w:tc>
          <w:tcPr>
            <w:tcW w:w="1864" w:type="pct"/>
          </w:tcPr>
          <w:p w:rsidR="000C7797" w:rsidRPr="005B28D3" w:rsidRDefault="000C7797" w:rsidP="000C7797">
            <w:pPr>
              <w:shd w:val="clear" w:color="auto" w:fill="FFFFFF"/>
              <w:rPr>
                <w:rFonts w:ascii="GHEA Grapalat" w:hAnsi="GHEA Grapalat"/>
                <w:color w:val="000000"/>
                <w:sz w:val="20"/>
                <w:szCs w:val="20"/>
                <w:lang w:val="hy-AM" w:eastAsia="ru-RU"/>
              </w:rPr>
            </w:pPr>
            <w:r w:rsidRPr="005B28D3">
              <w:rPr>
                <w:rFonts w:ascii="GHEA Grapalat" w:hAnsi="GHEA Grapalat"/>
                <w:color w:val="000000"/>
                <w:sz w:val="20"/>
                <w:szCs w:val="20"/>
                <w:lang w:val="hy-AM" w:eastAsia="ru-RU"/>
              </w:rPr>
              <w:t>Ստեղծում է նոր մարզաբազաներ, ձեռք է բերում անհրաժեշտ մարզագույք, աջակցում հակադոպինգային հսկողության ուժեղացմանը</w:t>
            </w:r>
          </w:p>
        </w:tc>
        <w:tc>
          <w:tcPr>
            <w:tcW w:w="613" w:type="pct"/>
          </w:tcPr>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Sylfaen"/>
                <w:sz w:val="20"/>
                <w:szCs w:val="20"/>
                <w:lang w:val="hy-AM" w:eastAsia="ru-RU"/>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և 12, 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Arial"/>
                <w:sz w:val="20"/>
                <w:szCs w:val="20"/>
                <w:lang w:val="hy-AM" w:eastAsia="ru-RU"/>
              </w:rPr>
            </w:pPr>
          </w:p>
          <w:p w:rsidR="000C7797" w:rsidRPr="005B28D3" w:rsidRDefault="000C7797" w:rsidP="000C7797">
            <w:pPr>
              <w:jc w:val="center"/>
              <w:rPr>
                <w:rFonts w:ascii="GHEA Grapalat" w:hAnsi="GHEA Grapalat" w:cs="Sylfaen"/>
                <w:sz w:val="20"/>
                <w:szCs w:val="20"/>
                <w:lang w:val="hy-AM" w:eastAsia="ru-RU"/>
              </w:rPr>
            </w:pPr>
          </w:p>
        </w:tc>
      </w:tr>
      <w:tr w:rsidR="000C7797" w:rsidRPr="005B28D3" w:rsidTr="00386CC7">
        <w:tblPrEx>
          <w:tblLook w:val="0000"/>
        </w:tblPrEx>
        <w:trPr>
          <w:trHeight w:val="2400"/>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11021</w:t>
            </w:r>
          </w:p>
          <w:p w:rsidR="000C7797" w:rsidRPr="005B28D3" w:rsidRDefault="000C7797" w:rsidP="000C7797">
            <w:pPr>
              <w:tabs>
                <w:tab w:val="left" w:pos="4380"/>
              </w:tabs>
              <w:jc w:val="both"/>
              <w:rPr>
                <w:rFonts w:ascii="GHEA Grapalat" w:hAnsi="GHEA Grapalat" w:cs="Sylfaen"/>
                <w:color w:val="FF0000"/>
                <w:sz w:val="20"/>
                <w:szCs w:val="20"/>
                <w:lang w:val="hy-AM"/>
              </w:rPr>
            </w:pPr>
          </w:p>
        </w:tc>
        <w:tc>
          <w:tcPr>
            <w:tcW w:w="734"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Times Armenian"/>
                <w:sz w:val="20"/>
                <w:szCs w:val="20"/>
                <w:lang w:val="hy-AM"/>
              </w:rPr>
              <w:t>Մանկապատանեկան մարզադպրոցներ, մարզաձևերի ազգային ֆեդերացիաների և այլ մարզական հասարակական կազմակերպություններին գույքով ապահովում</w:t>
            </w:r>
          </w:p>
        </w:tc>
        <w:tc>
          <w:tcPr>
            <w:tcW w:w="937" w:type="pct"/>
            <w:gridSpan w:val="2"/>
          </w:tcPr>
          <w:p w:rsidR="000C7797" w:rsidRPr="005B28D3" w:rsidRDefault="000C7797" w:rsidP="000C7797">
            <w:pPr>
              <w:rPr>
                <w:rFonts w:ascii="GHEA Grapalat" w:hAnsi="GHEA Grapalat" w:cs="Sylfaen"/>
                <w:sz w:val="20"/>
                <w:szCs w:val="20"/>
                <w:lang w:val="hy-AM"/>
              </w:rPr>
            </w:pPr>
            <w:r w:rsidRPr="005B28D3">
              <w:rPr>
                <w:rFonts w:ascii="GHEA Grapalat" w:hAnsi="GHEA Grapalat" w:cs="Sylfaen"/>
                <w:sz w:val="20"/>
                <w:szCs w:val="20"/>
                <w:lang w:val="hy-AM"/>
              </w:rPr>
              <w:t xml:space="preserve">Իրականացնում է </w:t>
            </w:r>
            <w:r w:rsidRPr="005B28D3">
              <w:rPr>
                <w:rFonts w:ascii="GHEA Grapalat" w:hAnsi="GHEA Grapalat" w:cs="Times Armenian"/>
                <w:sz w:val="20"/>
                <w:szCs w:val="20"/>
                <w:lang w:val="hy-AM"/>
              </w:rPr>
              <w:t>ՀՀ մանկապատանեկան մարզադպրոցների, մարզաձևերի ազգային ֆեդերացիաների և այլ մարզական հասարակական կազմակերպությունների համար անհրաժեշտ գույքի գնման գործընթացը</w:t>
            </w:r>
            <w:r w:rsidRPr="005B28D3">
              <w:rPr>
                <w:rFonts w:ascii="GHEA Grapalat" w:hAnsi="GHEA Grapalat" w:cs="Sylfaen"/>
                <w:sz w:val="20"/>
                <w:szCs w:val="20"/>
                <w:lang w:val="hy-AM"/>
              </w:rPr>
              <w:t xml:space="preserve">  </w:t>
            </w:r>
          </w:p>
        </w:tc>
        <w:tc>
          <w:tcPr>
            <w:tcW w:w="1864" w:type="pct"/>
          </w:tcPr>
          <w:p w:rsidR="000C7797" w:rsidRPr="005B28D3" w:rsidRDefault="000C7797" w:rsidP="000C7797">
            <w:pPr>
              <w:shd w:val="clear" w:color="auto" w:fill="FFFFFF"/>
              <w:rPr>
                <w:rFonts w:ascii="GHEA Grapalat" w:hAnsi="GHEA Grapalat"/>
                <w:color w:val="000000"/>
                <w:sz w:val="20"/>
                <w:szCs w:val="20"/>
                <w:lang w:val="hy-AM" w:eastAsia="ru-RU"/>
              </w:rPr>
            </w:pPr>
            <w:r w:rsidRPr="005B28D3">
              <w:rPr>
                <w:rFonts w:ascii="GHEA Grapalat" w:hAnsi="GHEA Grapalat"/>
                <w:color w:val="000000"/>
                <w:sz w:val="20"/>
                <w:szCs w:val="20"/>
                <w:lang w:val="hy-AM" w:eastAsia="ru-RU"/>
              </w:rPr>
              <w:t>Իրականացնում է կարիքների գնահատում,խ</w:t>
            </w:r>
            <w:r w:rsidRPr="005B28D3">
              <w:rPr>
                <w:rFonts w:ascii="GHEA Grapalat" w:hAnsi="GHEA Grapalat" w:cs="Sylfaen"/>
                <w:color w:val="000000"/>
                <w:sz w:val="20"/>
                <w:szCs w:val="20"/>
                <w:lang w:val="hy-AM" w:eastAsia="ru-RU"/>
              </w:rPr>
              <w:t>թանում մարզական</w:t>
            </w:r>
            <w:r w:rsidRPr="005B28D3">
              <w:rPr>
                <w:rFonts w:ascii="GHEA Grapalat" w:hAnsi="GHEA Grapalat"/>
                <w:color w:val="000000"/>
                <w:sz w:val="20"/>
                <w:szCs w:val="20"/>
                <w:lang w:val="hy-AM" w:eastAsia="ru-RU"/>
              </w:rPr>
              <w:t xml:space="preserve"> </w:t>
            </w:r>
            <w:r w:rsidRPr="005B28D3">
              <w:rPr>
                <w:rFonts w:ascii="GHEA Grapalat" w:hAnsi="GHEA Grapalat" w:cs="Sylfaen"/>
                <w:color w:val="000000"/>
                <w:sz w:val="20"/>
                <w:szCs w:val="20"/>
                <w:lang w:val="hy-AM" w:eastAsia="ru-RU"/>
              </w:rPr>
              <w:t>գույքի</w:t>
            </w:r>
            <w:r w:rsidRPr="005B28D3">
              <w:rPr>
                <w:rFonts w:ascii="GHEA Grapalat" w:hAnsi="GHEA Grapalat"/>
                <w:color w:val="000000"/>
                <w:sz w:val="20"/>
                <w:szCs w:val="20"/>
                <w:lang w:val="hy-AM" w:eastAsia="ru-RU"/>
              </w:rPr>
              <w:t xml:space="preserve"> </w:t>
            </w:r>
            <w:r w:rsidRPr="005B28D3">
              <w:rPr>
                <w:rFonts w:ascii="GHEA Grapalat" w:hAnsi="GHEA Grapalat" w:cs="Sylfaen"/>
                <w:color w:val="000000"/>
                <w:sz w:val="20"/>
                <w:szCs w:val="20"/>
                <w:lang w:val="hy-AM" w:eastAsia="ru-RU"/>
              </w:rPr>
              <w:t>արտադրության</w:t>
            </w:r>
            <w:r w:rsidRPr="005B28D3">
              <w:rPr>
                <w:rFonts w:ascii="Calibri" w:hAnsi="Calibri" w:cs="Calibri"/>
                <w:color w:val="000000"/>
                <w:sz w:val="20"/>
                <w:szCs w:val="20"/>
                <w:lang w:val="hy-AM" w:eastAsia="ru-RU"/>
              </w:rPr>
              <w:t> </w:t>
            </w:r>
            <w:r w:rsidRPr="005B28D3">
              <w:rPr>
                <w:rFonts w:ascii="GHEA Grapalat" w:hAnsi="GHEA Grapalat" w:cs="Sylfaen"/>
                <w:color w:val="000000"/>
                <w:sz w:val="20"/>
                <w:szCs w:val="20"/>
                <w:lang w:val="hy-AM" w:eastAsia="ru-RU"/>
              </w:rPr>
              <w:t>և</w:t>
            </w:r>
            <w:r w:rsidRPr="005B28D3">
              <w:rPr>
                <w:rFonts w:ascii="Calibri" w:hAnsi="Calibri" w:cs="Calibri"/>
                <w:color w:val="000000"/>
                <w:sz w:val="20"/>
                <w:szCs w:val="20"/>
                <w:lang w:val="hy-AM" w:eastAsia="ru-RU"/>
              </w:rPr>
              <w:t> </w:t>
            </w:r>
            <w:r w:rsidRPr="005B28D3">
              <w:rPr>
                <w:rFonts w:ascii="GHEA Grapalat" w:hAnsi="GHEA Grapalat" w:cs="Sylfaen"/>
                <w:color w:val="000000"/>
                <w:sz w:val="20"/>
                <w:szCs w:val="20"/>
                <w:lang w:val="hy-AM" w:eastAsia="ru-RU"/>
              </w:rPr>
              <w:t>ֆիզիկական</w:t>
            </w:r>
            <w:r w:rsidRPr="005B28D3">
              <w:rPr>
                <w:rFonts w:ascii="Calibri" w:hAnsi="Calibri" w:cs="Calibri"/>
                <w:color w:val="000000"/>
                <w:sz w:val="20"/>
                <w:szCs w:val="20"/>
                <w:lang w:val="hy-AM" w:eastAsia="ru-RU"/>
              </w:rPr>
              <w:t> </w:t>
            </w:r>
            <w:r w:rsidRPr="005B28D3">
              <w:rPr>
                <w:rFonts w:ascii="GHEA Grapalat" w:hAnsi="GHEA Grapalat" w:cs="Sylfaen"/>
                <w:color w:val="000000"/>
                <w:sz w:val="20"/>
                <w:szCs w:val="20"/>
                <w:lang w:val="hy-AM" w:eastAsia="ru-RU"/>
              </w:rPr>
              <w:t>կուլտուրայի</w:t>
            </w:r>
            <w:r w:rsidRPr="005B28D3">
              <w:rPr>
                <w:rFonts w:ascii="Calibri" w:hAnsi="Calibri" w:cs="Calibri"/>
                <w:color w:val="000000"/>
                <w:sz w:val="20"/>
                <w:szCs w:val="20"/>
                <w:lang w:val="hy-AM" w:eastAsia="ru-RU"/>
              </w:rPr>
              <w:t> </w:t>
            </w:r>
            <w:r w:rsidRPr="005B28D3">
              <w:rPr>
                <w:rFonts w:ascii="GHEA Grapalat" w:hAnsi="GHEA Grapalat" w:cs="Sylfaen"/>
                <w:color w:val="000000"/>
                <w:sz w:val="20"/>
                <w:szCs w:val="20"/>
                <w:lang w:val="hy-AM" w:eastAsia="ru-RU"/>
              </w:rPr>
              <w:t>ու</w:t>
            </w:r>
            <w:r w:rsidRPr="005B28D3">
              <w:rPr>
                <w:rFonts w:ascii="Calibri" w:hAnsi="Calibri" w:cs="Calibri"/>
                <w:color w:val="000000"/>
                <w:sz w:val="20"/>
                <w:szCs w:val="20"/>
                <w:lang w:val="hy-AM" w:eastAsia="ru-RU"/>
              </w:rPr>
              <w:t> </w:t>
            </w:r>
            <w:r w:rsidRPr="005B28D3">
              <w:rPr>
                <w:rFonts w:ascii="GHEA Grapalat" w:hAnsi="GHEA Grapalat" w:cs="Sylfaen"/>
                <w:color w:val="000000"/>
                <w:sz w:val="20"/>
                <w:szCs w:val="20"/>
                <w:lang w:val="hy-AM" w:eastAsia="ru-RU"/>
              </w:rPr>
              <w:t>սպորտի</w:t>
            </w:r>
            <w:r w:rsidRPr="005B28D3">
              <w:rPr>
                <w:rFonts w:ascii="Calibri" w:hAnsi="Calibri" w:cs="Calibri"/>
                <w:color w:val="000000"/>
                <w:sz w:val="20"/>
                <w:szCs w:val="20"/>
                <w:lang w:val="hy-AM" w:eastAsia="ru-RU"/>
              </w:rPr>
              <w:t> </w:t>
            </w:r>
            <w:r w:rsidRPr="005B28D3">
              <w:rPr>
                <w:rFonts w:ascii="GHEA Grapalat" w:hAnsi="GHEA Grapalat" w:cs="Sylfaen"/>
                <w:color w:val="000000"/>
                <w:sz w:val="20"/>
                <w:szCs w:val="20"/>
                <w:lang w:val="hy-AM" w:eastAsia="ru-RU"/>
              </w:rPr>
              <w:t>բնագավառում</w:t>
            </w:r>
            <w:r w:rsidRPr="005B28D3">
              <w:rPr>
                <w:rFonts w:ascii="GHEA Grapalat" w:hAnsi="GHEA Grapalat" w:cs="Arial Unicode"/>
                <w:color w:val="000000"/>
                <w:sz w:val="20"/>
                <w:szCs w:val="20"/>
                <w:lang w:val="hy-AM" w:eastAsia="ru-RU"/>
              </w:rPr>
              <w:t xml:space="preserve"> </w:t>
            </w:r>
            <w:r w:rsidRPr="005B28D3">
              <w:rPr>
                <w:rFonts w:ascii="GHEA Grapalat" w:hAnsi="GHEA Grapalat" w:cs="Sylfaen"/>
                <w:color w:val="000000"/>
                <w:sz w:val="20"/>
                <w:szCs w:val="20"/>
                <w:lang w:val="hy-AM" w:eastAsia="ru-RU"/>
              </w:rPr>
              <w:t>այլ</w:t>
            </w:r>
            <w:r w:rsidRPr="005B28D3">
              <w:rPr>
                <w:rFonts w:ascii="GHEA Grapalat" w:hAnsi="GHEA Grapalat" w:cs="Arial Unicode"/>
                <w:color w:val="000000"/>
                <w:sz w:val="20"/>
                <w:szCs w:val="20"/>
                <w:lang w:val="hy-AM" w:eastAsia="ru-RU"/>
              </w:rPr>
              <w:t xml:space="preserve"> </w:t>
            </w:r>
            <w:r w:rsidRPr="005B28D3">
              <w:rPr>
                <w:rFonts w:ascii="GHEA Grapalat" w:hAnsi="GHEA Grapalat" w:cs="Sylfaen"/>
                <w:color w:val="000000"/>
                <w:sz w:val="20"/>
                <w:szCs w:val="20"/>
                <w:lang w:val="hy-AM" w:eastAsia="ru-RU"/>
              </w:rPr>
              <w:t>տնտեսական</w:t>
            </w:r>
            <w:r w:rsidRPr="005B28D3">
              <w:rPr>
                <w:rFonts w:ascii="GHEA Grapalat" w:hAnsi="GHEA Grapalat"/>
                <w:color w:val="000000"/>
                <w:sz w:val="20"/>
                <w:szCs w:val="20"/>
                <w:lang w:val="hy-AM" w:eastAsia="ru-RU"/>
              </w:rPr>
              <w:t xml:space="preserve"> </w:t>
            </w:r>
            <w:r w:rsidRPr="005B28D3">
              <w:rPr>
                <w:rFonts w:ascii="GHEA Grapalat" w:hAnsi="GHEA Grapalat" w:cs="Sylfaen"/>
                <w:color w:val="000000"/>
                <w:sz w:val="20"/>
                <w:szCs w:val="20"/>
                <w:lang w:val="hy-AM" w:eastAsia="ru-RU"/>
              </w:rPr>
              <w:t>գործունեությունը</w:t>
            </w:r>
            <w:r w:rsidRPr="005B28D3">
              <w:rPr>
                <w:rFonts w:ascii="GHEA Grapalat" w:hAnsi="GHEA Grapalat"/>
                <w:color w:val="000000"/>
                <w:sz w:val="20"/>
                <w:szCs w:val="20"/>
                <w:lang w:val="hy-AM" w:eastAsia="ru-RU"/>
              </w:rPr>
              <w:t xml:space="preserve"> </w:t>
            </w:r>
          </w:p>
          <w:p w:rsidR="000C7797" w:rsidRPr="005B28D3" w:rsidRDefault="000C7797" w:rsidP="000C7797">
            <w:pPr>
              <w:shd w:val="clear" w:color="auto" w:fill="FFFFFF"/>
              <w:rPr>
                <w:rFonts w:ascii="GHEA Grapalat" w:hAnsi="GHEA Grapalat" w:cs="Sylfaen"/>
                <w:sz w:val="20"/>
                <w:szCs w:val="20"/>
                <w:lang w:val="hy-AM"/>
              </w:rPr>
            </w:pPr>
          </w:p>
        </w:tc>
        <w:tc>
          <w:tcPr>
            <w:tcW w:w="613" w:type="pct"/>
          </w:tcPr>
          <w:p w:rsidR="000C7797" w:rsidRPr="005B28D3" w:rsidRDefault="000C7797" w:rsidP="000C7797">
            <w:pPr>
              <w:rPr>
                <w:rFonts w:ascii="GHEA Grapalat" w:hAnsi="GHEA Grapalat" w:cs="Sylfaen"/>
                <w:sz w:val="20"/>
                <w:szCs w:val="20"/>
                <w:lang w:val="hy-AM"/>
              </w:rPr>
            </w:pPr>
            <w:r w:rsidRPr="005B28D3">
              <w:rPr>
                <w:rFonts w:ascii="GHEA Grapalat" w:hAnsi="GHEA Grapalat" w:cs="Sylfaen"/>
                <w:sz w:val="20"/>
                <w:szCs w:val="20"/>
                <w:lang w:val="hy-AM" w:eastAsia="ru-RU"/>
              </w:rPr>
              <w:t>ՖԿՍՄՕ</w:t>
            </w:r>
            <w:r w:rsidRPr="005B28D3">
              <w:rPr>
                <w:rFonts w:ascii="GHEA Grapalat" w:hAnsi="GHEA Grapalat" w:cs="Sylfaen"/>
                <w:sz w:val="20"/>
                <w:szCs w:val="20"/>
                <w:lang w:val="hy-AM"/>
              </w:rPr>
              <w:t xml:space="preserve"> 6-րդ հոդվածի «դ» ենթակետ</w:t>
            </w:r>
          </w:p>
          <w:p w:rsidR="000C7797" w:rsidRPr="005B28D3" w:rsidRDefault="000C7797" w:rsidP="000C7797">
            <w:pPr>
              <w:rPr>
                <w:rFonts w:ascii="GHEA Grapalat" w:hAnsi="GHEA Grapalat"/>
                <w:i/>
                <w:iCs/>
                <w:color w:val="000000"/>
                <w:sz w:val="20"/>
                <w:szCs w:val="20"/>
                <w:lang w:val="hy-AM"/>
              </w:rPr>
            </w:pPr>
          </w:p>
        </w:tc>
      </w:tr>
      <w:tr w:rsidR="000C7797" w:rsidRPr="005B28D3" w:rsidTr="00386CC7">
        <w:tblPrEx>
          <w:tblLook w:val="0000"/>
        </w:tblPrEx>
        <w:trPr>
          <w:trHeight w:val="210"/>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1102/</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Arial"/>
                <w:sz w:val="20"/>
                <w:szCs w:val="20"/>
                <w:lang w:eastAsia="ru-RU"/>
              </w:rPr>
              <w:t xml:space="preserve">2022 </w:t>
            </w:r>
            <w:r w:rsidRPr="005B28D3">
              <w:rPr>
                <w:rFonts w:ascii="GHEA Grapalat" w:hAnsi="GHEA Grapalat" w:cs="Sylfaen"/>
                <w:sz w:val="20"/>
                <w:szCs w:val="20"/>
                <w:lang w:eastAsia="ru-RU"/>
              </w:rPr>
              <w:t xml:space="preserve">թ.                   </w:t>
            </w:r>
            <w:r w:rsidRPr="005B28D3">
              <w:rPr>
                <w:rFonts w:ascii="GHEA Grapalat" w:hAnsi="GHEA Grapalat" w:cs="Arial"/>
                <w:sz w:val="20"/>
                <w:szCs w:val="20"/>
                <w:lang w:eastAsia="ru-RU"/>
              </w:rPr>
              <w:t xml:space="preserve"> 4-ր</w:t>
            </w:r>
            <w:r w:rsidRPr="005B28D3">
              <w:rPr>
                <w:rFonts w:ascii="GHEA Grapalat" w:hAnsi="GHEA Grapalat" w:cs="Sylfaen"/>
                <w:sz w:val="20"/>
                <w:szCs w:val="20"/>
                <w:lang w:eastAsia="ru-RU"/>
              </w:rPr>
              <w:t>դ</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ամառային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պատանեկան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օլիմպիական</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խաղերին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Հայաստանի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պատվիրակության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մասնակցությանն</w:t>
            </w:r>
            <w:r w:rsidRPr="005B28D3">
              <w:rPr>
                <w:rFonts w:ascii="GHEA Grapalat" w:hAnsi="GHEA Grapalat" w:cs="Arial"/>
                <w:sz w:val="20"/>
                <w:szCs w:val="20"/>
                <w:lang w:eastAsia="ru-RU"/>
              </w:rPr>
              <w:t xml:space="preserve">  </w:t>
            </w:r>
            <w:r w:rsidRPr="005B28D3">
              <w:rPr>
                <w:rFonts w:ascii="GHEA Grapalat" w:hAnsi="GHEA Grapalat" w:cs="Arial"/>
                <w:sz w:val="20"/>
                <w:szCs w:val="20"/>
                <w:lang w:eastAsia="ru-RU"/>
              </w:rPr>
              <w:lastRenderedPageBreak/>
              <w:t>ապահովում</w:t>
            </w:r>
          </w:p>
        </w:tc>
        <w:tc>
          <w:tcPr>
            <w:tcW w:w="937" w:type="pct"/>
            <w:gridSpan w:val="2"/>
          </w:tcPr>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rPr>
              <w:lastRenderedPageBreak/>
              <w:t>Ֆինանսավորում</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 xml:space="preserve"> Է </w:t>
            </w:r>
            <w:r w:rsidRPr="005B28D3">
              <w:rPr>
                <w:rFonts w:ascii="GHEA Grapalat" w:hAnsi="GHEA Grapalat" w:cs="Arial"/>
                <w:sz w:val="20"/>
                <w:szCs w:val="20"/>
                <w:lang w:val="hy-AM" w:eastAsia="ru-RU"/>
              </w:rPr>
              <w:t>4-ր</w:t>
            </w:r>
            <w:r w:rsidRPr="005B28D3">
              <w:rPr>
                <w:rFonts w:ascii="GHEA Grapalat" w:hAnsi="GHEA Grapalat" w:cs="Sylfaen"/>
                <w:sz w:val="20"/>
                <w:szCs w:val="20"/>
                <w:lang w:val="hy-AM" w:eastAsia="ru-RU"/>
              </w:rPr>
              <w:t>դ</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ամառային</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պատանեկան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օլիմպիական</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խաղերին  Հայաստանի</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մարզական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պատվիրակության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lang w:val="hy-AM" w:eastAsia="ru-RU"/>
              </w:rPr>
              <w:t>մասնակցությունը</w:t>
            </w:r>
          </w:p>
        </w:tc>
        <w:tc>
          <w:tcPr>
            <w:tcW w:w="1864" w:type="pct"/>
          </w:tcPr>
          <w:p w:rsidR="000C7797" w:rsidRPr="005B28D3" w:rsidRDefault="000C7797" w:rsidP="000C7797">
            <w:pPr>
              <w:shd w:val="clear" w:color="auto" w:fill="FFFFFF"/>
              <w:rPr>
                <w:rFonts w:ascii="GHEA Grapalat" w:hAnsi="GHEA Grapalat"/>
                <w:color w:val="000000"/>
                <w:sz w:val="20"/>
                <w:szCs w:val="20"/>
                <w:lang w:eastAsia="ru-RU"/>
              </w:rPr>
            </w:pPr>
            <w:r w:rsidRPr="005B28D3">
              <w:rPr>
                <w:rFonts w:ascii="GHEA Grapalat" w:hAnsi="GHEA Grapalat" w:cs="Sylfaen"/>
                <w:sz w:val="20"/>
                <w:szCs w:val="20"/>
                <w:lang w:val="hy-AM"/>
              </w:rPr>
              <w:t>Ապահովում  է</w:t>
            </w:r>
            <w:r w:rsidRPr="005B28D3">
              <w:rPr>
                <w:rFonts w:ascii="GHEA Grapalat" w:hAnsi="GHEA Grapalat"/>
                <w:color w:val="000000"/>
                <w:sz w:val="20"/>
                <w:szCs w:val="20"/>
                <w:lang w:val="hy-AM" w:eastAsia="ru-RU"/>
              </w:rPr>
              <w:t xml:space="preserve"> </w:t>
            </w:r>
            <w:r w:rsidRPr="005B28D3">
              <w:rPr>
                <w:rFonts w:ascii="GHEA Grapalat" w:hAnsi="GHEA Grapalat"/>
                <w:color w:val="000000"/>
                <w:sz w:val="20"/>
                <w:szCs w:val="20"/>
                <w:lang w:eastAsia="ru-RU"/>
              </w:rPr>
              <w:t xml:space="preserve">ՀՀ հավաքական թիմերի </w:t>
            </w:r>
            <w:r w:rsidRPr="005B28D3">
              <w:rPr>
                <w:rFonts w:ascii="GHEA Grapalat" w:hAnsi="GHEA Grapalat" w:cs="Arial Unicode"/>
                <w:color w:val="000000"/>
                <w:sz w:val="20"/>
                <w:szCs w:val="20"/>
                <w:lang w:eastAsia="ru-RU"/>
              </w:rPr>
              <w:t>և</w:t>
            </w:r>
            <w:r w:rsidRPr="005B28D3">
              <w:rPr>
                <w:rFonts w:ascii="Calibri" w:hAnsi="Calibri" w:cs="Calibri"/>
                <w:color w:val="000000"/>
                <w:sz w:val="20"/>
                <w:szCs w:val="20"/>
                <w:lang w:eastAsia="ru-RU"/>
              </w:rPr>
              <w:t> </w:t>
            </w:r>
            <w:r w:rsidRPr="005B28D3">
              <w:rPr>
                <w:rFonts w:ascii="GHEA Grapalat" w:hAnsi="GHEA Grapalat" w:cs="Arial Unicode"/>
                <w:color w:val="000000"/>
                <w:sz w:val="20"/>
                <w:szCs w:val="20"/>
                <w:lang w:eastAsia="ru-RU"/>
              </w:rPr>
              <w:t>մարզիկների</w:t>
            </w:r>
            <w:r w:rsidRPr="005B28D3">
              <w:rPr>
                <w:rFonts w:ascii="GHEA Grapalat" w:hAnsi="GHEA Grapalat"/>
                <w:color w:val="000000"/>
                <w:sz w:val="20"/>
                <w:szCs w:val="20"/>
                <w:lang w:eastAsia="ru-RU"/>
              </w:rPr>
              <w:t xml:space="preserve"> մասնակցությունը</w:t>
            </w:r>
            <w:r w:rsidRPr="005B28D3">
              <w:rPr>
                <w:rFonts w:ascii="GHEA Grapalat" w:hAnsi="GHEA Grapalat" w:cs="Arial Unicode"/>
                <w:color w:val="000000"/>
                <w:sz w:val="20"/>
                <w:szCs w:val="20"/>
                <w:lang w:val="hy-AM" w:eastAsia="ru-RU"/>
              </w:rPr>
              <w:t xml:space="preserve"> </w:t>
            </w:r>
            <w:r w:rsidRPr="005B28D3">
              <w:rPr>
                <w:rFonts w:ascii="GHEA Grapalat" w:hAnsi="GHEA Grapalat" w:cs="Arial Unicode"/>
                <w:color w:val="000000"/>
                <w:sz w:val="20"/>
                <w:szCs w:val="20"/>
                <w:lang w:eastAsia="ru-RU"/>
              </w:rPr>
              <w:t>օլիմպիական խաղերին</w:t>
            </w:r>
            <w:r w:rsidRPr="005B28D3">
              <w:rPr>
                <w:rFonts w:ascii="Calibri" w:hAnsi="Calibri" w:cs="Calibri"/>
                <w:color w:val="000000"/>
                <w:sz w:val="20"/>
                <w:szCs w:val="20"/>
                <w:lang w:eastAsia="ru-RU"/>
              </w:rPr>
              <w:t> </w:t>
            </w:r>
            <w:r w:rsidRPr="005B28D3">
              <w:rPr>
                <w:rFonts w:ascii="GHEA Grapalat" w:hAnsi="GHEA Grapalat" w:cs="Arial Unicode"/>
                <w:color w:val="000000"/>
                <w:sz w:val="20"/>
                <w:szCs w:val="20"/>
                <w:lang w:eastAsia="ru-RU"/>
              </w:rPr>
              <w:t>և</w:t>
            </w:r>
            <w:r w:rsidRPr="005B28D3">
              <w:rPr>
                <w:rFonts w:ascii="Calibri" w:hAnsi="Calibri" w:cs="Calibri"/>
                <w:color w:val="000000"/>
                <w:sz w:val="20"/>
                <w:szCs w:val="20"/>
                <w:lang w:eastAsia="ru-RU"/>
              </w:rPr>
              <w:t> </w:t>
            </w:r>
            <w:r w:rsidRPr="005B28D3">
              <w:rPr>
                <w:rFonts w:ascii="GHEA Grapalat" w:hAnsi="GHEA Grapalat" w:cs="Arial Unicode"/>
                <w:color w:val="000000"/>
                <w:sz w:val="20"/>
                <w:szCs w:val="20"/>
                <w:lang w:eastAsia="ru-RU"/>
              </w:rPr>
              <w:t xml:space="preserve">Միջազգային օլիմպիական կոմիտեի հովանու ներքո անցկացվող </w:t>
            </w:r>
            <w:r w:rsidRPr="005B28D3">
              <w:rPr>
                <w:rFonts w:ascii="GHEA Grapalat" w:hAnsi="GHEA Grapalat"/>
                <w:color w:val="000000"/>
                <w:sz w:val="20"/>
                <w:szCs w:val="20"/>
                <w:lang w:eastAsia="ru-RU"/>
              </w:rPr>
              <w:t xml:space="preserve">մրցումներին </w:t>
            </w:r>
          </w:p>
        </w:tc>
        <w:tc>
          <w:tcPr>
            <w:tcW w:w="613"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eastAsia="ru-RU"/>
              </w:rPr>
              <w:t>ՖԿՍՄՕ</w:t>
            </w:r>
            <w:r w:rsidRPr="005B28D3">
              <w:rPr>
                <w:rFonts w:ascii="GHEA Grapalat" w:hAnsi="GHEA Grapalat" w:cs="Sylfaen"/>
                <w:sz w:val="20"/>
                <w:szCs w:val="20"/>
                <w:lang w:val="hy-AM" w:eastAsia="ru-RU"/>
              </w:rPr>
              <w:t xml:space="preserve"> հոդված </w:t>
            </w:r>
            <w:r w:rsidRPr="005B28D3">
              <w:rPr>
                <w:rFonts w:ascii="GHEA Grapalat" w:hAnsi="GHEA Grapalat" w:cs="Arial"/>
                <w:sz w:val="20"/>
                <w:szCs w:val="20"/>
                <w:lang w:val="hy-AM" w:eastAsia="ru-RU"/>
              </w:rPr>
              <w:t>4 և 12</w:t>
            </w:r>
            <w:r w:rsidRPr="005B28D3">
              <w:rPr>
                <w:rFonts w:ascii="GHEA Grapalat" w:hAnsi="GHEA Grapalat" w:cs="Arial"/>
                <w:sz w:val="20"/>
                <w:szCs w:val="20"/>
                <w:lang w:eastAsia="ru-RU"/>
              </w:rPr>
              <w:t xml:space="preserve">, </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Arial"/>
                <w:sz w:val="20"/>
                <w:szCs w:val="20"/>
                <w:lang w:val="hy-AM" w:eastAsia="ru-RU"/>
              </w:rPr>
              <w:t>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p w:rsidR="000C7797" w:rsidRPr="005B28D3" w:rsidRDefault="000C7797" w:rsidP="000C7797">
            <w:pPr>
              <w:rPr>
                <w:rFonts w:ascii="GHEA Grapalat" w:hAnsi="GHEA Grapalat" w:cs="Arial"/>
                <w:sz w:val="20"/>
                <w:szCs w:val="20"/>
                <w:lang w:val="hy-AM" w:eastAsia="ru-RU"/>
              </w:rPr>
            </w:pPr>
          </w:p>
          <w:p w:rsidR="000C7797" w:rsidRPr="005B28D3" w:rsidRDefault="000C7797" w:rsidP="000C7797">
            <w:pPr>
              <w:rPr>
                <w:rFonts w:ascii="GHEA Grapalat" w:hAnsi="GHEA Grapalat" w:cs="Arial"/>
                <w:sz w:val="20"/>
                <w:szCs w:val="20"/>
                <w:lang w:val="hy-AM" w:eastAsia="ru-RU"/>
              </w:rPr>
            </w:pPr>
          </w:p>
        </w:tc>
      </w:tr>
      <w:tr w:rsidR="000C7797" w:rsidRPr="005B28D3" w:rsidTr="00386CC7">
        <w:tblPrEx>
          <w:tblLook w:val="0000"/>
        </w:tblPrEx>
        <w:trPr>
          <w:trHeight w:val="125"/>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lastRenderedPageBreak/>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11022</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2022թ. Ֆրանկոֆոնիայի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մարզամշակութային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խաղերին</w:t>
            </w:r>
            <w:r w:rsidRPr="005B28D3">
              <w:rPr>
                <w:rFonts w:ascii="GHEA Grapalat" w:hAnsi="GHEA Grapalat" w:cs="Arial"/>
                <w:sz w:val="20"/>
                <w:szCs w:val="20"/>
                <w:lang w:eastAsia="ru-RU"/>
              </w:rPr>
              <w:t xml:space="preserve"> </w:t>
            </w:r>
            <w:r w:rsidRPr="005B28D3">
              <w:rPr>
                <w:rFonts w:ascii="GHEA Grapalat" w:hAnsi="GHEA Grapalat" w:cs="Sylfaen"/>
                <w:sz w:val="20"/>
                <w:szCs w:val="20"/>
                <w:lang w:eastAsia="ru-RU"/>
              </w:rPr>
              <w:t>Հայաստանի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պատվիրակության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մասնակցության</w:t>
            </w:r>
            <w:r w:rsidRPr="005B28D3">
              <w:rPr>
                <w:rFonts w:ascii="GHEA Grapalat" w:hAnsi="GHEA Grapalat" w:cs="Arial"/>
                <w:sz w:val="20"/>
                <w:szCs w:val="20"/>
                <w:lang w:eastAsia="ru-RU"/>
              </w:rPr>
              <w:t xml:space="preserve">   ապահովում</w:t>
            </w:r>
          </w:p>
          <w:p w:rsidR="000C7797" w:rsidRPr="005B28D3" w:rsidRDefault="000C7797" w:rsidP="000C7797">
            <w:pPr>
              <w:tabs>
                <w:tab w:val="left" w:pos="4380"/>
              </w:tabs>
              <w:jc w:val="both"/>
              <w:rPr>
                <w:rFonts w:ascii="GHEA Grapalat" w:hAnsi="GHEA Grapalat" w:cs="Arial"/>
                <w:sz w:val="20"/>
                <w:szCs w:val="20"/>
                <w:lang w:eastAsia="ru-RU"/>
              </w:rPr>
            </w:pPr>
          </w:p>
        </w:tc>
        <w:tc>
          <w:tcPr>
            <w:tcW w:w="937" w:type="pct"/>
            <w:gridSpan w:val="2"/>
          </w:tcPr>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rPr>
              <w:t>Ֆինանսավորվում է</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Ֆրանկոֆոնիայի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մարզամշակութային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eastAsia="ru-RU"/>
              </w:rPr>
              <w:t xml:space="preserve">խաղերին  </w:t>
            </w:r>
            <w:r w:rsidRPr="005B28D3">
              <w:rPr>
                <w:rFonts w:ascii="GHEA Grapalat" w:hAnsi="GHEA Grapalat" w:cs="Sylfaen"/>
                <w:sz w:val="20"/>
                <w:szCs w:val="20"/>
                <w:lang w:val="hy-AM" w:eastAsia="ru-RU"/>
              </w:rPr>
              <w:t xml:space="preserve"> Հայաստանի</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մարզական</w:t>
            </w:r>
            <w:r w:rsidRPr="005B28D3">
              <w:rPr>
                <w:rFonts w:ascii="GHEA Grapalat" w:hAnsi="GHEA Grapalat" w:cs="Arial"/>
                <w:sz w:val="20"/>
                <w:szCs w:val="20"/>
                <w:lang w:val="hy-AM"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պատվիրակության</w:t>
            </w:r>
            <w:r w:rsidRPr="005B28D3">
              <w:rPr>
                <w:rFonts w:ascii="GHEA Grapalat" w:hAnsi="GHEA Grapalat" w:cs="Arial"/>
                <w:sz w:val="20"/>
                <w:szCs w:val="20"/>
                <w:lang w:eastAsia="ru-RU"/>
              </w:rPr>
              <w:t xml:space="preserve"> </w:t>
            </w:r>
          </w:p>
          <w:p w:rsidR="000C7797" w:rsidRPr="005B28D3" w:rsidRDefault="000C7797" w:rsidP="000C7797">
            <w:pPr>
              <w:tabs>
                <w:tab w:val="left" w:pos="4380"/>
              </w:tabs>
              <w:rPr>
                <w:rFonts w:ascii="GHEA Grapalat" w:hAnsi="GHEA Grapalat" w:cs="Sylfaen"/>
                <w:sz w:val="20"/>
                <w:szCs w:val="20"/>
                <w:lang w:val="hy-AM"/>
              </w:rPr>
            </w:pPr>
            <w:r w:rsidRPr="005B28D3">
              <w:rPr>
                <w:rFonts w:ascii="GHEA Grapalat" w:hAnsi="GHEA Grapalat" w:cs="Sylfaen"/>
                <w:sz w:val="20"/>
                <w:szCs w:val="20"/>
                <w:lang w:eastAsia="ru-RU"/>
              </w:rPr>
              <w:t>մասնակցությունը</w:t>
            </w:r>
          </w:p>
        </w:tc>
        <w:tc>
          <w:tcPr>
            <w:tcW w:w="1864" w:type="pct"/>
          </w:tcPr>
          <w:p w:rsidR="000C7797" w:rsidRPr="005B28D3" w:rsidRDefault="000C7797" w:rsidP="000C7797">
            <w:pPr>
              <w:tabs>
                <w:tab w:val="left" w:pos="4380"/>
              </w:tabs>
              <w:rPr>
                <w:rFonts w:ascii="GHEA Grapalat" w:hAnsi="GHEA Grapalat" w:cs="Sylfaen"/>
                <w:sz w:val="20"/>
                <w:szCs w:val="20"/>
                <w:lang w:val="hy-AM"/>
              </w:rPr>
            </w:pPr>
            <w:r w:rsidRPr="005B28D3">
              <w:rPr>
                <w:rFonts w:ascii="GHEA Grapalat" w:hAnsi="GHEA Grapalat" w:cs="Sylfaen"/>
                <w:sz w:val="20"/>
                <w:szCs w:val="20"/>
                <w:lang w:val="hy-AM"/>
              </w:rPr>
              <w:t>Ապահովում է</w:t>
            </w:r>
            <w:r w:rsidRPr="005B28D3">
              <w:rPr>
                <w:rFonts w:ascii="GHEA Grapalat" w:hAnsi="GHEA Grapalat"/>
                <w:color w:val="000000"/>
                <w:sz w:val="20"/>
                <w:szCs w:val="20"/>
                <w:lang w:val="hy-AM" w:eastAsia="ru-RU"/>
              </w:rPr>
              <w:t xml:space="preserve"> ֆիզիկական</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կուլտուրայի</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և</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սպորտի</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բնագավառում պետական քաղաքականության իրականացումը տարեկան ծրագրի հաստատման միջոցով</w:t>
            </w:r>
          </w:p>
        </w:tc>
        <w:tc>
          <w:tcPr>
            <w:tcW w:w="613" w:type="pct"/>
          </w:tcPr>
          <w:p w:rsidR="000C7797" w:rsidRPr="005B28D3" w:rsidRDefault="000C7797" w:rsidP="000C7797">
            <w:pPr>
              <w:rPr>
                <w:rFonts w:ascii="GHEA Grapalat" w:hAnsi="GHEA Grapalat" w:cs="Sylfaen"/>
                <w:sz w:val="20"/>
                <w:szCs w:val="20"/>
                <w:lang w:val="hy-AM" w:eastAsia="ru-RU"/>
              </w:rPr>
            </w:pPr>
            <w:r w:rsidRPr="005B28D3">
              <w:rPr>
                <w:rFonts w:ascii="GHEA Grapalat" w:hAnsi="GHEA Grapalat" w:cs="Sylfaen"/>
                <w:sz w:val="20"/>
                <w:szCs w:val="20"/>
                <w:lang w:val="hy-AM" w:eastAsia="ru-RU"/>
              </w:rPr>
              <w:t xml:space="preserve">«ՖԿՍՄՕ հոդված </w:t>
            </w:r>
            <w:r w:rsidRPr="005B28D3">
              <w:rPr>
                <w:rFonts w:ascii="GHEA Grapalat" w:hAnsi="GHEA Grapalat" w:cs="Arial"/>
                <w:sz w:val="20"/>
                <w:szCs w:val="20"/>
                <w:lang w:val="hy-AM" w:eastAsia="ru-RU"/>
              </w:rPr>
              <w:t>4,   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tc>
      </w:tr>
      <w:tr w:rsidR="000C7797" w:rsidRPr="005B28D3" w:rsidTr="00386CC7">
        <w:tblPrEx>
          <w:tblLook w:val="0000"/>
        </w:tblPrEx>
        <w:trPr>
          <w:trHeight w:val="125"/>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 xml:space="preserve"> 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11026</w:t>
            </w:r>
          </w:p>
        </w:tc>
        <w:tc>
          <w:tcPr>
            <w:tcW w:w="734" w:type="pct"/>
          </w:tcPr>
          <w:p w:rsidR="000C7797" w:rsidRPr="005B28D3" w:rsidRDefault="000C7797" w:rsidP="000C7797">
            <w:pPr>
              <w:pStyle w:val="ListParagraph"/>
              <w:ind w:left="0"/>
              <w:rPr>
                <w:rFonts w:ascii="GHEA Grapalat" w:hAnsi="GHEA Grapalat" w:cs="Times Armenian"/>
                <w:sz w:val="20"/>
                <w:szCs w:val="20"/>
                <w:highlight w:val="yellow"/>
              </w:rPr>
            </w:pPr>
            <w:r w:rsidRPr="005B28D3">
              <w:rPr>
                <w:rFonts w:ascii="GHEA Grapalat" w:hAnsi="GHEA Grapalat" w:cs="Times Armenian"/>
                <w:sz w:val="20"/>
                <w:szCs w:val="20"/>
              </w:rPr>
              <w:t>Հայաստանի Հանրապետության հ</w:t>
            </w:r>
            <w:r w:rsidRPr="005B28D3">
              <w:rPr>
                <w:rFonts w:ascii="GHEA Grapalat" w:hAnsi="GHEA Grapalat" w:cs="Times Armenian"/>
                <w:sz w:val="20"/>
                <w:szCs w:val="20"/>
                <w:lang w:val="hy-AM"/>
              </w:rPr>
              <w:t>ակադոպինգային հսկողության ծառայությունների ծրագիր</w:t>
            </w:r>
          </w:p>
        </w:tc>
        <w:tc>
          <w:tcPr>
            <w:tcW w:w="937" w:type="pct"/>
            <w:gridSpan w:val="2"/>
          </w:tcPr>
          <w:p w:rsidR="000C7797" w:rsidRPr="005B28D3" w:rsidRDefault="000C7797" w:rsidP="000C7797">
            <w:pPr>
              <w:rPr>
                <w:rFonts w:ascii="GHEA Grapalat" w:hAnsi="GHEA Grapalat" w:cs="Sylfaen"/>
                <w:sz w:val="20"/>
                <w:szCs w:val="20"/>
              </w:rPr>
            </w:pPr>
            <w:r w:rsidRPr="005B28D3">
              <w:rPr>
                <w:rFonts w:ascii="GHEA Grapalat" w:hAnsi="GHEA Grapalat" w:cs="Sylfaen"/>
                <w:bCs/>
                <w:sz w:val="20"/>
                <w:szCs w:val="20"/>
                <w:lang w:val="hy-AM"/>
              </w:rPr>
              <w:t>ՀՀ</w:t>
            </w:r>
            <w:r w:rsidRPr="005B28D3">
              <w:rPr>
                <w:rFonts w:ascii="GHEA Grapalat" w:hAnsi="GHEA Grapalat" w:cs="Sylfaen"/>
                <w:bCs/>
                <w:sz w:val="20"/>
                <w:szCs w:val="20"/>
                <w:lang w:val="af-ZA"/>
              </w:rPr>
              <w:t xml:space="preserve"> </w:t>
            </w:r>
            <w:r w:rsidRPr="005B28D3">
              <w:rPr>
                <w:rFonts w:ascii="GHEA Grapalat" w:hAnsi="GHEA Grapalat" w:cs="Sylfaen"/>
                <w:bCs/>
                <w:sz w:val="20"/>
                <w:szCs w:val="20"/>
                <w:lang w:val="hy-AM"/>
              </w:rPr>
              <w:t>հավաքական</w:t>
            </w:r>
            <w:r w:rsidRPr="005B28D3">
              <w:rPr>
                <w:rFonts w:ascii="GHEA Grapalat" w:hAnsi="GHEA Grapalat" w:cs="Sylfaen"/>
                <w:bCs/>
                <w:sz w:val="20"/>
                <w:szCs w:val="20"/>
                <w:lang w:val="af-ZA"/>
              </w:rPr>
              <w:t xml:space="preserve"> </w:t>
            </w:r>
            <w:r w:rsidRPr="005B28D3">
              <w:rPr>
                <w:rFonts w:ascii="GHEA Grapalat" w:hAnsi="GHEA Grapalat" w:cs="Sylfaen"/>
                <w:bCs/>
                <w:sz w:val="20"/>
                <w:szCs w:val="20"/>
                <w:lang w:val="hy-AM"/>
              </w:rPr>
              <w:t>թիմերի</w:t>
            </w:r>
            <w:r w:rsidRPr="005B28D3">
              <w:rPr>
                <w:rFonts w:ascii="GHEA Grapalat" w:hAnsi="GHEA Grapalat" w:cs="Sylfaen"/>
                <w:bCs/>
                <w:sz w:val="20"/>
                <w:szCs w:val="20"/>
                <w:lang w:val="af-ZA"/>
              </w:rPr>
              <w:t xml:space="preserve"> </w:t>
            </w:r>
            <w:r w:rsidRPr="005B28D3">
              <w:rPr>
                <w:rFonts w:ascii="GHEA Grapalat" w:hAnsi="GHEA Grapalat" w:cs="Sylfaen"/>
                <w:bCs/>
                <w:sz w:val="20"/>
                <w:szCs w:val="20"/>
                <w:lang w:val="hy-AM"/>
              </w:rPr>
              <w:t>անդամներ</w:t>
            </w:r>
            <w:r w:rsidRPr="005B28D3">
              <w:rPr>
                <w:rFonts w:ascii="GHEA Grapalat" w:hAnsi="GHEA Grapalat" w:cs="Sylfaen"/>
                <w:bCs/>
                <w:sz w:val="20"/>
                <w:szCs w:val="20"/>
              </w:rPr>
              <w:t>ի</w:t>
            </w:r>
            <w:r w:rsidRPr="005B28D3">
              <w:rPr>
                <w:rFonts w:ascii="GHEA Grapalat" w:hAnsi="GHEA Grapalat" w:cs="Sylfaen"/>
                <w:bCs/>
                <w:sz w:val="20"/>
                <w:szCs w:val="20"/>
                <w:lang w:val="af-ZA"/>
              </w:rPr>
              <w:t xml:space="preserve"> </w:t>
            </w:r>
            <w:r w:rsidRPr="005B28D3">
              <w:rPr>
                <w:rFonts w:ascii="GHEA Grapalat" w:hAnsi="GHEA Grapalat" w:cs="Sylfaen"/>
                <w:bCs/>
                <w:sz w:val="20"/>
                <w:szCs w:val="20"/>
                <w:lang w:val="hy-AM"/>
              </w:rPr>
              <w:t>հակադոպինգային</w:t>
            </w:r>
            <w:r w:rsidRPr="005B28D3">
              <w:rPr>
                <w:rFonts w:ascii="GHEA Grapalat" w:hAnsi="GHEA Grapalat" w:cs="Sylfaen"/>
                <w:bCs/>
                <w:sz w:val="20"/>
                <w:szCs w:val="20"/>
                <w:lang w:val="af-ZA"/>
              </w:rPr>
              <w:t xml:space="preserve"> </w:t>
            </w:r>
            <w:r w:rsidRPr="005B28D3">
              <w:rPr>
                <w:rFonts w:ascii="GHEA Grapalat" w:hAnsi="GHEA Grapalat" w:cs="Sylfaen"/>
                <w:bCs/>
                <w:sz w:val="20"/>
                <w:szCs w:val="20"/>
                <w:lang w:val="hy-AM"/>
              </w:rPr>
              <w:t>վերահսկողություն</w:t>
            </w:r>
            <w:r w:rsidRPr="005B28D3">
              <w:rPr>
                <w:rFonts w:ascii="GHEA Grapalat" w:hAnsi="GHEA Grapalat" w:cs="Sylfaen"/>
                <w:bCs/>
                <w:sz w:val="20"/>
                <w:szCs w:val="20"/>
                <w:lang w:val="af-ZA"/>
              </w:rPr>
              <w:t xml:space="preserve"> </w:t>
            </w:r>
            <w:r w:rsidRPr="005B28D3">
              <w:rPr>
                <w:rFonts w:ascii="GHEA Grapalat" w:hAnsi="GHEA Grapalat" w:cs="Sylfaen"/>
                <w:sz w:val="20"/>
                <w:szCs w:val="20"/>
                <w:lang w:val="hy-AM"/>
              </w:rPr>
              <w:t xml:space="preserve"> ապահովում:</w:t>
            </w:r>
          </w:p>
        </w:tc>
        <w:tc>
          <w:tcPr>
            <w:tcW w:w="1864" w:type="pct"/>
          </w:tcPr>
          <w:p w:rsidR="000C7797" w:rsidRPr="005B28D3" w:rsidRDefault="000C7797" w:rsidP="000C7797">
            <w:pPr>
              <w:pStyle w:val="ListParagraph"/>
              <w:ind w:left="0"/>
              <w:rPr>
                <w:rFonts w:ascii="GHEA Grapalat" w:hAnsi="GHEA Grapalat" w:cs="Sylfaen"/>
                <w:bCs/>
                <w:i/>
                <w:sz w:val="20"/>
                <w:szCs w:val="20"/>
                <w:highlight w:val="yellow"/>
                <w:lang w:val="hy-AM"/>
              </w:rPr>
            </w:pPr>
            <w:r w:rsidRPr="005B28D3">
              <w:rPr>
                <w:rFonts w:ascii="GHEA Grapalat" w:hAnsi="GHEA Grapalat" w:cs="Sylfaen"/>
                <w:sz w:val="20"/>
                <w:szCs w:val="20"/>
                <w:lang w:val="hy-AM"/>
              </w:rPr>
              <w:t>Կազմակերպում է հակադոպինգային կրթական սեմինարներ, պատրաստում և հրատարակում է սպորտում չարգելված դեղերի ցուցակի, տեսանյութերի և թռուցիկների հայերեն տարբերակներ</w:t>
            </w:r>
          </w:p>
        </w:tc>
        <w:tc>
          <w:tcPr>
            <w:tcW w:w="613" w:type="pct"/>
          </w:tcPr>
          <w:p w:rsidR="000C7797" w:rsidRPr="005B28D3" w:rsidRDefault="000C7797" w:rsidP="000C7797">
            <w:pPr>
              <w:pStyle w:val="ListParagraph"/>
              <w:ind w:left="0"/>
              <w:rPr>
                <w:rFonts w:ascii="GHEA Grapalat" w:hAnsi="GHEA Grapalat" w:cs="Sylfaen"/>
                <w:sz w:val="20"/>
                <w:szCs w:val="20"/>
                <w:highlight w:val="yellow"/>
                <w:lang w:val="hy-AM"/>
              </w:rPr>
            </w:pPr>
            <w:r w:rsidRPr="005B28D3">
              <w:rPr>
                <w:rFonts w:ascii="GHEA Grapalat" w:hAnsi="GHEA Grapalat"/>
                <w:sz w:val="20"/>
                <w:szCs w:val="20"/>
                <w:lang w:val="hy-AM"/>
              </w:rPr>
              <w:t xml:space="preserve">«ՅՈՒՆԵՍԿՈՅԻ 2005թ-ի միջազգային հակադոպինգային կոնվենցիա» որը Հայաստանի Հանրապետությունը վավերացրել է 10.12.2009թ. </w:t>
            </w:r>
          </w:p>
        </w:tc>
      </w:tr>
      <w:tr w:rsidR="000C7797" w:rsidRPr="005B28D3" w:rsidTr="00386CC7">
        <w:tblPrEx>
          <w:tblLook w:val="0000"/>
        </w:tblPrEx>
        <w:trPr>
          <w:trHeight w:val="150"/>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12001</w:t>
            </w:r>
          </w:p>
        </w:tc>
        <w:tc>
          <w:tcPr>
            <w:tcW w:w="734" w:type="pct"/>
          </w:tcPr>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Միջազգային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մարզական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միջոցառումների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հաղթողներին և</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մրցանակակիրներին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դրամական</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մրցանակների</w:t>
            </w:r>
            <w:r w:rsidRPr="005B28D3">
              <w:rPr>
                <w:rFonts w:ascii="GHEA Grapalat" w:hAnsi="GHEA Grapalat" w:cs="Arial"/>
                <w:sz w:val="20"/>
                <w:szCs w:val="20"/>
                <w:lang w:eastAsia="ru-RU"/>
              </w:rPr>
              <w:t xml:space="preserve"> </w:t>
            </w:r>
          </w:p>
          <w:p w:rsidR="000C7797" w:rsidRPr="005B28D3" w:rsidRDefault="000C7797" w:rsidP="000C7797">
            <w:pPr>
              <w:rPr>
                <w:rFonts w:ascii="GHEA Grapalat" w:hAnsi="GHEA Grapalat" w:cs="Arial"/>
                <w:sz w:val="20"/>
                <w:szCs w:val="20"/>
                <w:lang w:eastAsia="ru-RU"/>
              </w:rPr>
            </w:pPr>
            <w:r w:rsidRPr="005B28D3">
              <w:rPr>
                <w:rFonts w:ascii="GHEA Grapalat" w:hAnsi="GHEA Grapalat" w:cs="Sylfaen"/>
                <w:sz w:val="20"/>
                <w:szCs w:val="20"/>
                <w:lang w:eastAsia="ru-RU"/>
              </w:rPr>
              <w:t>հանձնում</w:t>
            </w:r>
          </w:p>
          <w:p w:rsidR="000C7797" w:rsidRPr="005B28D3" w:rsidRDefault="000C7797" w:rsidP="000C7797">
            <w:pPr>
              <w:tabs>
                <w:tab w:val="left" w:pos="4380"/>
              </w:tabs>
              <w:jc w:val="both"/>
              <w:rPr>
                <w:rFonts w:ascii="GHEA Grapalat" w:hAnsi="GHEA Grapalat" w:cs="Arial"/>
                <w:sz w:val="20"/>
                <w:szCs w:val="20"/>
                <w:lang w:eastAsia="ru-RU"/>
              </w:rPr>
            </w:pPr>
          </w:p>
        </w:tc>
        <w:tc>
          <w:tcPr>
            <w:tcW w:w="937" w:type="pct"/>
            <w:gridSpan w:val="2"/>
          </w:tcPr>
          <w:p w:rsidR="000C7797" w:rsidRPr="005B28D3" w:rsidRDefault="000C7797" w:rsidP="000C7797">
            <w:pPr>
              <w:rPr>
                <w:rFonts w:ascii="GHEA Grapalat" w:hAnsi="GHEA Grapalat" w:cs="Sylfaen"/>
                <w:sz w:val="20"/>
                <w:szCs w:val="20"/>
              </w:rPr>
            </w:pPr>
            <w:r w:rsidRPr="005B28D3">
              <w:rPr>
                <w:rFonts w:ascii="GHEA Grapalat" w:hAnsi="GHEA Grapalat" w:cs="Sylfaen"/>
                <w:sz w:val="20"/>
                <w:szCs w:val="20"/>
              </w:rPr>
              <w:t>Ֆինանսավորում</w:t>
            </w:r>
          </w:p>
          <w:p w:rsidR="000C7797" w:rsidRPr="005B28D3" w:rsidRDefault="000C7797" w:rsidP="000C7797">
            <w:pPr>
              <w:rPr>
                <w:rFonts w:ascii="GHEA Grapalat" w:hAnsi="GHEA Grapalat" w:cs="Sylfaen"/>
                <w:sz w:val="20"/>
                <w:szCs w:val="20"/>
              </w:rPr>
            </w:pPr>
            <w:r w:rsidRPr="005B28D3">
              <w:rPr>
                <w:rFonts w:ascii="GHEA Grapalat" w:hAnsi="GHEA Grapalat" w:cs="Sylfaen"/>
                <w:bCs/>
                <w:sz w:val="20"/>
                <w:szCs w:val="20"/>
                <w:lang w:val="hy-AM"/>
              </w:rPr>
              <w:t>Օլիմպիական խաղերում աշխարհի, Եվրոպայի առաջնություններում  հաղթողներին և մրցանակակիրներին, նրանց մարզիչներին և  բժիշկներին դրամական մրցանակների հանձնում</w:t>
            </w:r>
          </w:p>
        </w:tc>
        <w:tc>
          <w:tcPr>
            <w:tcW w:w="1864" w:type="pct"/>
          </w:tcPr>
          <w:p w:rsidR="000C7797" w:rsidRPr="005B28D3" w:rsidRDefault="000C7797" w:rsidP="000C7797">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5B28D3">
              <w:rPr>
                <w:rFonts w:ascii="GHEA Grapalat" w:hAnsi="GHEA Grapalat"/>
                <w:color w:val="000000" w:themeColor="text1"/>
                <w:sz w:val="20"/>
                <w:szCs w:val="20"/>
                <w:lang w:val="hy-AM"/>
              </w:rPr>
              <w:t>ՀՀ ֆիզիկական կուլտուրայի և սպորտի պետական կառավարման լիազորված մարմինը</w:t>
            </w:r>
          </w:p>
          <w:p w:rsidR="000C7797" w:rsidRPr="005B28D3" w:rsidRDefault="000C7797" w:rsidP="000C7797">
            <w:pPr>
              <w:shd w:val="clear" w:color="auto" w:fill="FFFFFF"/>
              <w:rPr>
                <w:rFonts w:ascii="GHEA Grapalat" w:hAnsi="GHEA Grapalat"/>
                <w:color w:val="000000"/>
                <w:sz w:val="20"/>
                <w:szCs w:val="20"/>
                <w:lang w:val="hy-AM" w:eastAsia="ru-RU"/>
              </w:rPr>
            </w:pPr>
            <w:r w:rsidRPr="005B28D3">
              <w:rPr>
                <w:rFonts w:ascii="GHEA Grapalat" w:hAnsi="GHEA Grapalat"/>
                <w:color w:val="000000" w:themeColor="text1"/>
                <w:sz w:val="20"/>
                <w:szCs w:val="20"/>
                <w:shd w:val="clear" w:color="auto" w:fill="FFFFFF"/>
                <w:lang w:val="hy-AM"/>
              </w:rPr>
              <w:t>ոլորտում ներդրում ունեցած անձանց պարգևատրում է մեդալներով, մրցանակներով, հուշանվերներով և արժեքավոր այլ նվերներով</w:t>
            </w:r>
          </w:p>
        </w:tc>
        <w:tc>
          <w:tcPr>
            <w:tcW w:w="613"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և  7, 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r w:rsidRPr="005B28D3">
              <w:rPr>
                <w:rFonts w:ascii="GHEA Grapalat" w:hAnsi="GHEA Grapalat" w:cs="Sylfaen"/>
                <w:sz w:val="20"/>
                <w:szCs w:val="20"/>
                <w:lang w:val="hy-AM"/>
              </w:rPr>
              <w:t xml:space="preserve"> ,ՀԿՈ   13.08.2015 թ. N 925-Ն </w:t>
            </w:r>
          </w:p>
        </w:tc>
      </w:tr>
      <w:tr w:rsidR="000C7797" w:rsidRPr="005B28D3" w:rsidTr="00386CC7">
        <w:tblPrEx>
          <w:tblLook w:val="0000"/>
        </w:tblPrEx>
        <w:trPr>
          <w:trHeight w:val="125"/>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12002</w:t>
            </w:r>
          </w:p>
        </w:tc>
        <w:tc>
          <w:tcPr>
            <w:tcW w:w="734" w:type="pct"/>
          </w:tcPr>
          <w:p w:rsidR="000C7797" w:rsidRPr="005B28D3" w:rsidRDefault="000C7797" w:rsidP="000C7797">
            <w:pPr>
              <w:rPr>
                <w:rFonts w:ascii="GHEA Grapalat" w:hAnsi="GHEA Grapalat" w:cs="Arial"/>
                <w:sz w:val="20"/>
                <w:szCs w:val="20"/>
                <w:lang w:val="it-IT" w:eastAsia="ru-RU"/>
              </w:rPr>
            </w:pPr>
            <w:r w:rsidRPr="005B28D3">
              <w:rPr>
                <w:rFonts w:ascii="GHEA Grapalat" w:hAnsi="GHEA Grapalat" w:cs="Sylfaen"/>
                <w:sz w:val="20"/>
                <w:szCs w:val="20"/>
                <w:lang w:eastAsia="ru-RU"/>
              </w:rPr>
              <w:t>ՀՀ</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հավաքական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թիմերի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գլխավոր</w:t>
            </w:r>
            <w:r w:rsidRPr="005B28D3">
              <w:rPr>
                <w:rFonts w:ascii="GHEA Grapalat" w:hAnsi="GHEA Grapalat" w:cs="Arial"/>
                <w:sz w:val="20"/>
                <w:szCs w:val="20"/>
                <w:lang w:val="it-IT" w:eastAsia="ru-RU"/>
              </w:rPr>
              <w:t xml:space="preserve"> և </w:t>
            </w:r>
            <w:r w:rsidRPr="005B28D3">
              <w:rPr>
                <w:rFonts w:ascii="GHEA Grapalat" w:hAnsi="GHEA Grapalat" w:cs="Sylfaen"/>
                <w:sz w:val="20"/>
                <w:szCs w:val="20"/>
                <w:lang w:eastAsia="ru-RU"/>
              </w:rPr>
              <w:t>ավագ</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մարզիչների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վարձատրություն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աշխարհի</w:t>
            </w:r>
            <w:r w:rsidRPr="005B28D3">
              <w:rPr>
                <w:rFonts w:ascii="GHEA Grapalat" w:hAnsi="GHEA Grapalat" w:cs="Sylfaen"/>
                <w:sz w:val="20"/>
                <w:szCs w:val="20"/>
                <w:lang w:val="it-IT" w:eastAsia="ru-RU"/>
              </w:rPr>
              <w:t xml:space="preserve">, </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օլիմպիական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lastRenderedPageBreak/>
              <w:t>խաղերի</w:t>
            </w:r>
            <w:r w:rsidRPr="005B28D3">
              <w:rPr>
                <w:rFonts w:ascii="GHEA Grapalat" w:hAnsi="GHEA Grapalat" w:cs="Sylfaen"/>
                <w:sz w:val="20"/>
                <w:szCs w:val="20"/>
                <w:lang w:val="it-IT" w:eastAsia="ru-RU"/>
              </w:rPr>
              <w:t xml:space="preserve">  և  </w:t>
            </w:r>
            <w:r w:rsidRPr="005B28D3">
              <w:rPr>
                <w:rFonts w:ascii="GHEA Grapalat" w:hAnsi="GHEA Grapalat" w:cs="Sylfaen"/>
                <w:sz w:val="20"/>
                <w:szCs w:val="20"/>
                <w:lang w:eastAsia="ru-RU"/>
              </w:rPr>
              <w:t>շախմատի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համաշխարհային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օլիմպիադայի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չեմպիոններին</w:t>
            </w:r>
            <w:r w:rsidRPr="005B28D3">
              <w:rPr>
                <w:rFonts w:ascii="GHEA Grapalat" w:hAnsi="GHEA Grapalat" w:cs="Sylfaen"/>
                <w:sz w:val="20"/>
                <w:szCs w:val="20"/>
                <w:lang w:val="it-IT" w:eastAsia="ru-RU"/>
              </w:rPr>
              <w:t xml:space="preserve">,  </w:t>
            </w:r>
            <w:r w:rsidRPr="005B28D3">
              <w:rPr>
                <w:rFonts w:ascii="GHEA Grapalat" w:hAnsi="GHEA Grapalat" w:cs="Sylfaen"/>
                <w:sz w:val="20"/>
                <w:szCs w:val="20"/>
                <w:lang w:eastAsia="ru-RU"/>
              </w:rPr>
              <w:t>օլիմպիական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խաղերի</w:t>
            </w:r>
            <w:r w:rsidRPr="005B28D3">
              <w:rPr>
                <w:rFonts w:ascii="GHEA Grapalat" w:hAnsi="GHEA Grapalat" w:cs="Sylfaen"/>
                <w:sz w:val="20"/>
                <w:szCs w:val="20"/>
                <w:lang w:val="it-IT" w:eastAsia="ru-RU"/>
              </w:rPr>
              <w:t xml:space="preserve">   </w:t>
            </w:r>
            <w:r w:rsidRPr="005B28D3">
              <w:rPr>
                <w:rFonts w:ascii="GHEA Grapalat" w:hAnsi="GHEA Grapalat" w:cs="Sylfaen"/>
                <w:sz w:val="20"/>
                <w:szCs w:val="20"/>
                <w:lang w:eastAsia="ru-RU"/>
              </w:rPr>
              <w:t>մրցանակակիրներին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պատվովճարի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eastAsia="ru-RU"/>
              </w:rPr>
              <w:t>հատկացում</w:t>
            </w:r>
          </w:p>
          <w:p w:rsidR="000C7797" w:rsidRPr="005B28D3" w:rsidRDefault="000C7797" w:rsidP="000C7797">
            <w:pPr>
              <w:rPr>
                <w:rFonts w:ascii="GHEA Grapalat" w:hAnsi="GHEA Grapalat" w:cs="Sylfaen"/>
                <w:sz w:val="20"/>
                <w:szCs w:val="20"/>
                <w:lang w:val="it-IT"/>
              </w:rPr>
            </w:pPr>
          </w:p>
        </w:tc>
        <w:tc>
          <w:tcPr>
            <w:tcW w:w="937" w:type="pct"/>
            <w:gridSpan w:val="2"/>
          </w:tcPr>
          <w:p w:rsidR="000C7797" w:rsidRPr="005B28D3" w:rsidRDefault="000C7797" w:rsidP="000C7797">
            <w:pPr>
              <w:rPr>
                <w:rFonts w:ascii="GHEA Grapalat" w:hAnsi="GHEA Grapalat" w:cs="Sylfaen"/>
                <w:sz w:val="20"/>
                <w:szCs w:val="20"/>
                <w:lang w:val="it-IT"/>
              </w:rPr>
            </w:pPr>
            <w:r w:rsidRPr="005B28D3">
              <w:rPr>
                <w:rFonts w:ascii="GHEA Grapalat" w:hAnsi="GHEA Grapalat" w:cs="Sylfaen"/>
                <w:sz w:val="20"/>
                <w:szCs w:val="20"/>
              </w:rPr>
              <w:lastRenderedPageBreak/>
              <w:t>Ֆինանսավորում</w:t>
            </w:r>
          </w:p>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b/>
                <w:sz w:val="20"/>
                <w:szCs w:val="20"/>
                <w:lang w:val="it-IT" w:eastAsia="ru-RU"/>
              </w:rPr>
              <w:t xml:space="preserve"> </w:t>
            </w:r>
            <w:r w:rsidRPr="005B28D3">
              <w:rPr>
                <w:rFonts w:ascii="GHEA Grapalat" w:hAnsi="GHEA Grapalat" w:cs="Sylfaen"/>
                <w:sz w:val="20"/>
                <w:szCs w:val="20"/>
                <w:lang w:val="hy-AM" w:eastAsia="ru-RU"/>
              </w:rPr>
              <w:t>ՀՀ</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հավաքական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թիմերի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գլխավոր</w:t>
            </w:r>
            <w:r w:rsidRPr="005B28D3">
              <w:rPr>
                <w:rFonts w:ascii="GHEA Grapalat" w:hAnsi="GHEA Grapalat" w:cs="Arial"/>
                <w:sz w:val="20"/>
                <w:szCs w:val="20"/>
                <w:lang w:val="it-IT" w:eastAsia="ru-RU"/>
              </w:rPr>
              <w:t xml:space="preserve"> և </w:t>
            </w:r>
            <w:r w:rsidRPr="005B28D3">
              <w:rPr>
                <w:rFonts w:ascii="GHEA Grapalat" w:hAnsi="GHEA Grapalat" w:cs="Sylfaen"/>
                <w:sz w:val="20"/>
                <w:szCs w:val="20"/>
                <w:lang w:val="hy-AM" w:eastAsia="ru-RU"/>
              </w:rPr>
              <w:t>ավագ</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մարզիչների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վարձատրություն, աշխարհի</w:t>
            </w:r>
            <w:r w:rsidRPr="005B28D3">
              <w:rPr>
                <w:rFonts w:ascii="GHEA Grapalat" w:hAnsi="GHEA Grapalat" w:cs="Sylfaen"/>
                <w:sz w:val="20"/>
                <w:szCs w:val="20"/>
                <w:lang w:val="it-IT" w:eastAsia="ru-RU"/>
              </w:rPr>
              <w:t xml:space="preserve">, </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օլիմպիական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lastRenderedPageBreak/>
              <w:t>խաղերի</w:t>
            </w:r>
            <w:r w:rsidRPr="005B28D3">
              <w:rPr>
                <w:rFonts w:ascii="GHEA Grapalat" w:hAnsi="GHEA Grapalat" w:cs="Sylfaen"/>
                <w:sz w:val="20"/>
                <w:szCs w:val="20"/>
                <w:lang w:val="it-IT" w:eastAsia="ru-RU"/>
              </w:rPr>
              <w:t xml:space="preserve">  և  </w:t>
            </w:r>
            <w:r w:rsidRPr="005B28D3">
              <w:rPr>
                <w:rFonts w:ascii="GHEA Grapalat" w:hAnsi="GHEA Grapalat" w:cs="Sylfaen"/>
                <w:sz w:val="20"/>
                <w:szCs w:val="20"/>
                <w:lang w:val="hy-AM" w:eastAsia="ru-RU"/>
              </w:rPr>
              <w:t>շախմատի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համաշխարհային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օլիմպիադայի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չեմպիոններին</w:t>
            </w:r>
            <w:r w:rsidRPr="005B28D3">
              <w:rPr>
                <w:rFonts w:ascii="GHEA Grapalat" w:hAnsi="GHEA Grapalat" w:cs="Sylfaen"/>
                <w:sz w:val="20"/>
                <w:szCs w:val="20"/>
                <w:lang w:val="it-IT" w:eastAsia="ru-RU"/>
              </w:rPr>
              <w:t xml:space="preserve">,  </w:t>
            </w:r>
            <w:r w:rsidRPr="005B28D3">
              <w:rPr>
                <w:rFonts w:ascii="GHEA Grapalat" w:hAnsi="GHEA Grapalat" w:cs="Sylfaen"/>
                <w:sz w:val="20"/>
                <w:szCs w:val="20"/>
                <w:lang w:val="hy-AM" w:eastAsia="ru-RU"/>
              </w:rPr>
              <w:t>օլիմպիական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խաղերի</w:t>
            </w:r>
            <w:r w:rsidRPr="005B28D3">
              <w:rPr>
                <w:rFonts w:ascii="GHEA Grapalat" w:hAnsi="GHEA Grapalat" w:cs="Sylfaen"/>
                <w:sz w:val="20"/>
                <w:szCs w:val="20"/>
                <w:lang w:val="it-IT" w:eastAsia="ru-RU"/>
              </w:rPr>
              <w:t xml:space="preserve">   </w:t>
            </w:r>
            <w:r w:rsidRPr="005B28D3">
              <w:rPr>
                <w:rFonts w:ascii="GHEA Grapalat" w:hAnsi="GHEA Grapalat" w:cs="Sylfaen"/>
                <w:sz w:val="20"/>
                <w:szCs w:val="20"/>
                <w:lang w:val="hy-AM" w:eastAsia="ru-RU"/>
              </w:rPr>
              <w:t>մրցանակակիրներին</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պատվովճարի</w:t>
            </w:r>
            <w:r w:rsidRPr="005B28D3">
              <w:rPr>
                <w:rFonts w:ascii="GHEA Grapalat" w:hAnsi="GHEA Grapalat" w:cs="Arial"/>
                <w:sz w:val="20"/>
                <w:szCs w:val="20"/>
                <w:lang w:val="it-IT" w:eastAsia="ru-RU"/>
              </w:rPr>
              <w:t xml:space="preserve"> </w:t>
            </w:r>
            <w:r w:rsidRPr="005B28D3">
              <w:rPr>
                <w:rFonts w:ascii="GHEA Grapalat" w:hAnsi="GHEA Grapalat" w:cs="Sylfaen"/>
                <w:sz w:val="20"/>
                <w:szCs w:val="20"/>
                <w:lang w:val="hy-AM" w:eastAsia="ru-RU"/>
              </w:rPr>
              <w:t>հատկացում</w:t>
            </w:r>
          </w:p>
        </w:tc>
        <w:tc>
          <w:tcPr>
            <w:tcW w:w="1864" w:type="pct"/>
          </w:tcPr>
          <w:p w:rsidR="000C7797" w:rsidRPr="005B28D3" w:rsidRDefault="000C7797" w:rsidP="000C7797">
            <w:pPr>
              <w:tabs>
                <w:tab w:val="left" w:pos="4380"/>
              </w:tabs>
              <w:rPr>
                <w:rFonts w:ascii="GHEA Grapalat" w:hAnsi="GHEA Grapalat"/>
                <w:color w:val="000000" w:themeColor="text1"/>
                <w:sz w:val="20"/>
                <w:szCs w:val="20"/>
                <w:shd w:val="clear" w:color="auto" w:fill="FFFFFF"/>
                <w:lang w:val="hy-AM"/>
              </w:rPr>
            </w:pPr>
            <w:r w:rsidRPr="005B28D3">
              <w:rPr>
                <w:rFonts w:ascii="GHEA Grapalat" w:hAnsi="GHEA Grapalat"/>
                <w:color w:val="000000" w:themeColor="text1"/>
                <w:sz w:val="20"/>
                <w:szCs w:val="20"/>
                <w:shd w:val="clear" w:color="auto" w:fill="FFFFFF"/>
                <w:lang w:val="hy-AM"/>
              </w:rPr>
              <w:lastRenderedPageBreak/>
              <w:t>Ոլորտում</w:t>
            </w:r>
            <w:r w:rsidRPr="005B28D3">
              <w:rPr>
                <w:rFonts w:ascii="GHEA Grapalat" w:hAnsi="GHEA Grapalat"/>
                <w:color w:val="000000" w:themeColor="text1"/>
                <w:sz w:val="20"/>
                <w:szCs w:val="20"/>
                <w:shd w:val="clear" w:color="auto" w:fill="FFFFFF"/>
                <w:lang w:val="it-IT"/>
              </w:rPr>
              <w:t xml:space="preserve"> </w:t>
            </w:r>
            <w:r w:rsidRPr="005B28D3">
              <w:rPr>
                <w:rFonts w:ascii="GHEA Grapalat" w:hAnsi="GHEA Grapalat"/>
                <w:color w:val="000000" w:themeColor="text1"/>
                <w:sz w:val="20"/>
                <w:szCs w:val="20"/>
                <w:shd w:val="clear" w:color="auto" w:fill="FFFFFF"/>
                <w:lang w:val="hy-AM"/>
              </w:rPr>
              <w:t>ներդրում</w:t>
            </w:r>
            <w:r w:rsidRPr="005B28D3">
              <w:rPr>
                <w:rFonts w:ascii="GHEA Grapalat" w:hAnsi="GHEA Grapalat"/>
                <w:color w:val="000000" w:themeColor="text1"/>
                <w:sz w:val="20"/>
                <w:szCs w:val="20"/>
                <w:shd w:val="clear" w:color="auto" w:fill="FFFFFF"/>
                <w:lang w:val="it-IT"/>
              </w:rPr>
              <w:t xml:space="preserve"> </w:t>
            </w:r>
            <w:r w:rsidRPr="005B28D3">
              <w:rPr>
                <w:rFonts w:ascii="GHEA Grapalat" w:hAnsi="GHEA Grapalat"/>
                <w:color w:val="000000" w:themeColor="text1"/>
                <w:sz w:val="20"/>
                <w:szCs w:val="20"/>
                <w:shd w:val="clear" w:color="auto" w:fill="FFFFFF"/>
                <w:lang w:val="hy-AM"/>
              </w:rPr>
              <w:t>ունեցած</w:t>
            </w:r>
            <w:r w:rsidRPr="005B28D3">
              <w:rPr>
                <w:rFonts w:ascii="GHEA Grapalat" w:hAnsi="GHEA Grapalat"/>
                <w:color w:val="000000" w:themeColor="text1"/>
                <w:sz w:val="20"/>
                <w:szCs w:val="20"/>
                <w:shd w:val="clear" w:color="auto" w:fill="FFFFFF"/>
                <w:lang w:val="it-IT"/>
              </w:rPr>
              <w:t xml:space="preserve"> </w:t>
            </w:r>
            <w:r w:rsidRPr="005B28D3">
              <w:rPr>
                <w:rFonts w:ascii="GHEA Grapalat" w:hAnsi="GHEA Grapalat"/>
                <w:color w:val="000000" w:themeColor="text1"/>
                <w:sz w:val="20"/>
                <w:szCs w:val="20"/>
                <w:shd w:val="clear" w:color="auto" w:fill="FFFFFF"/>
                <w:lang w:val="hy-AM"/>
              </w:rPr>
              <w:t>անձանց</w:t>
            </w:r>
            <w:r w:rsidRPr="005B28D3">
              <w:rPr>
                <w:rFonts w:ascii="GHEA Grapalat" w:hAnsi="GHEA Grapalat"/>
                <w:color w:val="000000" w:themeColor="text1"/>
                <w:sz w:val="20"/>
                <w:szCs w:val="20"/>
                <w:shd w:val="clear" w:color="auto" w:fill="FFFFFF"/>
                <w:lang w:val="it-IT"/>
              </w:rPr>
              <w:t xml:space="preserve"> </w:t>
            </w:r>
            <w:r w:rsidRPr="005B28D3">
              <w:rPr>
                <w:rFonts w:ascii="GHEA Grapalat" w:hAnsi="GHEA Grapalat"/>
                <w:color w:val="000000" w:themeColor="text1"/>
                <w:sz w:val="20"/>
                <w:szCs w:val="20"/>
                <w:shd w:val="clear" w:color="auto" w:fill="FFFFFF"/>
                <w:lang w:val="hy-AM"/>
              </w:rPr>
              <w:t>պարգևատրում</w:t>
            </w:r>
            <w:r w:rsidRPr="005B28D3">
              <w:rPr>
                <w:rFonts w:ascii="GHEA Grapalat" w:hAnsi="GHEA Grapalat"/>
                <w:color w:val="000000" w:themeColor="text1"/>
                <w:sz w:val="20"/>
                <w:szCs w:val="20"/>
                <w:shd w:val="clear" w:color="auto" w:fill="FFFFFF"/>
                <w:lang w:val="it-IT"/>
              </w:rPr>
              <w:t xml:space="preserve"> </w:t>
            </w:r>
            <w:r w:rsidRPr="005B28D3">
              <w:rPr>
                <w:rFonts w:ascii="GHEA Grapalat" w:hAnsi="GHEA Grapalat"/>
                <w:color w:val="000000" w:themeColor="text1"/>
                <w:sz w:val="20"/>
                <w:szCs w:val="20"/>
                <w:shd w:val="clear" w:color="auto" w:fill="FFFFFF"/>
                <w:lang w:val="hy-AM"/>
              </w:rPr>
              <w:t>է</w:t>
            </w:r>
            <w:r w:rsidRPr="005B28D3">
              <w:rPr>
                <w:rFonts w:ascii="GHEA Grapalat" w:hAnsi="GHEA Grapalat"/>
                <w:color w:val="000000" w:themeColor="text1"/>
                <w:sz w:val="20"/>
                <w:szCs w:val="20"/>
                <w:shd w:val="clear" w:color="auto" w:fill="FFFFFF"/>
                <w:lang w:val="it-IT"/>
              </w:rPr>
              <w:t xml:space="preserve"> </w:t>
            </w:r>
            <w:r w:rsidRPr="005B28D3">
              <w:rPr>
                <w:rFonts w:ascii="GHEA Grapalat" w:hAnsi="GHEA Grapalat"/>
                <w:color w:val="000000" w:themeColor="text1"/>
                <w:sz w:val="20"/>
                <w:szCs w:val="20"/>
                <w:shd w:val="clear" w:color="auto" w:fill="FFFFFF"/>
                <w:lang w:val="hy-AM"/>
              </w:rPr>
              <w:t>մեդալներով</w:t>
            </w:r>
            <w:r w:rsidRPr="005B28D3">
              <w:rPr>
                <w:rFonts w:ascii="GHEA Grapalat" w:hAnsi="GHEA Grapalat"/>
                <w:color w:val="000000" w:themeColor="text1"/>
                <w:sz w:val="20"/>
                <w:szCs w:val="20"/>
                <w:shd w:val="clear" w:color="auto" w:fill="FFFFFF"/>
                <w:lang w:val="it-IT"/>
              </w:rPr>
              <w:t xml:space="preserve">, </w:t>
            </w:r>
            <w:r w:rsidRPr="005B28D3">
              <w:rPr>
                <w:rFonts w:ascii="GHEA Grapalat" w:hAnsi="GHEA Grapalat"/>
                <w:color w:val="000000" w:themeColor="text1"/>
                <w:sz w:val="20"/>
                <w:szCs w:val="20"/>
                <w:shd w:val="clear" w:color="auto" w:fill="FFFFFF"/>
                <w:lang w:val="hy-AM"/>
              </w:rPr>
              <w:t>մրցանակներով</w:t>
            </w:r>
            <w:r w:rsidRPr="005B28D3">
              <w:rPr>
                <w:rFonts w:ascii="GHEA Grapalat" w:hAnsi="GHEA Grapalat"/>
                <w:color w:val="000000" w:themeColor="text1"/>
                <w:sz w:val="20"/>
                <w:szCs w:val="20"/>
                <w:shd w:val="clear" w:color="auto" w:fill="FFFFFF"/>
                <w:lang w:val="it-IT"/>
              </w:rPr>
              <w:t xml:space="preserve"> </w:t>
            </w:r>
            <w:r w:rsidRPr="005B28D3">
              <w:rPr>
                <w:rFonts w:ascii="GHEA Grapalat" w:hAnsi="GHEA Grapalat"/>
                <w:color w:val="000000" w:themeColor="text1"/>
                <w:sz w:val="20"/>
                <w:szCs w:val="20"/>
                <w:shd w:val="clear" w:color="auto" w:fill="FFFFFF"/>
                <w:lang w:val="hy-AM"/>
              </w:rPr>
              <w:t>և հուշանվերներով</w:t>
            </w:r>
            <w:r w:rsidRPr="005B28D3">
              <w:rPr>
                <w:rFonts w:ascii="GHEA Grapalat" w:hAnsi="GHEA Grapalat"/>
                <w:color w:val="000000" w:themeColor="text1"/>
                <w:sz w:val="20"/>
                <w:szCs w:val="20"/>
                <w:shd w:val="clear" w:color="auto" w:fill="FFFFFF"/>
                <w:lang w:val="it-IT"/>
              </w:rPr>
              <w:t xml:space="preserve"> </w:t>
            </w:r>
          </w:p>
          <w:p w:rsidR="000C7797" w:rsidRPr="005B28D3" w:rsidRDefault="000C7797" w:rsidP="000C7797">
            <w:pPr>
              <w:rPr>
                <w:rFonts w:ascii="GHEA Grapalat" w:hAnsi="GHEA Grapalat"/>
                <w:color w:val="000000" w:themeColor="text1"/>
                <w:sz w:val="20"/>
                <w:szCs w:val="20"/>
                <w:shd w:val="clear" w:color="auto" w:fill="FFFFFF"/>
                <w:lang w:val="hy-AM"/>
              </w:rPr>
            </w:pPr>
          </w:p>
          <w:p w:rsidR="000C7797" w:rsidRPr="005B28D3" w:rsidRDefault="000C7797" w:rsidP="000C7797">
            <w:pPr>
              <w:rPr>
                <w:rFonts w:ascii="GHEA Grapalat" w:hAnsi="GHEA Grapalat" w:cs="Sylfaen"/>
                <w:sz w:val="20"/>
                <w:szCs w:val="20"/>
                <w:lang w:val="hy-AM"/>
              </w:rPr>
            </w:pPr>
          </w:p>
        </w:tc>
        <w:tc>
          <w:tcPr>
            <w:tcW w:w="613"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Sylfaen"/>
                <w:sz w:val="20"/>
                <w:szCs w:val="20"/>
                <w:lang w:val="hy-AM" w:eastAsia="ru-RU"/>
              </w:rPr>
              <w:t xml:space="preserve">ՖԿՍՄՕ </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 </w:t>
            </w:r>
            <w:r w:rsidRPr="005B28D3">
              <w:rPr>
                <w:rFonts w:ascii="GHEA Grapalat" w:hAnsi="GHEA Grapalat" w:cs="Arial"/>
                <w:sz w:val="20"/>
                <w:szCs w:val="20"/>
                <w:lang w:val="hy-AM" w:eastAsia="ru-RU"/>
              </w:rPr>
              <w:t>4   և  7, 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 xml:space="preserve">կետ, </w:t>
            </w:r>
            <w:r w:rsidRPr="005B28D3">
              <w:rPr>
                <w:rFonts w:ascii="GHEA Grapalat" w:hAnsi="GHEA Grapalat" w:cs="Sylfaen"/>
                <w:sz w:val="20"/>
                <w:szCs w:val="20"/>
                <w:lang w:val="hy-AM"/>
              </w:rPr>
              <w:t xml:space="preserve"> ՀԿՈ   13.08.2015 թ. N </w:t>
            </w:r>
            <w:r w:rsidRPr="005B28D3">
              <w:rPr>
                <w:rFonts w:ascii="GHEA Grapalat" w:hAnsi="GHEA Grapalat" w:cs="Sylfaen"/>
                <w:sz w:val="20"/>
                <w:szCs w:val="20"/>
                <w:lang w:val="hy-AM"/>
              </w:rPr>
              <w:lastRenderedPageBreak/>
              <w:t>925-Ն</w:t>
            </w:r>
          </w:p>
        </w:tc>
      </w:tr>
      <w:tr w:rsidR="000C7797" w:rsidRPr="005B28D3" w:rsidTr="00386CC7">
        <w:tblPrEx>
          <w:tblLook w:val="0000"/>
        </w:tblPrEx>
        <w:trPr>
          <w:trHeight w:val="542"/>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Arial"/>
                <w:sz w:val="20"/>
                <w:szCs w:val="20"/>
                <w:lang w:val="hy-AM" w:eastAsia="ru-RU"/>
              </w:rPr>
              <w:lastRenderedPageBreak/>
              <w:t>1041</w:t>
            </w:r>
          </w:p>
        </w:tc>
        <w:tc>
          <w:tcPr>
            <w:tcW w:w="394" w:type="pct"/>
          </w:tcPr>
          <w:p w:rsidR="000C7797" w:rsidRPr="005B28D3" w:rsidRDefault="000C7797" w:rsidP="000C7797">
            <w:pPr>
              <w:tabs>
                <w:tab w:val="left" w:pos="4380"/>
              </w:tabs>
              <w:jc w:val="both"/>
              <w:rPr>
                <w:rFonts w:ascii="GHEA Grapalat" w:hAnsi="GHEA Grapalat" w:cs="Sylfaen"/>
                <w:sz w:val="20"/>
                <w:szCs w:val="20"/>
              </w:rPr>
            </w:pPr>
            <w:r w:rsidRPr="005B28D3">
              <w:rPr>
                <w:rFonts w:ascii="GHEA Grapalat" w:hAnsi="GHEA Grapalat" w:cs="Sylfaen"/>
                <w:sz w:val="20"/>
                <w:szCs w:val="20"/>
              </w:rPr>
              <w:t>12003</w:t>
            </w:r>
          </w:p>
        </w:tc>
        <w:tc>
          <w:tcPr>
            <w:tcW w:w="734" w:type="pct"/>
          </w:tcPr>
          <w:p w:rsidR="000C7797" w:rsidRPr="005B28D3" w:rsidRDefault="000C7797" w:rsidP="000C7797">
            <w:pPr>
              <w:rPr>
                <w:rFonts w:ascii="GHEA Grapalat" w:hAnsi="GHEA Grapalat" w:cs="Calibri"/>
                <w:iCs/>
                <w:color w:val="000000"/>
                <w:sz w:val="20"/>
                <w:szCs w:val="20"/>
                <w:lang w:val="it-IT"/>
              </w:rPr>
            </w:pPr>
            <w:r w:rsidRPr="005B28D3">
              <w:rPr>
                <w:rFonts w:ascii="GHEA Grapalat" w:hAnsi="GHEA Grapalat" w:cs="Calibri"/>
                <w:iCs/>
                <w:color w:val="000000"/>
                <w:sz w:val="20"/>
                <w:szCs w:val="20"/>
              </w:rPr>
              <w:t>Օլիմպիական խաղերում, աշխարհի և Եվրոպայի առաջնություններում բարձր արդյունքների հասած ՀՀ հավաքական թիմերի մարզիկներին և նրանց մարզիչներին անվանական թոշակի հատկացում</w:t>
            </w:r>
          </w:p>
        </w:tc>
        <w:tc>
          <w:tcPr>
            <w:tcW w:w="937" w:type="pct"/>
            <w:gridSpan w:val="2"/>
          </w:tcPr>
          <w:p w:rsidR="000C7797" w:rsidRPr="005B28D3" w:rsidRDefault="000C7797" w:rsidP="000C7797">
            <w:pPr>
              <w:rPr>
                <w:rFonts w:ascii="GHEA Grapalat" w:hAnsi="GHEA Grapalat" w:cs="Sylfaen"/>
                <w:sz w:val="20"/>
                <w:szCs w:val="20"/>
                <w:lang w:val="it-IT"/>
              </w:rPr>
            </w:pPr>
            <w:r w:rsidRPr="005B28D3">
              <w:rPr>
                <w:rFonts w:ascii="GHEA Grapalat" w:hAnsi="GHEA Grapalat" w:cs="Sylfaen"/>
                <w:sz w:val="20"/>
                <w:szCs w:val="20"/>
                <w:lang w:val="hy-AM"/>
              </w:rPr>
              <w:t xml:space="preserve">Ֆինանսավորում է ՀՀ </w:t>
            </w:r>
            <w:r w:rsidRPr="005B28D3">
              <w:rPr>
                <w:rFonts w:ascii="GHEA Grapalat" w:hAnsi="GHEA Grapalat"/>
                <w:sz w:val="20"/>
                <w:szCs w:val="20"/>
                <w:lang w:val="hy-AM" w:eastAsia="ru-RU"/>
              </w:rPr>
              <w:t xml:space="preserve"> հավաքական թիմերի կազմում բարձր արդյունքներ ցուցաբերած մարզիկներին և նրանց մարզիչներին անվանական թոշակների </w:t>
            </w:r>
            <w:r w:rsidRPr="005B28D3">
              <w:rPr>
                <w:rFonts w:ascii="GHEA Grapalat" w:hAnsi="GHEA Grapalat"/>
                <w:iCs/>
                <w:color w:val="000000"/>
                <w:sz w:val="20"/>
                <w:szCs w:val="20"/>
                <w:lang w:val="hy-AM"/>
              </w:rPr>
              <w:t>հատկացումը</w:t>
            </w:r>
          </w:p>
          <w:p w:rsidR="000C7797" w:rsidRPr="005B28D3" w:rsidRDefault="000C7797" w:rsidP="000C7797">
            <w:pPr>
              <w:pStyle w:val="ListParagraph"/>
              <w:ind w:left="0"/>
              <w:rPr>
                <w:rFonts w:ascii="GHEA Grapalat" w:hAnsi="GHEA Grapalat" w:cs="Sylfaen"/>
                <w:b/>
                <w:bCs/>
                <w:sz w:val="20"/>
                <w:szCs w:val="20"/>
                <w:lang w:val="hy-AM"/>
              </w:rPr>
            </w:pPr>
          </w:p>
          <w:p w:rsidR="000C7797" w:rsidRPr="005B28D3" w:rsidRDefault="000C7797" w:rsidP="000C7797">
            <w:pPr>
              <w:rPr>
                <w:rFonts w:ascii="GHEA Grapalat" w:hAnsi="GHEA Grapalat" w:cs="Sylfaen"/>
                <w:sz w:val="20"/>
                <w:szCs w:val="20"/>
                <w:lang w:val="hy-AM"/>
              </w:rPr>
            </w:pPr>
          </w:p>
        </w:tc>
        <w:tc>
          <w:tcPr>
            <w:tcW w:w="1864" w:type="pct"/>
          </w:tcPr>
          <w:p w:rsidR="000C7797" w:rsidRPr="005B28D3" w:rsidRDefault="000C7797" w:rsidP="000C7797">
            <w:pPr>
              <w:tabs>
                <w:tab w:val="left" w:pos="4380"/>
              </w:tabs>
              <w:jc w:val="both"/>
              <w:rPr>
                <w:rFonts w:ascii="GHEA Grapalat" w:hAnsi="GHEA Grapalat" w:cs="Sylfaen"/>
                <w:sz w:val="20"/>
                <w:szCs w:val="20"/>
                <w:lang w:val="it-IT"/>
              </w:rPr>
            </w:pPr>
            <w:r w:rsidRPr="005B28D3">
              <w:rPr>
                <w:rFonts w:ascii="GHEA Grapalat" w:hAnsi="GHEA Grapalat" w:cs="Sylfaen"/>
                <w:sz w:val="20"/>
                <w:szCs w:val="20"/>
                <w:lang w:val="hy-AM"/>
              </w:rPr>
              <w:t xml:space="preserve">Հաստատում  է  </w:t>
            </w:r>
          </w:p>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s="Arial Unicode"/>
                <w:color w:val="000000"/>
                <w:sz w:val="20"/>
                <w:szCs w:val="20"/>
                <w:lang w:val="hy-AM" w:eastAsia="ru-RU"/>
              </w:rPr>
              <w:t>ՀՀ հավաքական թիմերի կազմում բարձր արդյունքներ ցուցաբերած մարզիկներին</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և</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նրանց մարզիչներին անվանական թոշակի հատկացման</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և</w:t>
            </w:r>
            <w:r w:rsidRPr="005B28D3">
              <w:rPr>
                <w:rFonts w:ascii="Calibri" w:hAnsi="Calibri" w:cs="Calibri"/>
                <w:color w:val="000000"/>
                <w:sz w:val="20"/>
                <w:szCs w:val="20"/>
                <w:lang w:val="hy-AM" w:eastAsia="ru-RU"/>
              </w:rPr>
              <w:t> </w:t>
            </w:r>
            <w:r w:rsidRPr="005B28D3">
              <w:rPr>
                <w:rFonts w:ascii="GHEA Grapalat" w:hAnsi="GHEA Grapalat" w:cs="Arial Unicode"/>
                <w:color w:val="000000"/>
                <w:sz w:val="20"/>
                <w:szCs w:val="20"/>
                <w:lang w:val="hy-AM" w:eastAsia="ru-RU"/>
              </w:rPr>
              <w:t>թոշակի վճարման չափորոշիչներն ու չափերը</w:t>
            </w:r>
          </w:p>
        </w:tc>
        <w:tc>
          <w:tcPr>
            <w:tcW w:w="613"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iCs/>
                <w:color w:val="000000"/>
                <w:sz w:val="20"/>
                <w:szCs w:val="20"/>
                <w:lang w:val="hy-AM"/>
              </w:rPr>
              <w:t xml:space="preserve"> </w:t>
            </w:r>
            <w:r w:rsidRPr="005B28D3">
              <w:rPr>
                <w:rFonts w:ascii="GHEA Grapalat" w:hAnsi="GHEA Grapalat" w:cs="Arial"/>
                <w:sz w:val="20"/>
                <w:szCs w:val="20"/>
                <w:lang w:val="hy-AM" w:eastAsia="ru-RU"/>
              </w:rPr>
              <w:t>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ի  N 65-Ա ծրագրի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r w:rsidRPr="005B28D3">
              <w:rPr>
                <w:rFonts w:ascii="GHEA Grapalat" w:hAnsi="GHEA Grapalat"/>
                <w:iCs/>
                <w:color w:val="000000"/>
                <w:sz w:val="20"/>
                <w:szCs w:val="20"/>
                <w:lang w:val="hy-AM"/>
              </w:rPr>
              <w:t xml:space="preserve"> </w:t>
            </w:r>
            <w:r w:rsidRPr="005B28D3">
              <w:rPr>
                <w:rFonts w:ascii="GHEA Grapalat" w:hAnsi="GHEA Grapalat" w:cs="Sylfaen"/>
                <w:sz w:val="20"/>
                <w:szCs w:val="20"/>
                <w:lang w:val="hy-AM" w:eastAsia="ru-RU"/>
              </w:rPr>
              <w:t xml:space="preserve">ՖԿՍՄՕ </w:t>
            </w:r>
            <w:r w:rsidRPr="005B28D3">
              <w:rPr>
                <w:rFonts w:ascii="GHEA Grapalat" w:hAnsi="GHEA Grapalat" w:cs="Arial"/>
                <w:sz w:val="20"/>
                <w:szCs w:val="20"/>
                <w:lang w:val="hy-AM" w:eastAsia="ru-RU"/>
              </w:rPr>
              <w:t xml:space="preserve"> </w:t>
            </w:r>
            <w:r w:rsidRPr="005B28D3">
              <w:rPr>
                <w:rFonts w:ascii="GHEA Grapalat" w:hAnsi="GHEA Grapalat"/>
                <w:sz w:val="20"/>
                <w:szCs w:val="20"/>
                <w:lang w:val="hy-AM"/>
              </w:rPr>
              <w:t>7-րդ հոդվածի «դ. 2» ենթակետ</w:t>
            </w:r>
          </w:p>
        </w:tc>
      </w:tr>
      <w:tr w:rsidR="000C7797" w:rsidRPr="005B28D3" w:rsidTr="00386CC7">
        <w:tblPrEx>
          <w:tblLook w:val="0000"/>
        </w:tblPrEx>
        <w:trPr>
          <w:trHeight w:val="542"/>
        </w:trPr>
        <w:tc>
          <w:tcPr>
            <w:tcW w:w="458" w:type="pct"/>
          </w:tcPr>
          <w:p w:rsidR="000C7797" w:rsidRPr="005B28D3" w:rsidRDefault="000C7797" w:rsidP="000C7797">
            <w:pPr>
              <w:rPr>
                <w:rFonts w:ascii="GHEA Grapalat" w:eastAsia="MS Mincho" w:hAnsi="GHEA Grapalat" w:cs="MS Mincho"/>
                <w:b/>
                <w:sz w:val="20"/>
                <w:szCs w:val="20"/>
                <w:lang w:eastAsia="ru-RU"/>
              </w:rPr>
            </w:pPr>
            <w:r w:rsidRPr="005B28D3">
              <w:rPr>
                <w:rFonts w:ascii="GHEA Grapalat" w:hAnsi="GHEA Grapalat" w:cs="Arial"/>
                <w:b/>
                <w:sz w:val="20"/>
                <w:szCs w:val="20"/>
                <w:lang w:val="hy-AM" w:eastAsia="ru-RU"/>
              </w:rPr>
              <w:t>1</w:t>
            </w:r>
            <w:r w:rsidRPr="005B28D3">
              <w:rPr>
                <w:rFonts w:ascii="GHEA Grapalat" w:hAnsi="GHEA Grapalat" w:cs="Arial"/>
                <w:b/>
                <w:sz w:val="20"/>
                <w:szCs w:val="20"/>
                <w:lang w:eastAsia="ru-RU"/>
              </w:rPr>
              <w:t>163</w:t>
            </w:r>
          </w:p>
          <w:p w:rsidR="000C7797" w:rsidRPr="005B28D3" w:rsidRDefault="000C7797" w:rsidP="000C7797">
            <w:pPr>
              <w:rPr>
                <w:rFonts w:ascii="GHEA Grapalat" w:hAnsi="GHEA Grapalat" w:cs="Arial"/>
                <w:b/>
                <w:sz w:val="20"/>
                <w:szCs w:val="20"/>
                <w:lang w:val="hy-AM" w:eastAsia="ru-RU"/>
              </w:rPr>
            </w:pPr>
            <w:r w:rsidRPr="005B28D3">
              <w:rPr>
                <w:rFonts w:ascii="GHEA Grapalat" w:hAnsi="GHEA Grapalat" w:cs="Arial"/>
                <w:b/>
                <w:sz w:val="20"/>
                <w:szCs w:val="20"/>
                <w:lang w:val="hy-AM" w:eastAsia="ru-RU"/>
              </w:rPr>
              <w:t>Մասսայական սպորտ</w:t>
            </w:r>
          </w:p>
          <w:p w:rsidR="000C7797" w:rsidRPr="005B28D3" w:rsidRDefault="000C7797" w:rsidP="000C7797">
            <w:pPr>
              <w:rPr>
                <w:rFonts w:ascii="GHEA Grapalat" w:hAnsi="GHEA Grapalat" w:cs="Arial"/>
                <w:sz w:val="20"/>
                <w:szCs w:val="20"/>
                <w:lang w:val="hy-AM" w:eastAsia="ru-RU"/>
              </w:rPr>
            </w:pPr>
          </w:p>
        </w:tc>
        <w:tc>
          <w:tcPr>
            <w:tcW w:w="39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s="Arial"/>
                <w:bCs/>
                <w:sz w:val="20"/>
                <w:szCs w:val="20"/>
              </w:rPr>
              <w:t>11004</w:t>
            </w:r>
          </w:p>
        </w:tc>
        <w:tc>
          <w:tcPr>
            <w:tcW w:w="734" w:type="pct"/>
          </w:tcPr>
          <w:p w:rsidR="000C7797" w:rsidRPr="005B28D3" w:rsidRDefault="000C7797" w:rsidP="000C7797">
            <w:pPr>
              <w:rPr>
                <w:rFonts w:ascii="GHEA Grapalat" w:hAnsi="GHEA Grapalat" w:cs="Calibri"/>
                <w:iCs/>
                <w:color w:val="000000"/>
                <w:sz w:val="20"/>
                <w:szCs w:val="20"/>
                <w:lang w:val="hy-AM"/>
              </w:rPr>
            </w:pPr>
            <w:r w:rsidRPr="005B28D3">
              <w:rPr>
                <w:rFonts w:ascii="GHEA Grapalat" w:hAnsi="GHEA Grapalat" w:cs="Arial"/>
                <w:bCs/>
                <w:sz w:val="20"/>
                <w:szCs w:val="20"/>
                <w:lang w:val="hy-AM"/>
              </w:rPr>
              <w:t>«Հաշմանդամություն ունեցող լավագույն մարզիկ» մրցույթի անցկացում</w:t>
            </w:r>
          </w:p>
        </w:tc>
        <w:tc>
          <w:tcPr>
            <w:tcW w:w="937" w:type="pct"/>
            <w:gridSpan w:val="2"/>
          </w:tcPr>
          <w:p w:rsidR="000C7797" w:rsidRPr="005B28D3" w:rsidRDefault="000C7797" w:rsidP="000C7797">
            <w:pPr>
              <w:rPr>
                <w:rFonts w:ascii="GHEA Grapalat" w:hAnsi="GHEA Grapalat" w:cs="Sylfaen"/>
                <w:sz w:val="20"/>
                <w:szCs w:val="20"/>
                <w:lang w:val="hy-AM"/>
              </w:rPr>
            </w:pPr>
            <w:r w:rsidRPr="005B28D3">
              <w:rPr>
                <w:rFonts w:ascii="GHEA Grapalat" w:hAnsi="GHEA Grapalat" w:cs="Arial"/>
                <w:bCs/>
                <w:sz w:val="20"/>
                <w:szCs w:val="20"/>
                <w:lang w:val="hy-AM"/>
              </w:rPr>
              <w:t>«Հաշմանդամություն ունեցող լավագույն մարզիկ» մրցույթի անցկացում</w:t>
            </w:r>
          </w:p>
        </w:tc>
        <w:tc>
          <w:tcPr>
            <w:tcW w:w="1864" w:type="pct"/>
          </w:tcPr>
          <w:p w:rsidR="000C7797" w:rsidRPr="005B28D3" w:rsidRDefault="000C7797" w:rsidP="000C7797">
            <w:pPr>
              <w:pStyle w:val="NormalWeb"/>
              <w:shd w:val="clear" w:color="auto" w:fill="FFFFFF"/>
              <w:spacing w:before="0" w:beforeAutospacing="0" w:after="0" w:afterAutospacing="0"/>
              <w:rPr>
                <w:rFonts w:ascii="GHEA Grapalat" w:hAnsi="GHEA Grapalat"/>
                <w:color w:val="000000"/>
                <w:sz w:val="20"/>
                <w:szCs w:val="20"/>
                <w:lang w:val="hy-AM"/>
              </w:rPr>
            </w:pPr>
            <w:r w:rsidRPr="005B28D3">
              <w:rPr>
                <w:rFonts w:ascii="GHEA Grapalat" w:hAnsi="GHEA Grapalat"/>
                <w:color w:val="000000"/>
                <w:sz w:val="20"/>
                <w:szCs w:val="20"/>
                <w:lang w:val="hy-AM"/>
              </w:rPr>
              <w:t>Մշակում է մարզական միջոցառման կանոնակարգը, աջակցում միջոցառման կազմակերպմանը</w:t>
            </w:r>
          </w:p>
          <w:p w:rsidR="000C7797" w:rsidRPr="005B28D3" w:rsidRDefault="000C7797" w:rsidP="000C7797">
            <w:pPr>
              <w:tabs>
                <w:tab w:val="left" w:pos="4380"/>
              </w:tabs>
              <w:jc w:val="both"/>
              <w:rPr>
                <w:rFonts w:ascii="GHEA Grapalat" w:hAnsi="GHEA Grapalat" w:cs="Sylfaen"/>
                <w:sz w:val="20"/>
                <w:szCs w:val="20"/>
                <w:lang w:val="hy-AM"/>
              </w:rPr>
            </w:pPr>
          </w:p>
        </w:tc>
        <w:tc>
          <w:tcPr>
            <w:tcW w:w="613" w:type="pct"/>
          </w:tcPr>
          <w:p w:rsidR="000C7797" w:rsidRPr="005B28D3" w:rsidRDefault="000C7797" w:rsidP="000C7797">
            <w:pPr>
              <w:jc w:val="both"/>
              <w:rPr>
                <w:rFonts w:ascii="GHEA Grapalat" w:hAnsi="GHEA Grapalat"/>
                <w:color w:val="000000"/>
                <w:sz w:val="20"/>
                <w:szCs w:val="20"/>
                <w:shd w:val="clear" w:color="auto" w:fill="FFFFFF"/>
                <w:lang w:val="hy-AM"/>
              </w:rPr>
            </w:pPr>
            <w:r w:rsidRPr="005B28D3">
              <w:rPr>
                <w:rFonts w:ascii="GHEA Grapalat" w:hAnsi="GHEA Grapalat"/>
                <w:color w:val="000000"/>
                <w:sz w:val="20"/>
                <w:szCs w:val="20"/>
                <w:shd w:val="clear" w:color="auto" w:fill="FFFFFF"/>
                <w:lang w:val="hy-AM"/>
              </w:rPr>
              <w:t>Հաշմանդամություն ունեցող անձանց իրավունքների մասին ՄԱԿ-ի կոնվենցիա,</w:t>
            </w:r>
          </w:p>
          <w:p w:rsidR="000C7797" w:rsidRPr="005B28D3" w:rsidRDefault="000C7797" w:rsidP="000C7797">
            <w:pPr>
              <w:jc w:val="both"/>
              <w:rPr>
                <w:rFonts w:ascii="GHEA Grapalat" w:hAnsi="GHEA Grapalat"/>
                <w:color w:val="000000"/>
                <w:sz w:val="20"/>
                <w:szCs w:val="20"/>
                <w:shd w:val="clear" w:color="auto" w:fill="FFFFFF"/>
                <w:lang w:val="hy-AM"/>
              </w:rPr>
            </w:pPr>
            <w:r w:rsidRPr="005B28D3">
              <w:rPr>
                <w:rFonts w:ascii="GHEA Grapalat" w:hAnsi="GHEA Grapalat" w:cs="Calibri"/>
                <w:color w:val="000000"/>
                <w:sz w:val="20"/>
                <w:szCs w:val="20"/>
                <w:lang w:val="hy-AM"/>
              </w:rPr>
              <w:t>ՖԿՍՄՕ</w:t>
            </w:r>
            <w:r w:rsidRPr="005B28D3">
              <w:rPr>
                <w:rFonts w:ascii="GHEA Grapalat" w:hAnsi="GHEA Grapalat"/>
                <w:color w:val="000000"/>
                <w:sz w:val="20"/>
                <w:szCs w:val="20"/>
                <w:shd w:val="clear" w:color="auto" w:fill="FFFFFF"/>
                <w:lang w:val="hy-AM"/>
              </w:rPr>
              <w:t xml:space="preserve"> հոդված 9.1, գ) ենթակետ</w:t>
            </w:r>
          </w:p>
          <w:p w:rsidR="000C7797" w:rsidRPr="005B28D3" w:rsidRDefault="000C7797" w:rsidP="000C7797">
            <w:pPr>
              <w:rPr>
                <w:rFonts w:ascii="GHEA Grapalat" w:hAnsi="GHEA Grapalat"/>
                <w:iCs/>
                <w:color w:val="000000"/>
                <w:sz w:val="20"/>
                <w:szCs w:val="20"/>
                <w:lang w:val="hy-AM"/>
              </w:rPr>
            </w:pPr>
            <w:r w:rsidRPr="005B28D3">
              <w:rPr>
                <w:rFonts w:ascii="GHEA Grapalat" w:hAnsi="GHEA Grapalat"/>
                <w:color w:val="000000"/>
                <w:sz w:val="20"/>
                <w:szCs w:val="20"/>
                <w:shd w:val="clear" w:color="auto" w:fill="FFFFFF"/>
                <w:lang w:val="hy-AM"/>
              </w:rPr>
              <w:t xml:space="preserve">ՀԿՈ </w:t>
            </w:r>
          </w:p>
        </w:tc>
      </w:tr>
      <w:tr w:rsidR="000C7797" w:rsidRPr="005B28D3" w:rsidTr="00386CC7">
        <w:tblPrEx>
          <w:tblLook w:val="0000"/>
        </w:tblPrEx>
        <w:trPr>
          <w:trHeight w:val="542"/>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Garamond"/>
                <w:sz w:val="20"/>
                <w:szCs w:val="20"/>
              </w:rPr>
              <w:t>1163</w:t>
            </w:r>
          </w:p>
        </w:tc>
        <w:tc>
          <w:tcPr>
            <w:tcW w:w="39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s="Sylfaen"/>
                <w:sz w:val="20"/>
                <w:szCs w:val="20"/>
              </w:rPr>
              <w:t>11007</w:t>
            </w:r>
          </w:p>
        </w:tc>
        <w:tc>
          <w:tcPr>
            <w:tcW w:w="734" w:type="pct"/>
          </w:tcPr>
          <w:p w:rsidR="000C7797" w:rsidRPr="005B28D3" w:rsidRDefault="000C7797" w:rsidP="000C7797">
            <w:pPr>
              <w:rPr>
                <w:rFonts w:ascii="GHEA Grapalat" w:hAnsi="GHEA Grapalat" w:cs="Calibri"/>
                <w:iCs/>
                <w:color w:val="000000"/>
                <w:sz w:val="20"/>
                <w:szCs w:val="20"/>
                <w:lang w:val="hy-AM"/>
              </w:rPr>
            </w:pPr>
            <w:r w:rsidRPr="005B28D3">
              <w:rPr>
                <w:rFonts w:ascii="GHEA Grapalat" w:hAnsi="GHEA Grapalat" w:cs="Arial"/>
                <w:bCs/>
                <w:sz w:val="20"/>
                <w:szCs w:val="20"/>
                <w:lang w:val="hy-AM"/>
              </w:rPr>
              <w:t xml:space="preserve">Հանրապետական ուսանողական </w:t>
            </w:r>
            <w:r w:rsidRPr="005B28D3">
              <w:rPr>
                <w:rFonts w:ascii="GHEA Grapalat" w:hAnsi="GHEA Grapalat" w:cs="Arial"/>
                <w:bCs/>
                <w:sz w:val="20"/>
                <w:szCs w:val="20"/>
                <w:lang w:val="hy-AM"/>
              </w:rPr>
              <w:lastRenderedPageBreak/>
              <w:t>մարզական խաղերի անցկացում</w:t>
            </w:r>
          </w:p>
        </w:tc>
        <w:tc>
          <w:tcPr>
            <w:tcW w:w="937" w:type="pct"/>
            <w:gridSpan w:val="2"/>
          </w:tcPr>
          <w:p w:rsidR="000C7797" w:rsidRPr="005B28D3" w:rsidRDefault="000C7797" w:rsidP="000C7797">
            <w:pPr>
              <w:rPr>
                <w:rFonts w:ascii="GHEA Grapalat" w:hAnsi="GHEA Grapalat" w:cs="Sylfaen"/>
                <w:sz w:val="20"/>
                <w:szCs w:val="20"/>
                <w:lang w:val="hy-AM"/>
              </w:rPr>
            </w:pPr>
            <w:r w:rsidRPr="005B28D3">
              <w:rPr>
                <w:rFonts w:ascii="GHEA Grapalat" w:hAnsi="GHEA Grapalat" w:cs="Arial"/>
                <w:bCs/>
                <w:sz w:val="20"/>
                <w:szCs w:val="20"/>
                <w:lang w:val="hy-AM"/>
              </w:rPr>
              <w:lastRenderedPageBreak/>
              <w:t xml:space="preserve">Հանրապետական ուսանողական մարզական </w:t>
            </w:r>
            <w:r w:rsidRPr="005B28D3">
              <w:rPr>
                <w:rFonts w:ascii="GHEA Grapalat" w:hAnsi="GHEA Grapalat" w:cs="Arial"/>
                <w:bCs/>
                <w:sz w:val="20"/>
                <w:szCs w:val="20"/>
                <w:lang w:val="hy-AM"/>
              </w:rPr>
              <w:lastRenderedPageBreak/>
              <w:t>խաղերի անցկացում</w:t>
            </w:r>
          </w:p>
        </w:tc>
        <w:tc>
          <w:tcPr>
            <w:tcW w:w="186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olor w:val="000000"/>
                <w:sz w:val="20"/>
                <w:szCs w:val="20"/>
                <w:shd w:val="clear" w:color="auto" w:fill="FFFFFF"/>
                <w:lang w:val="hy-AM"/>
              </w:rPr>
              <w:lastRenderedPageBreak/>
              <w:t>Կրթության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բնագավառի</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պետական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կառավարման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լիազորված</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մարմինը</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կազմակերպում</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է</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ազգային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lastRenderedPageBreak/>
              <w:t>միջազգային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մարզական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միջոցառումներ</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ու</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մրցումներ</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սովորողների</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համար</w:t>
            </w:r>
          </w:p>
        </w:tc>
        <w:tc>
          <w:tcPr>
            <w:tcW w:w="613" w:type="pct"/>
          </w:tcPr>
          <w:p w:rsidR="000C7797" w:rsidRPr="005B28D3" w:rsidRDefault="000C7797" w:rsidP="000C7797">
            <w:pPr>
              <w:jc w:val="both"/>
              <w:rPr>
                <w:rFonts w:ascii="GHEA Grapalat" w:hAnsi="GHEA Grapalat" w:cs="Arial"/>
                <w:sz w:val="20"/>
                <w:szCs w:val="20"/>
                <w:lang w:val="hy-AM" w:eastAsia="ru-RU"/>
              </w:rPr>
            </w:pPr>
            <w:r w:rsidRPr="005B28D3">
              <w:rPr>
                <w:rFonts w:ascii="GHEA Grapalat" w:hAnsi="GHEA Grapalat" w:cs="Calibri"/>
                <w:color w:val="000000"/>
                <w:sz w:val="20"/>
                <w:szCs w:val="20"/>
                <w:lang w:val="hy-AM"/>
              </w:rPr>
              <w:lastRenderedPageBreak/>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հոդվածներ </w:t>
            </w:r>
            <w:r w:rsidRPr="005B28D3">
              <w:rPr>
                <w:rFonts w:ascii="GHEA Grapalat" w:hAnsi="GHEA Grapalat" w:cs="Arial"/>
                <w:sz w:val="20"/>
                <w:szCs w:val="20"/>
                <w:lang w:val="hy-AM" w:eastAsia="ru-RU"/>
              </w:rPr>
              <w:t xml:space="preserve">4  և </w:t>
            </w:r>
            <w:r w:rsidRPr="005B28D3">
              <w:rPr>
                <w:rFonts w:ascii="GHEA Grapalat" w:hAnsi="GHEA Grapalat" w:cs="Arial"/>
                <w:sz w:val="20"/>
                <w:szCs w:val="20"/>
                <w:lang w:val="hy-AM" w:eastAsia="ru-RU"/>
              </w:rPr>
              <w:lastRenderedPageBreak/>
              <w:t xml:space="preserve">6, </w:t>
            </w:r>
          </w:p>
          <w:p w:rsidR="000C7797" w:rsidRPr="005B28D3" w:rsidRDefault="000C7797" w:rsidP="000C7797">
            <w:pPr>
              <w:rPr>
                <w:rFonts w:ascii="GHEA Grapalat" w:hAnsi="GHEA Grapalat"/>
                <w:iCs/>
                <w:color w:val="000000"/>
                <w:sz w:val="20"/>
                <w:szCs w:val="20"/>
                <w:lang w:val="hy-AM"/>
              </w:rPr>
            </w:pPr>
            <w:r w:rsidRPr="005B28D3">
              <w:rPr>
                <w:rFonts w:ascii="GHEA Grapalat" w:hAnsi="GHEA Grapalat" w:cs="Arial"/>
                <w:sz w:val="20"/>
                <w:szCs w:val="20"/>
                <w:lang w:val="hy-AM" w:eastAsia="ru-RU"/>
              </w:rPr>
              <w:t>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 xml:space="preserve">  N 65-Ա </w:t>
            </w:r>
            <w:r w:rsidRPr="005B28D3">
              <w:rPr>
                <w:rFonts w:ascii="GHEA Grapalat" w:hAnsi="GHEA Grapalat" w:cs="Sylfaen"/>
                <w:sz w:val="20"/>
                <w:szCs w:val="20"/>
                <w:lang w:eastAsia="ru-RU"/>
              </w:rPr>
              <w:t>ծ</w:t>
            </w:r>
            <w:r w:rsidRPr="005B28D3">
              <w:rPr>
                <w:rFonts w:ascii="GHEA Grapalat" w:hAnsi="GHEA Grapalat" w:cs="Sylfaen"/>
                <w:sz w:val="20"/>
                <w:szCs w:val="20"/>
                <w:lang w:val="hy-AM" w:eastAsia="ru-RU"/>
              </w:rPr>
              <w:t>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tc>
      </w:tr>
      <w:tr w:rsidR="000C7797" w:rsidRPr="005B28D3" w:rsidTr="00386CC7">
        <w:tblPrEx>
          <w:tblLook w:val="0000"/>
        </w:tblPrEx>
        <w:trPr>
          <w:trHeight w:val="542"/>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Garamond"/>
                <w:sz w:val="20"/>
                <w:szCs w:val="20"/>
              </w:rPr>
              <w:lastRenderedPageBreak/>
              <w:t>1163</w:t>
            </w:r>
          </w:p>
        </w:tc>
        <w:tc>
          <w:tcPr>
            <w:tcW w:w="39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s="Sylfaen"/>
                <w:sz w:val="20"/>
                <w:szCs w:val="20"/>
              </w:rPr>
              <w:t>11008</w:t>
            </w:r>
          </w:p>
        </w:tc>
        <w:tc>
          <w:tcPr>
            <w:tcW w:w="734" w:type="pct"/>
          </w:tcPr>
          <w:p w:rsidR="000C7797" w:rsidRPr="005B28D3" w:rsidRDefault="000C7797" w:rsidP="000C7797">
            <w:pPr>
              <w:rPr>
                <w:rFonts w:ascii="GHEA Grapalat" w:hAnsi="GHEA Grapalat" w:cs="Calibri"/>
                <w:iCs/>
                <w:color w:val="000000"/>
                <w:sz w:val="20"/>
                <w:szCs w:val="20"/>
                <w:lang w:val="hy-AM"/>
              </w:rPr>
            </w:pPr>
            <w:r w:rsidRPr="005B28D3">
              <w:rPr>
                <w:rFonts w:ascii="GHEA Grapalat" w:hAnsi="GHEA Grapalat" w:cs="Arial"/>
                <w:bCs/>
                <w:sz w:val="20"/>
                <w:szCs w:val="20"/>
                <w:lang w:val="hy-AM"/>
              </w:rPr>
              <w:t>ՀՀ մարզերի, Երևան քաղաքի և ԱՀ հանրակրթական դպրոցների 8-12 -րդ դասարանների աշակերտների սպարտակիադայի</w:t>
            </w:r>
            <w:r w:rsidRPr="005B28D3">
              <w:rPr>
                <w:rFonts w:ascii="GHEA Grapalat" w:hAnsi="GHEA Grapalat" w:cs="Arial"/>
                <w:b/>
                <w:bCs/>
                <w:sz w:val="20"/>
                <w:szCs w:val="20"/>
                <w:lang w:val="hy-AM"/>
              </w:rPr>
              <w:t xml:space="preserve"> </w:t>
            </w:r>
            <w:r w:rsidRPr="005B28D3">
              <w:rPr>
                <w:rFonts w:ascii="GHEA Grapalat" w:hAnsi="GHEA Grapalat" w:cs="Arial"/>
                <w:bCs/>
                <w:sz w:val="20"/>
                <w:szCs w:val="20"/>
                <w:lang w:val="hy-AM"/>
              </w:rPr>
              <w:t>անցկացում</w:t>
            </w:r>
          </w:p>
        </w:tc>
        <w:tc>
          <w:tcPr>
            <w:tcW w:w="937" w:type="pct"/>
            <w:gridSpan w:val="2"/>
          </w:tcPr>
          <w:p w:rsidR="000C7797" w:rsidRPr="005B28D3" w:rsidRDefault="000C7797" w:rsidP="000C7797">
            <w:pPr>
              <w:rPr>
                <w:rFonts w:ascii="GHEA Grapalat" w:hAnsi="GHEA Grapalat" w:cs="Sylfaen"/>
                <w:sz w:val="20"/>
                <w:szCs w:val="20"/>
                <w:lang w:val="hy-AM"/>
              </w:rPr>
            </w:pPr>
            <w:r w:rsidRPr="005B28D3">
              <w:rPr>
                <w:rFonts w:ascii="GHEA Grapalat" w:hAnsi="GHEA Grapalat" w:cs="Arial"/>
                <w:bCs/>
                <w:sz w:val="20"/>
                <w:szCs w:val="20"/>
                <w:lang w:val="hy-AM"/>
              </w:rPr>
              <w:t>ՀՀ մարզերի, Երևան քաղաքի և ԱՀ հանրակրթական դպրոցների 8-12-րդ դասարանների աշակերտների սպարտակիադայի անցկացում</w:t>
            </w:r>
          </w:p>
        </w:tc>
        <w:tc>
          <w:tcPr>
            <w:tcW w:w="186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olor w:val="000000"/>
                <w:sz w:val="20"/>
                <w:szCs w:val="20"/>
                <w:shd w:val="clear" w:color="auto" w:fill="FFFFFF"/>
                <w:lang w:val="hy-AM"/>
              </w:rPr>
              <w:t>Կրթության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բնագավառի</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պետական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կառավարման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լիազորված</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մարմինը</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կազմակերպում</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է</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ազգային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միջազգային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մարզական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միջոցառումներ</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ու</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մրցումներ</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սովորողների</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համար</w:t>
            </w:r>
          </w:p>
        </w:tc>
        <w:tc>
          <w:tcPr>
            <w:tcW w:w="613" w:type="pct"/>
          </w:tcPr>
          <w:p w:rsidR="000C7797" w:rsidRPr="005B28D3" w:rsidRDefault="000C7797" w:rsidP="000C7797">
            <w:pPr>
              <w:jc w:val="both"/>
              <w:rPr>
                <w:rFonts w:ascii="GHEA Grapalat" w:hAnsi="GHEA Grapalat" w:cs="Arial"/>
                <w:sz w:val="20"/>
                <w:szCs w:val="20"/>
                <w:lang w:val="hy-AM" w:eastAsia="ru-RU"/>
              </w:rPr>
            </w:pPr>
            <w:r w:rsidRPr="005B28D3">
              <w:rPr>
                <w:rFonts w:ascii="GHEA Grapalat" w:hAnsi="GHEA Grapalat" w:cs="Calibri"/>
                <w:color w:val="000000"/>
                <w:sz w:val="20"/>
                <w:szCs w:val="20"/>
                <w:lang w:val="hy-AM"/>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հոդվածներ </w:t>
            </w:r>
            <w:r w:rsidRPr="005B28D3">
              <w:rPr>
                <w:rFonts w:ascii="GHEA Grapalat" w:hAnsi="GHEA Grapalat" w:cs="Arial"/>
                <w:sz w:val="20"/>
                <w:szCs w:val="20"/>
                <w:lang w:val="hy-AM" w:eastAsia="ru-RU"/>
              </w:rPr>
              <w:t>4  և 6,</w:t>
            </w:r>
          </w:p>
          <w:p w:rsidR="000C7797" w:rsidRPr="005B28D3" w:rsidRDefault="000C7797" w:rsidP="000C7797">
            <w:pPr>
              <w:rPr>
                <w:rFonts w:ascii="GHEA Grapalat" w:hAnsi="GHEA Grapalat"/>
                <w:iCs/>
                <w:color w:val="000000"/>
                <w:sz w:val="20"/>
                <w:szCs w:val="20"/>
                <w:lang w:val="hy-AM"/>
              </w:rPr>
            </w:pPr>
            <w:r w:rsidRPr="005B28D3">
              <w:rPr>
                <w:rFonts w:ascii="GHEA Grapalat" w:hAnsi="GHEA Grapalat" w:cs="Arial"/>
                <w:sz w:val="20"/>
                <w:szCs w:val="20"/>
                <w:lang w:val="hy-AM" w:eastAsia="ru-RU"/>
              </w:rPr>
              <w:t>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 xml:space="preserve">  N 65-Ա </w:t>
            </w:r>
            <w:r w:rsidRPr="005B28D3">
              <w:rPr>
                <w:rFonts w:ascii="GHEA Grapalat" w:hAnsi="GHEA Grapalat" w:cs="Sylfaen"/>
                <w:sz w:val="20"/>
                <w:szCs w:val="20"/>
                <w:lang w:eastAsia="ru-RU"/>
              </w:rPr>
              <w:t>ծ</w:t>
            </w:r>
            <w:r w:rsidRPr="005B28D3">
              <w:rPr>
                <w:rFonts w:ascii="GHEA Grapalat" w:hAnsi="GHEA Grapalat" w:cs="Sylfaen"/>
                <w:sz w:val="20"/>
                <w:szCs w:val="20"/>
                <w:lang w:val="hy-AM" w:eastAsia="ru-RU"/>
              </w:rPr>
              <w:t>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tc>
      </w:tr>
      <w:tr w:rsidR="000C7797" w:rsidRPr="005B28D3" w:rsidTr="00386CC7">
        <w:tblPrEx>
          <w:tblLook w:val="0000"/>
        </w:tblPrEx>
        <w:trPr>
          <w:trHeight w:val="542"/>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Garamond"/>
                <w:sz w:val="20"/>
                <w:szCs w:val="20"/>
              </w:rPr>
              <w:t>1163</w:t>
            </w:r>
          </w:p>
        </w:tc>
        <w:tc>
          <w:tcPr>
            <w:tcW w:w="39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s="Sylfaen"/>
                <w:sz w:val="20"/>
                <w:szCs w:val="20"/>
              </w:rPr>
              <w:t>11009</w:t>
            </w:r>
          </w:p>
        </w:tc>
        <w:tc>
          <w:tcPr>
            <w:tcW w:w="734" w:type="pct"/>
          </w:tcPr>
          <w:p w:rsidR="000C7797" w:rsidRPr="005B28D3" w:rsidRDefault="000C7797" w:rsidP="000C7797">
            <w:pPr>
              <w:rPr>
                <w:rFonts w:ascii="GHEA Grapalat" w:hAnsi="GHEA Grapalat" w:cs="Calibri"/>
                <w:iCs/>
                <w:color w:val="000000"/>
                <w:sz w:val="20"/>
                <w:szCs w:val="20"/>
                <w:lang w:val="hy-AM"/>
              </w:rPr>
            </w:pPr>
            <w:r w:rsidRPr="005B28D3">
              <w:rPr>
                <w:rFonts w:ascii="GHEA Grapalat" w:hAnsi="GHEA Grapalat" w:cs="Arial"/>
                <w:bCs/>
                <w:sz w:val="20"/>
                <w:szCs w:val="20"/>
                <w:lang w:val="hy-AM"/>
              </w:rPr>
              <w:t>ՀՀ մարզերի, Երևան քաղաքի և ԱՀ հանրակրթական դպրոցների 1-3-րդ և 4-7-րդ դասարանների աշակերտների միջև «Սպորտլանդիա մարզական միջոցառման անցկացում</w:t>
            </w:r>
          </w:p>
        </w:tc>
        <w:tc>
          <w:tcPr>
            <w:tcW w:w="937" w:type="pct"/>
            <w:gridSpan w:val="2"/>
          </w:tcPr>
          <w:p w:rsidR="000C7797" w:rsidRPr="005B28D3" w:rsidRDefault="000C7797" w:rsidP="000C7797">
            <w:pPr>
              <w:rPr>
                <w:rFonts w:ascii="GHEA Grapalat" w:hAnsi="GHEA Grapalat" w:cs="Sylfaen"/>
                <w:sz w:val="20"/>
                <w:szCs w:val="20"/>
                <w:lang w:val="hy-AM"/>
              </w:rPr>
            </w:pPr>
            <w:r w:rsidRPr="005B28D3">
              <w:rPr>
                <w:rFonts w:ascii="GHEA Grapalat" w:hAnsi="GHEA Grapalat" w:cs="Arial"/>
                <w:bCs/>
                <w:sz w:val="20"/>
                <w:szCs w:val="20"/>
                <w:lang w:val="hy-AM"/>
              </w:rPr>
              <w:t>ՀՀ մարզերի, Երևան քաղաքի և ԱՀ հանրակրթական դպրոցների 1-3-րդ և 4-7-րդ դասարանների աշակերտների միջև «Սպորտլանդիա մարզական միջոցառման անցկացում</w:t>
            </w:r>
          </w:p>
        </w:tc>
        <w:tc>
          <w:tcPr>
            <w:tcW w:w="186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olor w:val="000000"/>
                <w:sz w:val="20"/>
                <w:szCs w:val="20"/>
                <w:shd w:val="clear" w:color="auto" w:fill="FFFFFF"/>
                <w:lang w:val="hy-AM"/>
              </w:rPr>
              <w:t>Կրթության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բնագավառի</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պետական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կառավարման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լիազորված</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մարմինը</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կազմակերպում</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է</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ազգային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միջազգային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մարզական</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միջոցառումներ</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ու</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մրցումներ</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սովորողների</w:t>
            </w:r>
            <w:r w:rsidRPr="005B28D3">
              <w:rPr>
                <w:rFonts w:ascii="GHEA Grapalat" w:hAnsi="GHEA Grapalat"/>
                <w:color w:val="000000"/>
                <w:sz w:val="20"/>
                <w:szCs w:val="20"/>
                <w:shd w:val="clear" w:color="auto" w:fill="FFFFFF"/>
                <w:lang w:val="it-IT"/>
              </w:rPr>
              <w:t xml:space="preserve"> </w:t>
            </w:r>
            <w:r w:rsidRPr="005B28D3">
              <w:rPr>
                <w:rFonts w:ascii="GHEA Grapalat" w:hAnsi="GHEA Grapalat"/>
                <w:color w:val="000000"/>
                <w:sz w:val="20"/>
                <w:szCs w:val="20"/>
                <w:shd w:val="clear" w:color="auto" w:fill="FFFFFF"/>
                <w:lang w:val="hy-AM"/>
              </w:rPr>
              <w:t>համար</w:t>
            </w:r>
          </w:p>
        </w:tc>
        <w:tc>
          <w:tcPr>
            <w:tcW w:w="613" w:type="pct"/>
          </w:tcPr>
          <w:p w:rsidR="000C7797" w:rsidRPr="005B28D3" w:rsidRDefault="000C7797" w:rsidP="000C7797">
            <w:pPr>
              <w:jc w:val="both"/>
              <w:rPr>
                <w:rFonts w:ascii="GHEA Grapalat" w:hAnsi="GHEA Grapalat" w:cs="Arial"/>
                <w:sz w:val="20"/>
                <w:szCs w:val="20"/>
                <w:lang w:val="hy-AM" w:eastAsia="ru-RU"/>
              </w:rPr>
            </w:pPr>
            <w:r w:rsidRPr="005B28D3">
              <w:rPr>
                <w:rFonts w:ascii="GHEA Grapalat" w:hAnsi="GHEA Grapalat" w:cs="Calibri"/>
                <w:color w:val="000000"/>
                <w:sz w:val="20"/>
                <w:szCs w:val="20"/>
                <w:lang w:val="hy-AM"/>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հոդվածներ </w:t>
            </w:r>
            <w:r w:rsidRPr="005B28D3">
              <w:rPr>
                <w:rFonts w:ascii="GHEA Grapalat" w:hAnsi="GHEA Grapalat" w:cs="Arial"/>
                <w:sz w:val="20"/>
                <w:szCs w:val="20"/>
                <w:lang w:val="hy-AM" w:eastAsia="ru-RU"/>
              </w:rPr>
              <w:t>4  և 6,</w:t>
            </w:r>
          </w:p>
          <w:p w:rsidR="000C7797" w:rsidRPr="005B28D3" w:rsidRDefault="000C7797" w:rsidP="000C7797">
            <w:pPr>
              <w:rPr>
                <w:rFonts w:ascii="GHEA Grapalat" w:hAnsi="GHEA Grapalat"/>
                <w:iCs/>
                <w:color w:val="000000"/>
                <w:sz w:val="20"/>
                <w:szCs w:val="20"/>
                <w:lang w:val="hy-AM"/>
              </w:rPr>
            </w:pPr>
            <w:r w:rsidRPr="005B28D3">
              <w:rPr>
                <w:rFonts w:ascii="GHEA Grapalat" w:hAnsi="GHEA Grapalat" w:cs="Arial"/>
                <w:sz w:val="20"/>
                <w:szCs w:val="20"/>
                <w:lang w:val="hy-AM" w:eastAsia="ru-RU"/>
              </w:rPr>
              <w:t>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 xml:space="preserve">  N 65-Ա </w:t>
            </w:r>
            <w:r w:rsidRPr="005B28D3">
              <w:rPr>
                <w:rFonts w:ascii="GHEA Grapalat" w:hAnsi="GHEA Grapalat" w:cs="Sylfaen"/>
                <w:sz w:val="20"/>
                <w:szCs w:val="20"/>
                <w:lang w:eastAsia="ru-RU"/>
              </w:rPr>
              <w:t>ծ</w:t>
            </w:r>
            <w:r w:rsidRPr="005B28D3">
              <w:rPr>
                <w:rFonts w:ascii="GHEA Grapalat" w:hAnsi="GHEA Grapalat" w:cs="Sylfaen"/>
                <w:sz w:val="20"/>
                <w:szCs w:val="20"/>
                <w:lang w:val="hy-AM" w:eastAsia="ru-RU"/>
              </w:rPr>
              <w:t>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p>
        </w:tc>
      </w:tr>
      <w:tr w:rsidR="000C7797" w:rsidRPr="005B28D3" w:rsidTr="00386CC7">
        <w:tblPrEx>
          <w:tblLook w:val="0000"/>
        </w:tblPrEx>
        <w:trPr>
          <w:trHeight w:val="542"/>
        </w:trPr>
        <w:tc>
          <w:tcPr>
            <w:tcW w:w="458" w:type="pct"/>
          </w:tcPr>
          <w:p w:rsidR="000C7797" w:rsidRPr="005B28D3" w:rsidRDefault="000C7797" w:rsidP="000C7797">
            <w:pPr>
              <w:rPr>
                <w:rFonts w:ascii="GHEA Grapalat" w:hAnsi="GHEA Grapalat" w:cs="Arial"/>
                <w:sz w:val="20"/>
                <w:szCs w:val="20"/>
                <w:lang w:val="hy-AM" w:eastAsia="ru-RU"/>
              </w:rPr>
            </w:pPr>
            <w:r w:rsidRPr="005B28D3">
              <w:rPr>
                <w:rFonts w:ascii="GHEA Grapalat" w:hAnsi="GHEA Grapalat" w:cs="Garamond"/>
                <w:sz w:val="20"/>
                <w:szCs w:val="20"/>
              </w:rPr>
              <w:t>1163</w:t>
            </w:r>
          </w:p>
        </w:tc>
        <w:tc>
          <w:tcPr>
            <w:tcW w:w="39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s="Sylfaen"/>
                <w:color w:val="000000" w:themeColor="text1"/>
                <w:sz w:val="20"/>
                <w:szCs w:val="20"/>
              </w:rPr>
              <w:t>11017</w:t>
            </w:r>
          </w:p>
        </w:tc>
        <w:tc>
          <w:tcPr>
            <w:tcW w:w="734" w:type="pct"/>
          </w:tcPr>
          <w:p w:rsidR="000C7797" w:rsidRPr="005B28D3" w:rsidRDefault="000C7797" w:rsidP="000C7797">
            <w:pPr>
              <w:rPr>
                <w:rFonts w:ascii="GHEA Grapalat" w:hAnsi="GHEA Grapalat" w:cs="Calibri"/>
                <w:iCs/>
                <w:color w:val="000000" w:themeColor="text1"/>
                <w:sz w:val="20"/>
                <w:szCs w:val="20"/>
                <w:lang w:val="hy-AM"/>
              </w:rPr>
            </w:pPr>
            <w:r w:rsidRPr="005B28D3">
              <w:rPr>
                <w:rFonts w:ascii="GHEA Grapalat" w:hAnsi="GHEA Grapalat" w:cs="Calibri"/>
                <w:iCs/>
                <w:color w:val="000000" w:themeColor="text1"/>
                <w:sz w:val="20"/>
                <w:szCs w:val="20"/>
                <w:lang w:val="hy-AM"/>
              </w:rPr>
              <w:t xml:space="preserve">31-րդ համաշխարհային ձմեռային և 32-րդ համաշխարհային ամառային ունիվերսիադաների մասնակցություն ապահովում </w:t>
            </w:r>
          </w:p>
          <w:p w:rsidR="000C7797" w:rsidRPr="005B28D3" w:rsidRDefault="000C7797" w:rsidP="000C7797">
            <w:pPr>
              <w:rPr>
                <w:rFonts w:ascii="GHEA Grapalat" w:hAnsi="GHEA Grapalat" w:cs="Calibri"/>
                <w:iCs/>
                <w:color w:val="000000"/>
                <w:sz w:val="20"/>
                <w:szCs w:val="20"/>
                <w:lang w:val="hy-AM"/>
              </w:rPr>
            </w:pPr>
          </w:p>
        </w:tc>
        <w:tc>
          <w:tcPr>
            <w:tcW w:w="937" w:type="pct"/>
            <w:gridSpan w:val="2"/>
          </w:tcPr>
          <w:p w:rsidR="000C7797" w:rsidRPr="005B28D3" w:rsidRDefault="000C7797" w:rsidP="000C7797">
            <w:pPr>
              <w:rPr>
                <w:rFonts w:ascii="GHEA Grapalat" w:hAnsi="GHEA Grapalat" w:cs="Sylfaen"/>
                <w:color w:val="000000" w:themeColor="text1"/>
                <w:sz w:val="20"/>
                <w:szCs w:val="20"/>
              </w:rPr>
            </w:pPr>
            <w:r w:rsidRPr="005B28D3">
              <w:rPr>
                <w:rFonts w:ascii="GHEA Grapalat" w:hAnsi="GHEA Grapalat" w:cs="Calibri"/>
                <w:iCs/>
                <w:color w:val="000000" w:themeColor="text1"/>
                <w:sz w:val="20"/>
                <w:szCs w:val="20"/>
                <w:lang w:val="hy-AM"/>
              </w:rPr>
              <w:t>Համաշխարհային ունիվերսիադա</w:t>
            </w:r>
            <w:r w:rsidRPr="005B28D3">
              <w:rPr>
                <w:rFonts w:ascii="GHEA Grapalat" w:hAnsi="GHEA Grapalat" w:cs="Calibri"/>
                <w:iCs/>
                <w:color w:val="000000" w:themeColor="text1"/>
                <w:sz w:val="20"/>
                <w:szCs w:val="20"/>
              </w:rPr>
              <w:t>ն</w:t>
            </w:r>
            <w:r w:rsidRPr="005B28D3">
              <w:rPr>
                <w:rFonts w:ascii="GHEA Grapalat" w:hAnsi="GHEA Grapalat" w:cs="Calibri"/>
                <w:iCs/>
                <w:color w:val="000000" w:themeColor="text1"/>
                <w:sz w:val="20"/>
                <w:szCs w:val="20"/>
                <w:lang w:val="hy-AM"/>
              </w:rPr>
              <w:t>երի</w:t>
            </w:r>
            <w:r w:rsidRPr="005B28D3">
              <w:rPr>
                <w:rFonts w:ascii="GHEA Grapalat" w:hAnsi="GHEA Grapalat" w:cs="Calibri"/>
                <w:iCs/>
                <w:color w:val="000000" w:themeColor="text1"/>
                <w:sz w:val="20"/>
                <w:szCs w:val="20"/>
              </w:rPr>
              <w:t xml:space="preserve">ն </w:t>
            </w:r>
            <w:r w:rsidRPr="005B28D3">
              <w:rPr>
                <w:rFonts w:ascii="GHEA Grapalat" w:hAnsi="GHEA Grapalat" w:cs="Calibri"/>
                <w:iCs/>
                <w:color w:val="000000" w:themeColor="text1"/>
                <w:sz w:val="20"/>
                <w:szCs w:val="20"/>
                <w:lang w:val="hy-AM"/>
              </w:rPr>
              <w:t xml:space="preserve"> մասնակցություն</w:t>
            </w:r>
          </w:p>
          <w:p w:rsidR="000C7797" w:rsidRPr="005B28D3" w:rsidRDefault="000C7797" w:rsidP="000C7797">
            <w:pPr>
              <w:rPr>
                <w:rFonts w:ascii="GHEA Grapalat" w:hAnsi="GHEA Grapalat" w:cs="Sylfaen"/>
                <w:sz w:val="20"/>
                <w:szCs w:val="20"/>
                <w:lang w:val="hy-AM"/>
              </w:rPr>
            </w:pPr>
          </w:p>
        </w:tc>
        <w:tc>
          <w:tcPr>
            <w:tcW w:w="1864" w:type="pct"/>
          </w:tcPr>
          <w:p w:rsidR="000C7797" w:rsidRPr="005B28D3" w:rsidRDefault="000C7797" w:rsidP="000C7797">
            <w:pPr>
              <w:tabs>
                <w:tab w:val="left" w:pos="4380"/>
              </w:tabs>
              <w:jc w:val="both"/>
              <w:rPr>
                <w:rFonts w:ascii="GHEA Grapalat" w:hAnsi="GHEA Grapalat" w:cs="Sylfaen"/>
                <w:sz w:val="20"/>
                <w:szCs w:val="20"/>
                <w:lang w:val="hy-AM"/>
              </w:rPr>
            </w:pPr>
            <w:r w:rsidRPr="005B28D3">
              <w:rPr>
                <w:rFonts w:ascii="GHEA Grapalat" w:hAnsi="GHEA Grapalat"/>
                <w:color w:val="000000" w:themeColor="text1"/>
                <w:sz w:val="20"/>
                <w:szCs w:val="20"/>
                <w:lang w:val="hy-AM" w:eastAsia="ru-RU"/>
              </w:rPr>
              <w:t>«Մշակում</w:t>
            </w:r>
            <w:r w:rsidRPr="005B28D3">
              <w:rPr>
                <w:rFonts w:ascii="Courier New" w:hAnsi="Courier New" w:cs="Courier New"/>
                <w:color w:val="000000" w:themeColor="text1"/>
                <w:sz w:val="20"/>
                <w:szCs w:val="20"/>
                <w:lang w:val="hy-AM" w:eastAsia="ru-RU"/>
              </w:rPr>
              <w:t> </w:t>
            </w:r>
            <w:r w:rsidRPr="005B28D3">
              <w:rPr>
                <w:rFonts w:ascii="GHEA Grapalat" w:hAnsi="GHEA Grapalat" w:cs="Arial Unicode"/>
                <w:color w:val="000000" w:themeColor="text1"/>
                <w:sz w:val="20"/>
                <w:szCs w:val="20"/>
                <w:lang w:val="hy-AM" w:eastAsia="ru-RU"/>
              </w:rPr>
              <w:t>և</w:t>
            </w:r>
            <w:r w:rsidRPr="005B28D3">
              <w:rPr>
                <w:rFonts w:ascii="Courier New" w:hAnsi="Courier New" w:cs="Courier New"/>
                <w:color w:val="000000" w:themeColor="text1"/>
                <w:sz w:val="20"/>
                <w:szCs w:val="20"/>
                <w:lang w:val="hy-AM" w:eastAsia="ru-RU"/>
              </w:rPr>
              <w:t> </w:t>
            </w:r>
            <w:r w:rsidRPr="005B28D3">
              <w:rPr>
                <w:rFonts w:ascii="GHEA Grapalat" w:hAnsi="GHEA Grapalat" w:cs="Arial Unicode"/>
                <w:color w:val="000000" w:themeColor="text1"/>
                <w:sz w:val="20"/>
                <w:szCs w:val="20"/>
                <w:lang w:val="hy-AM" w:eastAsia="ru-RU"/>
              </w:rPr>
              <w:t xml:space="preserve">իրականացնում են մարզաձևերի զարգացման ծրագրեր, կազմակերպում են հանրապետական առաջնություններ, ուսանողական մարզական խաղեր, </w:t>
            </w:r>
            <w:r w:rsidRPr="005B28D3">
              <w:rPr>
                <w:rFonts w:ascii="GHEA Grapalat" w:hAnsi="GHEA Grapalat"/>
                <w:color w:val="000000" w:themeColor="text1"/>
                <w:sz w:val="20"/>
                <w:szCs w:val="20"/>
                <w:lang w:val="hy-AM" w:eastAsia="ru-RU"/>
              </w:rPr>
              <w:t>Հայաստանի Հանրապետության հավաքական թիմերին</w:t>
            </w:r>
            <w:r w:rsidRPr="005B28D3">
              <w:rPr>
                <w:rFonts w:ascii="Courier New" w:hAnsi="Courier New" w:cs="Courier New"/>
                <w:color w:val="000000" w:themeColor="text1"/>
                <w:sz w:val="20"/>
                <w:szCs w:val="20"/>
                <w:lang w:val="hy-AM" w:eastAsia="ru-RU"/>
              </w:rPr>
              <w:t> </w:t>
            </w:r>
            <w:r w:rsidRPr="005B28D3">
              <w:rPr>
                <w:rFonts w:ascii="GHEA Grapalat" w:hAnsi="GHEA Grapalat" w:cs="Arial Unicode"/>
                <w:color w:val="000000" w:themeColor="text1"/>
                <w:sz w:val="20"/>
                <w:szCs w:val="20"/>
                <w:lang w:val="hy-AM" w:eastAsia="ru-RU"/>
              </w:rPr>
              <w:t>և</w:t>
            </w:r>
            <w:r w:rsidRPr="005B28D3">
              <w:rPr>
                <w:rFonts w:ascii="Courier New" w:hAnsi="Courier New" w:cs="Courier New"/>
                <w:color w:val="000000" w:themeColor="text1"/>
                <w:sz w:val="20"/>
                <w:szCs w:val="20"/>
                <w:lang w:val="hy-AM" w:eastAsia="ru-RU"/>
              </w:rPr>
              <w:t> </w:t>
            </w:r>
            <w:r w:rsidRPr="005B28D3">
              <w:rPr>
                <w:rFonts w:ascii="GHEA Grapalat" w:hAnsi="GHEA Grapalat" w:cs="Arial Unicode"/>
                <w:color w:val="000000" w:themeColor="text1"/>
                <w:sz w:val="20"/>
                <w:szCs w:val="20"/>
                <w:lang w:val="hy-AM" w:eastAsia="ru-RU"/>
              </w:rPr>
              <w:t>մարզիկներին նախապատրաստում են միջազգային մրցաշարերին մասնակցելու համար</w:t>
            </w:r>
          </w:p>
        </w:tc>
        <w:tc>
          <w:tcPr>
            <w:tcW w:w="613" w:type="pct"/>
          </w:tcPr>
          <w:p w:rsidR="000C7797" w:rsidRPr="005B28D3" w:rsidRDefault="000C7797" w:rsidP="000C7797">
            <w:pPr>
              <w:rPr>
                <w:rFonts w:ascii="GHEA Grapalat" w:hAnsi="GHEA Grapalat"/>
                <w:iCs/>
                <w:color w:val="000000"/>
                <w:sz w:val="20"/>
                <w:szCs w:val="20"/>
                <w:lang w:val="hy-AM"/>
              </w:rPr>
            </w:pPr>
            <w:r w:rsidRPr="005B28D3">
              <w:rPr>
                <w:rFonts w:ascii="GHEA Grapalat" w:hAnsi="GHEA Grapalat" w:cs="Sylfaen"/>
                <w:color w:val="000000" w:themeColor="text1"/>
                <w:sz w:val="20"/>
                <w:szCs w:val="20"/>
                <w:lang w:val="hy-AM" w:eastAsia="ru-RU"/>
              </w:rPr>
              <w:t>«</w:t>
            </w:r>
            <w:r w:rsidRPr="005B28D3">
              <w:rPr>
                <w:rFonts w:ascii="GHEA Grapalat" w:hAnsi="GHEA Grapalat" w:cs="Calibri"/>
                <w:color w:val="000000"/>
                <w:sz w:val="20"/>
                <w:szCs w:val="20"/>
                <w:lang w:val="hy-AM"/>
              </w:rPr>
              <w:t>ՖԿՍՄՕ</w:t>
            </w:r>
            <w:r w:rsidRPr="005B28D3">
              <w:rPr>
                <w:rFonts w:ascii="GHEA Grapalat" w:hAnsi="GHEA Grapalat" w:cs="Arial"/>
                <w:sz w:val="20"/>
                <w:szCs w:val="20"/>
                <w:lang w:val="hy-AM" w:eastAsia="ru-RU"/>
              </w:rPr>
              <w:t xml:space="preserve"> </w:t>
            </w:r>
            <w:r w:rsidRPr="005B28D3">
              <w:rPr>
                <w:rFonts w:ascii="GHEA Grapalat" w:hAnsi="GHEA Grapalat" w:cs="Sylfaen"/>
                <w:sz w:val="20"/>
                <w:szCs w:val="20"/>
                <w:lang w:val="hy-AM" w:eastAsia="ru-RU"/>
              </w:rPr>
              <w:t xml:space="preserve">հոդվածներ </w:t>
            </w:r>
            <w:r w:rsidRPr="005B28D3">
              <w:rPr>
                <w:rFonts w:ascii="GHEA Grapalat" w:hAnsi="GHEA Grapalat" w:cs="Arial"/>
                <w:sz w:val="20"/>
                <w:szCs w:val="20"/>
                <w:lang w:val="hy-AM" w:eastAsia="ru-RU"/>
              </w:rPr>
              <w:t>3  և 4,ՀԿՈ 08.02.2019</w:t>
            </w:r>
            <w:r w:rsidRPr="005B28D3">
              <w:rPr>
                <w:rFonts w:ascii="GHEA Grapalat" w:hAnsi="GHEA Grapalat" w:cs="Sylfaen"/>
                <w:sz w:val="20"/>
                <w:szCs w:val="20"/>
                <w:lang w:val="hy-AM" w:eastAsia="ru-RU"/>
              </w:rPr>
              <w:t>թ</w:t>
            </w:r>
            <w:r w:rsidRPr="005B28D3">
              <w:rPr>
                <w:rFonts w:ascii="GHEA Grapalat" w:hAnsi="GHEA Grapalat" w:cs="Arial"/>
                <w:sz w:val="20"/>
                <w:szCs w:val="20"/>
                <w:lang w:val="hy-AM" w:eastAsia="ru-RU"/>
              </w:rPr>
              <w:t>.</w:t>
            </w:r>
            <w:r w:rsidRPr="005B28D3">
              <w:rPr>
                <w:rFonts w:ascii="GHEA Grapalat" w:hAnsi="GHEA Grapalat" w:cs="Sylfaen"/>
                <w:sz w:val="20"/>
                <w:szCs w:val="20"/>
                <w:lang w:val="hy-AM" w:eastAsia="ru-RU"/>
              </w:rPr>
              <w:t xml:space="preserve">  N 65-Ա </w:t>
            </w:r>
            <w:r w:rsidRPr="005B28D3">
              <w:rPr>
                <w:rFonts w:ascii="GHEA Grapalat" w:hAnsi="GHEA Grapalat" w:cs="Sylfaen"/>
                <w:sz w:val="20"/>
                <w:szCs w:val="20"/>
                <w:lang w:eastAsia="ru-RU"/>
              </w:rPr>
              <w:t>ծ</w:t>
            </w:r>
            <w:r w:rsidRPr="005B28D3">
              <w:rPr>
                <w:rFonts w:ascii="GHEA Grapalat" w:hAnsi="GHEA Grapalat" w:cs="Sylfaen"/>
                <w:sz w:val="20"/>
                <w:szCs w:val="20"/>
                <w:lang w:val="hy-AM" w:eastAsia="ru-RU"/>
              </w:rPr>
              <w:t>րագրի</w:t>
            </w:r>
            <w:r w:rsidRPr="005B28D3">
              <w:rPr>
                <w:rFonts w:ascii="GHEA Grapalat" w:hAnsi="GHEA Grapalat" w:cs="Arial"/>
                <w:sz w:val="20"/>
                <w:szCs w:val="20"/>
                <w:lang w:val="hy-AM" w:eastAsia="ru-RU"/>
              </w:rPr>
              <w:t xml:space="preserve"> 4.6 </w:t>
            </w:r>
            <w:r w:rsidRPr="005B28D3">
              <w:rPr>
                <w:rFonts w:ascii="GHEA Grapalat" w:hAnsi="GHEA Grapalat" w:cs="Sylfaen"/>
                <w:sz w:val="20"/>
                <w:szCs w:val="20"/>
                <w:lang w:val="hy-AM" w:eastAsia="ru-RU"/>
              </w:rPr>
              <w:t>կետ</w:t>
            </w:r>
            <w:r w:rsidRPr="005B28D3">
              <w:rPr>
                <w:rFonts w:ascii="GHEA Grapalat" w:hAnsi="GHEA Grapalat" w:cs="Calibri"/>
                <w:color w:val="000000" w:themeColor="text1"/>
                <w:sz w:val="20"/>
                <w:szCs w:val="20"/>
                <w:lang w:val="hy-AM"/>
              </w:rPr>
              <w:t xml:space="preserve"> </w:t>
            </w:r>
          </w:p>
        </w:tc>
      </w:tr>
      <w:bookmarkEnd w:id="6"/>
    </w:tbl>
    <w:p w:rsidR="003673BA" w:rsidRPr="00B30E72" w:rsidRDefault="003673BA" w:rsidP="00CF6D18">
      <w:pPr>
        <w:tabs>
          <w:tab w:val="left" w:pos="1420"/>
        </w:tabs>
        <w:rPr>
          <w:rFonts w:ascii="GHEA Grapalat" w:hAnsi="GHEA Grapalat" w:cs="Garamond"/>
          <w:sz w:val="22"/>
          <w:szCs w:val="22"/>
          <w:lang w:val="hy-AM"/>
        </w:rPr>
      </w:pPr>
    </w:p>
    <w:p w:rsidR="00CF6D18" w:rsidRPr="00B30E72" w:rsidRDefault="00CF6D18" w:rsidP="00CF6D18">
      <w:pPr>
        <w:tabs>
          <w:tab w:val="left" w:pos="1420"/>
        </w:tabs>
        <w:rPr>
          <w:rFonts w:ascii="GHEA Grapalat" w:hAnsi="GHEA Grapalat" w:cs="Garamond"/>
          <w:sz w:val="22"/>
          <w:szCs w:val="22"/>
        </w:rPr>
      </w:pPr>
      <w:r w:rsidRPr="00B30E72">
        <w:rPr>
          <w:rFonts w:ascii="GHEA Grapalat" w:hAnsi="GHEA Grapalat" w:cs="Garamond"/>
          <w:sz w:val="22"/>
          <w:szCs w:val="22"/>
        </w:rPr>
        <w:t>Երիտասարդություն</w:t>
      </w:r>
      <w:r w:rsidRPr="00B30E72">
        <w:rPr>
          <w:rFonts w:ascii="GHEA Grapalat" w:hAnsi="GHEA Grapalat" w:cs="Garamond"/>
          <w:sz w:val="22"/>
          <w:szCs w:val="22"/>
          <w:lang w:val="hy-AM"/>
        </w:rPr>
        <w:tab/>
      </w: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6"/>
        <w:gridCol w:w="850"/>
        <w:gridCol w:w="1985"/>
        <w:gridCol w:w="1984"/>
        <w:gridCol w:w="3969"/>
        <w:gridCol w:w="4678"/>
      </w:tblGrid>
      <w:tr w:rsidR="004D2EC2" w:rsidRPr="00625D1A" w:rsidTr="005350C9">
        <w:trPr>
          <w:cantSplit/>
        </w:trPr>
        <w:tc>
          <w:tcPr>
            <w:tcW w:w="1696" w:type="dxa"/>
            <w:gridSpan w:val="2"/>
            <w:tcBorders>
              <w:bottom w:val="single" w:sz="4" w:space="0" w:color="auto"/>
              <w:right w:val="single" w:sz="4" w:space="0" w:color="auto"/>
            </w:tcBorders>
            <w:shd w:val="clear" w:color="auto" w:fill="D9D9D9"/>
          </w:tcPr>
          <w:p w:rsidR="004D2EC2" w:rsidRPr="00CE2BFB" w:rsidRDefault="004D2EC2" w:rsidP="000C7797">
            <w:pPr>
              <w:jc w:val="center"/>
              <w:rPr>
                <w:rFonts w:ascii="GHEA Grapalat" w:hAnsi="GHEA Grapalat" w:cs="Garamond"/>
                <w:sz w:val="16"/>
                <w:szCs w:val="16"/>
              </w:rPr>
            </w:pPr>
            <w:r w:rsidRPr="00CE2BFB">
              <w:rPr>
                <w:rFonts w:ascii="GHEA Grapalat" w:hAnsi="GHEA Grapalat" w:cs="Garamond"/>
                <w:sz w:val="16"/>
                <w:szCs w:val="16"/>
              </w:rPr>
              <w:lastRenderedPageBreak/>
              <w:t>Դասիչը</w:t>
            </w:r>
          </w:p>
        </w:tc>
        <w:tc>
          <w:tcPr>
            <w:tcW w:w="1985" w:type="dxa"/>
            <w:vMerge w:val="restart"/>
            <w:tcBorders>
              <w:left w:val="single" w:sz="4" w:space="0" w:color="auto"/>
            </w:tcBorders>
            <w:shd w:val="clear" w:color="auto" w:fill="D9D9D9"/>
          </w:tcPr>
          <w:p w:rsidR="004D2EC2" w:rsidRPr="00CE2BFB" w:rsidRDefault="004D2EC2" w:rsidP="000C7797">
            <w:pPr>
              <w:jc w:val="center"/>
              <w:rPr>
                <w:rFonts w:ascii="GHEA Grapalat" w:hAnsi="GHEA Grapalat" w:cs="Garamond"/>
                <w:sz w:val="16"/>
                <w:szCs w:val="16"/>
              </w:rPr>
            </w:pPr>
            <w:r w:rsidRPr="00CE2BFB">
              <w:rPr>
                <w:rFonts w:ascii="GHEA Grapalat" w:hAnsi="GHEA Grapalat" w:cs="Garamond"/>
                <w:sz w:val="16"/>
                <w:szCs w:val="16"/>
              </w:rPr>
              <w:t>Միջոցառման անվանումը</w:t>
            </w:r>
          </w:p>
        </w:tc>
        <w:tc>
          <w:tcPr>
            <w:tcW w:w="1984" w:type="dxa"/>
            <w:vMerge w:val="restart"/>
            <w:shd w:val="clear" w:color="auto" w:fill="D9D9D9"/>
          </w:tcPr>
          <w:p w:rsidR="004D2EC2" w:rsidRPr="00E97D22" w:rsidRDefault="004D2EC2" w:rsidP="000C7797">
            <w:pPr>
              <w:jc w:val="center"/>
              <w:rPr>
                <w:rFonts w:ascii="GHEA Grapalat" w:hAnsi="GHEA Grapalat" w:cs="Garamond"/>
                <w:sz w:val="16"/>
                <w:szCs w:val="16"/>
                <w:lang w:val="hy-AM"/>
              </w:rPr>
            </w:pPr>
            <w:r w:rsidRPr="00CE2BFB">
              <w:rPr>
                <w:rFonts w:ascii="GHEA Grapalat" w:hAnsi="GHEA Grapalat" w:cs="Garamond"/>
                <w:sz w:val="16"/>
                <w:szCs w:val="16"/>
              </w:rPr>
              <w:t>Պարտադիր կամ հայեցողական  պարտավորությունների շրջանակը</w:t>
            </w:r>
            <w:r w:rsidRPr="00E97D22">
              <w:rPr>
                <w:rFonts w:ascii="GHEA Grapalat" w:hAnsi="GHEA Grapalat" w:cs="Garamond"/>
                <w:sz w:val="16"/>
                <w:szCs w:val="16"/>
                <w:vertAlign w:val="superscript"/>
                <w:lang w:val="hy-AM"/>
              </w:rPr>
              <w:t>3</w:t>
            </w:r>
          </w:p>
        </w:tc>
        <w:tc>
          <w:tcPr>
            <w:tcW w:w="3969" w:type="dxa"/>
            <w:vMerge w:val="restart"/>
            <w:shd w:val="clear" w:color="auto" w:fill="D9D9D9"/>
          </w:tcPr>
          <w:p w:rsidR="004D2EC2" w:rsidRPr="00E97D22" w:rsidRDefault="004D2EC2" w:rsidP="000C7797">
            <w:pPr>
              <w:jc w:val="center"/>
              <w:rPr>
                <w:rFonts w:ascii="GHEA Grapalat" w:hAnsi="GHEA Grapalat" w:cs="Garamond"/>
                <w:sz w:val="16"/>
                <w:szCs w:val="16"/>
                <w:lang w:val="hy-AM"/>
              </w:rPr>
            </w:pPr>
            <w:r w:rsidRPr="00E97D22">
              <w:rPr>
                <w:rFonts w:ascii="GHEA Grapalat" w:hAnsi="GHEA Grapalat" w:cs="Garamond"/>
                <w:sz w:val="16"/>
                <w:szCs w:val="16"/>
                <w:lang w:val="hy-AM"/>
              </w:rPr>
              <w:t>Պարտադիր պ</w:t>
            </w:r>
            <w:r w:rsidRPr="00CE2BFB">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r w:rsidRPr="00E97D22">
              <w:rPr>
                <w:rFonts w:ascii="GHEA Grapalat" w:hAnsi="GHEA Grapalat" w:cs="Garamond"/>
                <w:sz w:val="16"/>
                <w:szCs w:val="16"/>
                <w:vertAlign w:val="superscript"/>
                <w:lang w:val="hy-AM"/>
              </w:rPr>
              <w:t>4</w:t>
            </w:r>
          </w:p>
        </w:tc>
        <w:tc>
          <w:tcPr>
            <w:tcW w:w="4678" w:type="dxa"/>
            <w:vMerge w:val="restart"/>
            <w:shd w:val="clear" w:color="auto" w:fill="D9D9D9"/>
          </w:tcPr>
          <w:p w:rsidR="004D2EC2" w:rsidRPr="00CE2BFB" w:rsidRDefault="004D2EC2" w:rsidP="000C7797">
            <w:pPr>
              <w:jc w:val="center"/>
              <w:rPr>
                <w:rFonts w:ascii="GHEA Grapalat" w:hAnsi="GHEA Grapalat" w:cs="Garamond"/>
                <w:sz w:val="16"/>
                <w:szCs w:val="16"/>
                <w:lang w:val="hy-AM"/>
              </w:rPr>
            </w:pPr>
            <w:r w:rsidRPr="00E97D22">
              <w:rPr>
                <w:rFonts w:ascii="GHEA Grapalat" w:hAnsi="GHEA Grapalat" w:cs="Garamond"/>
                <w:sz w:val="16"/>
                <w:szCs w:val="16"/>
                <w:lang w:val="hy-AM"/>
              </w:rPr>
              <w:t>Պարտադիր կամ հայեցողական</w:t>
            </w:r>
            <w:r w:rsidRPr="00CE2BFB">
              <w:rPr>
                <w:rFonts w:ascii="GHEA Grapalat" w:hAnsi="GHEA Grapalat" w:cs="Garamond"/>
                <w:sz w:val="16"/>
                <w:szCs w:val="16"/>
                <w:lang w:val="hy-AM"/>
              </w:rPr>
              <w:t xml:space="preserve"> պարտավորությունը սահմանող օրենսդրական հիմքերը</w:t>
            </w:r>
            <w:r w:rsidRPr="00E97D22">
              <w:rPr>
                <w:rFonts w:ascii="GHEA Grapalat" w:hAnsi="GHEA Grapalat"/>
                <w:sz w:val="16"/>
                <w:szCs w:val="16"/>
                <w:vertAlign w:val="superscript"/>
                <w:lang w:val="hy-AM"/>
              </w:rPr>
              <w:t>5</w:t>
            </w:r>
          </w:p>
        </w:tc>
      </w:tr>
      <w:tr w:rsidR="004D2EC2" w:rsidRPr="00CE2BFB" w:rsidTr="005350C9">
        <w:trPr>
          <w:cantSplit/>
        </w:trPr>
        <w:tc>
          <w:tcPr>
            <w:tcW w:w="846" w:type="dxa"/>
            <w:tcBorders>
              <w:top w:val="single" w:sz="4" w:space="0" w:color="auto"/>
              <w:bottom w:val="nil"/>
              <w:right w:val="single" w:sz="4" w:space="0" w:color="auto"/>
            </w:tcBorders>
            <w:shd w:val="clear" w:color="auto" w:fill="D9D9D9"/>
          </w:tcPr>
          <w:p w:rsidR="004D2EC2" w:rsidRPr="00CE2BFB" w:rsidRDefault="004D2EC2" w:rsidP="000C7797">
            <w:pPr>
              <w:jc w:val="center"/>
              <w:rPr>
                <w:rFonts w:ascii="GHEA Grapalat" w:hAnsi="GHEA Grapalat" w:cs="Garamond"/>
                <w:sz w:val="16"/>
                <w:szCs w:val="16"/>
              </w:rPr>
            </w:pPr>
            <w:r w:rsidRPr="00CE2BFB">
              <w:rPr>
                <w:rFonts w:ascii="GHEA Grapalat"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4D2EC2" w:rsidRPr="00CE2BFB" w:rsidRDefault="004D2EC2" w:rsidP="000C7797">
            <w:pPr>
              <w:jc w:val="center"/>
              <w:rPr>
                <w:rFonts w:ascii="GHEA Grapalat" w:hAnsi="GHEA Grapalat" w:cs="Garamond"/>
                <w:sz w:val="16"/>
                <w:szCs w:val="16"/>
              </w:rPr>
            </w:pPr>
            <w:r w:rsidRPr="00CE2BFB">
              <w:rPr>
                <w:rFonts w:ascii="GHEA Grapalat" w:hAnsi="GHEA Grapalat" w:cs="Garamond"/>
                <w:sz w:val="16"/>
                <w:szCs w:val="16"/>
              </w:rPr>
              <w:t>Միջոցառում</w:t>
            </w:r>
          </w:p>
        </w:tc>
        <w:tc>
          <w:tcPr>
            <w:tcW w:w="1985" w:type="dxa"/>
            <w:vMerge/>
            <w:tcBorders>
              <w:left w:val="single" w:sz="4" w:space="0" w:color="auto"/>
              <w:bottom w:val="nil"/>
            </w:tcBorders>
            <w:shd w:val="clear" w:color="auto" w:fill="D9D9D9"/>
          </w:tcPr>
          <w:p w:rsidR="004D2EC2" w:rsidRPr="00CE2BFB" w:rsidRDefault="004D2EC2" w:rsidP="000C7797">
            <w:pPr>
              <w:jc w:val="center"/>
              <w:rPr>
                <w:rFonts w:ascii="GHEA Grapalat" w:hAnsi="GHEA Grapalat" w:cs="Garamond"/>
                <w:sz w:val="16"/>
                <w:szCs w:val="16"/>
              </w:rPr>
            </w:pPr>
          </w:p>
        </w:tc>
        <w:tc>
          <w:tcPr>
            <w:tcW w:w="1984" w:type="dxa"/>
            <w:vMerge/>
            <w:shd w:val="clear" w:color="auto" w:fill="D9D9D9"/>
          </w:tcPr>
          <w:p w:rsidR="004D2EC2" w:rsidRPr="00CE2BFB" w:rsidRDefault="004D2EC2" w:rsidP="000C7797">
            <w:pPr>
              <w:jc w:val="center"/>
              <w:rPr>
                <w:rFonts w:ascii="GHEA Grapalat" w:hAnsi="GHEA Grapalat" w:cs="Garamond"/>
                <w:sz w:val="16"/>
                <w:szCs w:val="16"/>
              </w:rPr>
            </w:pPr>
          </w:p>
        </w:tc>
        <w:tc>
          <w:tcPr>
            <w:tcW w:w="3969" w:type="dxa"/>
            <w:vMerge/>
            <w:shd w:val="clear" w:color="auto" w:fill="D9D9D9"/>
          </w:tcPr>
          <w:p w:rsidR="004D2EC2" w:rsidRPr="00CE2BFB" w:rsidRDefault="004D2EC2" w:rsidP="000C7797">
            <w:pPr>
              <w:jc w:val="center"/>
              <w:rPr>
                <w:rFonts w:ascii="GHEA Grapalat" w:hAnsi="GHEA Grapalat" w:cs="Garamond"/>
                <w:sz w:val="16"/>
                <w:szCs w:val="16"/>
              </w:rPr>
            </w:pPr>
          </w:p>
        </w:tc>
        <w:tc>
          <w:tcPr>
            <w:tcW w:w="4678" w:type="dxa"/>
            <w:vMerge/>
            <w:shd w:val="clear" w:color="auto" w:fill="D9D9D9"/>
          </w:tcPr>
          <w:p w:rsidR="004D2EC2" w:rsidRPr="00CE2BFB" w:rsidRDefault="004D2EC2" w:rsidP="000C7797">
            <w:pPr>
              <w:jc w:val="center"/>
              <w:rPr>
                <w:rFonts w:ascii="GHEA Grapalat" w:hAnsi="GHEA Grapalat"/>
                <w:sz w:val="16"/>
                <w:szCs w:val="16"/>
                <w:lang w:val="hy-AM"/>
              </w:rPr>
            </w:pPr>
          </w:p>
        </w:tc>
      </w:tr>
      <w:tr w:rsidR="004D2EC2" w:rsidRPr="00CE2BFB" w:rsidTr="005350C9">
        <w:trPr>
          <w:cantSplit/>
        </w:trPr>
        <w:tc>
          <w:tcPr>
            <w:tcW w:w="14312" w:type="dxa"/>
            <w:gridSpan w:val="6"/>
            <w:shd w:val="clear" w:color="auto" w:fill="D9D9D9"/>
          </w:tcPr>
          <w:p w:rsidR="004D2EC2" w:rsidRPr="00CE2BFB" w:rsidRDefault="004D2EC2" w:rsidP="000C7797">
            <w:pPr>
              <w:rPr>
                <w:rFonts w:ascii="GHEA Grapalat" w:hAnsi="GHEA Grapalat" w:cs="Garamond"/>
                <w:sz w:val="16"/>
                <w:szCs w:val="16"/>
                <w:lang w:val="hy-AM"/>
              </w:rPr>
            </w:pPr>
            <w:r w:rsidRPr="00CE2BFB">
              <w:rPr>
                <w:rFonts w:ascii="GHEA Grapalat" w:eastAsia="MS Mincho" w:hAnsi="GHEA Grapalat" w:cs="MS Mincho"/>
                <w:sz w:val="16"/>
                <w:szCs w:val="16"/>
                <w:lang w:val="hy-AM"/>
              </w:rPr>
              <w:t>Պարտադիր ծախսերին դասվող միջոցառումներ, այդ թվում՝</w:t>
            </w:r>
          </w:p>
        </w:tc>
      </w:tr>
      <w:tr w:rsidR="004D2EC2" w:rsidRPr="00625D1A" w:rsidTr="005350C9">
        <w:trPr>
          <w:cantSplit/>
        </w:trPr>
        <w:tc>
          <w:tcPr>
            <w:tcW w:w="846" w:type="dxa"/>
            <w:tcBorders>
              <w:right w:val="single" w:sz="4" w:space="0" w:color="auto"/>
            </w:tcBorders>
            <w:shd w:val="clear" w:color="auto" w:fill="auto"/>
          </w:tcPr>
          <w:p w:rsidR="004D2EC2" w:rsidRPr="00E97D22" w:rsidRDefault="004D2EC2" w:rsidP="000C7797">
            <w:pPr>
              <w:rPr>
                <w:rFonts w:ascii="GHEA Grapalat" w:hAnsi="GHEA Grapalat" w:cs="Garamond"/>
                <w:sz w:val="20"/>
              </w:rPr>
            </w:pPr>
            <w:r w:rsidRPr="00E97D22">
              <w:rPr>
                <w:rFonts w:ascii="GHEA Grapalat" w:hAnsi="GHEA Grapalat" w:cs="Garamond"/>
                <w:sz w:val="20"/>
              </w:rPr>
              <w:t>1115</w:t>
            </w:r>
          </w:p>
        </w:tc>
        <w:tc>
          <w:tcPr>
            <w:tcW w:w="850" w:type="dxa"/>
            <w:tcBorders>
              <w:right w:val="single" w:sz="4" w:space="0" w:color="auto"/>
            </w:tcBorders>
            <w:shd w:val="clear" w:color="auto" w:fill="auto"/>
          </w:tcPr>
          <w:p w:rsidR="004D2EC2" w:rsidRPr="00E97D22" w:rsidRDefault="004D2EC2" w:rsidP="000C7797">
            <w:pPr>
              <w:rPr>
                <w:rFonts w:ascii="GHEA Grapalat" w:hAnsi="GHEA Grapalat" w:cs="Garamond"/>
                <w:sz w:val="20"/>
                <w:lang w:val="hy-AM"/>
              </w:rPr>
            </w:pPr>
            <w:r w:rsidRPr="00E97D22">
              <w:rPr>
                <w:rFonts w:ascii="GHEA Grapalat" w:hAnsi="GHEA Grapalat" w:cs="Garamond"/>
                <w:sz w:val="20"/>
                <w:lang w:val="hy-AM"/>
              </w:rPr>
              <w:t>11002</w:t>
            </w:r>
          </w:p>
        </w:tc>
        <w:tc>
          <w:tcPr>
            <w:tcW w:w="1985" w:type="dxa"/>
            <w:tcBorders>
              <w:left w:val="single" w:sz="4" w:space="0" w:color="auto"/>
            </w:tcBorders>
            <w:shd w:val="clear" w:color="auto" w:fill="auto"/>
          </w:tcPr>
          <w:p w:rsidR="004D2EC2" w:rsidRPr="00E97D22" w:rsidRDefault="004D2EC2" w:rsidP="000C7797">
            <w:pPr>
              <w:rPr>
                <w:rFonts w:ascii="GHEA Grapalat" w:hAnsi="GHEA Grapalat" w:cs="Garamond"/>
                <w:sz w:val="20"/>
                <w:lang w:val="hy-AM"/>
              </w:rPr>
            </w:pPr>
            <w:r w:rsidRPr="00E97D22">
              <w:rPr>
                <w:rFonts w:ascii="GHEA Grapalat" w:hAnsi="GHEA Grapalat" w:cs="Garamond"/>
                <w:sz w:val="20"/>
                <w:lang w:val="hy-AM"/>
              </w:rPr>
              <w:t>Երիտասարդակ</w:t>
            </w:r>
            <w:r>
              <w:rPr>
                <w:rFonts w:ascii="GHEA Grapalat" w:hAnsi="GHEA Grapalat" w:cs="Garamond"/>
                <w:sz w:val="20"/>
                <w:lang w:val="hy-AM"/>
              </w:rPr>
              <w:t>ան</w:t>
            </w:r>
            <w:r w:rsidRPr="00E97D22">
              <w:rPr>
                <w:rFonts w:ascii="GHEA Grapalat" w:hAnsi="GHEA Grapalat" w:cs="Garamond"/>
                <w:sz w:val="20"/>
                <w:lang w:val="hy-AM"/>
              </w:rPr>
              <w:t xml:space="preserve"> ծրագրերի շրջանակներում թրաֆիքինգի դեմ պայքարի միջոցառումներ</w:t>
            </w:r>
          </w:p>
        </w:tc>
        <w:tc>
          <w:tcPr>
            <w:tcW w:w="1984" w:type="dxa"/>
            <w:shd w:val="clear" w:color="auto" w:fill="auto"/>
          </w:tcPr>
          <w:p w:rsidR="004D2EC2" w:rsidRPr="00E97D22" w:rsidRDefault="004D2EC2" w:rsidP="000C7797">
            <w:pPr>
              <w:rPr>
                <w:rFonts w:ascii="GHEA Grapalat" w:hAnsi="GHEA Grapalat" w:cs="Garamond"/>
                <w:sz w:val="20"/>
                <w:lang w:val="hy-AM"/>
              </w:rPr>
            </w:pPr>
          </w:p>
        </w:tc>
        <w:tc>
          <w:tcPr>
            <w:tcW w:w="3969" w:type="dxa"/>
            <w:shd w:val="clear" w:color="auto" w:fill="auto"/>
          </w:tcPr>
          <w:p w:rsidR="004D2EC2" w:rsidRPr="00E97D22" w:rsidRDefault="004D2EC2" w:rsidP="000C7797">
            <w:pPr>
              <w:rPr>
                <w:rFonts w:ascii="GHEA Grapalat" w:hAnsi="GHEA Grapalat" w:cs="Calibri"/>
                <w:color w:val="000000"/>
                <w:sz w:val="20"/>
                <w:lang w:val="hy-AM"/>
              </w:rPr>
            </w:pPr>
            <w:r w:rsidRPr="00E97D22">
              <w:rPr>
                <w:rFonts w:ascii="GHEA Grapalat" w:hAnsi="GHEA Grapalat" w:cs="Calibri"/>
                <w:color w:val="000000"/>
                <w:sz w:val="20"/>
                <w:lang w:val="hy-AM"/>
              </w:rPr>
              <w:t>Կոնվենցիան</w:t>
            </w:r>
            <w:r>
              <w:rPr>
                <w:rFonts w:ascii="GHEA Grapalat" w:hAnsi="GHEA Grapalat" w:cs="Calibri"/>
                <w:color w:val="000000"/>
                <w:sz w:val="20"/>
                <w:lang w:val="hy-AM"/>
              </w:rPr>
              <w:t xml:space="preserve"> </w:t>
            </w:r>
            <w:r w:rsidRPr="00E97D22">
              <w:rPr>
                <w:rFonts w:ascii="GHEA Grapalat" w:hAnsi="GHEA Grapalat" w:cs="Calibri"/>
                <w:color w:val="000000"/>
                <w:sz w:val="20"/>
                <w:lang w:val="hy-AM"/>
              </w:rPr>
              <w:t xml:space="preserve">ստորագրած Յուրաքանչյուր Կողմ պետք է մշակի և/կամ ամրապնդի արդյունավետ քաղաքականություն և ծրագրեր </w:t>
            </w:r>
          </w:p>
        </w:tc>
        <w:tc>
          <w:tcPr>
            <w:tcW w:w="4678" w:type="dxa"/>
            <w:shd w:val="clear" w:color="auto" w:fill="auto"/>
          </w:tcPr>
          <w:p w:rsidR="004D2EC2" w:rsidRDefault="004D2EC2" w:rsidP="000C7797">
            <w:pPr>
              <w:jc w:val="both"/>
              <w:rPr>
                <w:rFonts w:ascii="GHEA Grapalat" w:hAnsi="GHEA Grapalat" w:cs="Garamond"/>
                <w:sz w:val="20"/>
                <w:lang w:val="hy-AM"/>
              </w:rPr>
            </w:pPr>
            <w:r w:rsidRPr="00E97D22">
              <w:rPr>
                <w:rFonts w:ascii="GHEA Grapalat" w:hAnsi="GHEA Grapalat" w:cs="Garamond"/>
                <w:sz w:val="20"/>
                <w:lang w:val="hy-AM"/>
              </w:rPr>
              <w:t>Եվրոպայի  խորհրդի կոնվենցիա</w:t>
            </w:r>
            <w:r>
              <w:rPr>
                <w:rFonts w:ascii="GHEA Grapalat" w:hAnsi="GHEA Grapalat" w:cs="Garamond"/>
                <w:sz w:val="20"/>
                <w:lang w:val="hy-AM"/>
              </w:rPr>
              <w:t xml:space="preserve"> </w:t>
            </w:r>
            <w:r w:rsidRPr="00E97D22">
              <w:rPr>
                <w:rFonts w:ascii="GHEA Grapalat" w:hAnsi="GHEA Grapalat" w:cs="Garamond"/>
                <w:sz w:val="20"/>
                <w:lang w:val="hy-AM"/>
              </w:rPr>
              <w:t>մարդկանց շահագործման (</w:t>
            </w:r>
            <w:r>
              <w:rPr>
                <w:rFonts w:ascii="GHEA Grapalat" w:hAnsi="GHEA Grapalat" w:cs="Garamond"/>
                <w:sz w:val="20"/>
                <w:lang w:val="hy-AM"/>
              </w:rPr>
              <w:t>թրաֆիք</w:t>
            </w:r>
            <w:r w:rsidRPr="00E97D22">
              <w:rPr>
                <w:rFonts w:ascii="GHEA Grapalat" w:hAnsi="GHEA Grapalat" w:cs="Garamond"/>
                <w:sz w:val="20"/>
                <w:lang w:val="hy-AM"/>
              </w:rPr>
              <w:t xml:space="preserve">ինգ) դեմ պայքարի մասին, հոդված 5: </w:t>
            </w:r>
          </w:p>
          <w:p w:rsidR="004D2EC2" w:rsidRDefault="004D2EC2" w:rsidP="000C7797">
            <w:pPr>
              <w:jc w:val="both"/>
              <w:rPr>
                <w:rFonts w:ascii="GHEA Grapalat" w:hAnsi="GHEA Grapalat" w:cs="Garamond"/>
                <w:sz w:val="20"/>
                <w:lang w:val="hy-AM"/>
              </w:rPr>
            </w:pPr>
            <w:r w:rsidRPr="00E97D22">
              <w:rPr>
                <w:rFonts w:ascii="GHEA Grapalat" w:hAnsi="GHEA Grapalat"/>
                <w:iCs/>
                <w:color w:val="000000"/>
                <w:sz w:val="20"/>
                <w:szCs w:val="16"/>
                <w:lang w:val="hy-AM"/>
              </w:rPr>
              <w:t>ՀՀ կառավարության</w:t>
            </w:r>
            <w:r>
              <w:rPr>
                <w:rFonts w:ascii="GHEA Grapalat" w:hAnsi="GHEA Grapalat"/>
                <w:iCs/>
                <w:color w:val="000000"/>
                <w:sz w:val="20"/>
                <w:szCs w:val="16"/>
                <w:lang w:val="hy-AM"/>
              </w:rPr>
              <w:t xml:space="preserve">՝ 2019 թվականի փետրվարի 8-ի </w:t>
            </w:r>
            <w:r w:rsidRPr="00E97D22">
              <w:rPr>
                <w:rFonts w:ascii="GHEA Grapalat" w:hAnsi="GHEA Grapalat"/>
                <w:iCs/>
                <w:color w:val="000000"/>
                <w:sz w:val="20"/>
                <w:szCs w:val="16"/>
                <w:lang w:val="hy-AM"/>
              </w:rPr>
              <w:t>N 65-</w:t>
            </w:r>
            <w:r>
              <w:rPr>
                <w:rFonts w:ascii="GHEA Grapalat" w:hAnsi="GHEA Grapalat"/>
                <w:iCs/>
                <w:color w:val="000000"/>
                <w:sz w:val="20"/>
                <w:szCs w:val="16"/>
                <w:lang w:val="hy-AM"/>
              </w:rPr>
              <w:t xml:space="preserve">Ա որոշմամբ հաստատված </w:t>
            </w:r>
            <w:r w:rsidRPr="00E97D22">
              <w:rPr>
                <w:rFonts w:ascii="GHEA Grapalat" w:hAnsi="GHEA Grapalat"/>
                <w:iCs/>
                <w:color w:val="000000"/>
                <w:sz w:val="20"/>
                <w:szCs w:val="16"/>
                <w:lang w:val="hy-AM"/>
              </w:rPr>
              <w:t>Ծրագրի  4.7</w:t>
            </w:r>
            <w:r>
              <w:rPr>
                <w:rFonts w:ascii="GHEA Grapalat" w:hAnsi="GHEA Grapalat"/>
                <w:iCs/>
                <w:color w:val="000000"/>
                <w:sz w:val="20"/>
                <w:szCs w:val="16"/>
                <w:lang w:val="hy-AM"/>
              </w:rPr>
              <w:t xml:space="preserve"> բաժին</w:t>
            </w:r>
          </w:p>
          <w:p w:rsidR="004D2EC2" w:rsidRPr="00B35C2D" w:rsidRDefault="004D2EC2" w:rsidP="000C7797">
            <w:pPr>
              <w:jc w:val="both"/>
              <w:rPr>
                <w:rFonts w:ascii="GHEA Grapalat" w:hAnsi="GHEA Grapalat" w:cs="Garamond"/>
                <w:sz w:val="20"/>
                <w:lang w:val="hy-AM"/>
              </w:rPr>
            </w:pPr>
            <w:r w:rsidRPr="00E97D22">
              <w:rPr>
                <w:rFonts w:ascii="GHEA Grapalat" w:hAnsi="GHEA Grapalat" w:cs="Garamond"/>
                <w:sz w:val="20"/>
                <w:lang w:val="hy-AM"/>
              </w:rPr>
              <w:t>ՀՀ օրենքը «Մարդկանց թրաֆիքինգի և</w:t>
            </w:r>
            <w:r w:rsidRPr="00E97D22">
              <w:rPr>
                <w:rFonts w:ascii="GHEA Grapalat" w:hAnsi="GHEA Grapalat" w:cs="Calibri"/>
                <w:color w:val="000000"/>
                <w:sz w:val="20"/>
                <w:lang w:val="hy-AM"/>
              </w:rPr>
              <w:t xml:space="preserve"> շահագործման ենթարկված անձանց նույնացման եվ աջակցության մասին</w:t>
            </w:r>
          </w:p>
        </w:tc>
      </w:tr>
      <w:tr w:rsidR="004D2EC2" w:rsidRPr="00625D1A" w:rsidTr="005350C9">
        <w:trPr>
          <w:cantSplit/>
        </w:trPr>
        <w:tc>
          <w:tcPr>
            <w:tcW w:w="14312" w:type="dxa"/>
            <w:gridSpan w:val="6"/>
            <w:shd w:val="clear" w:color="auto" w:fill="D9D9D9"/>
          </w:tcPr>
          <w:p w:rsidR="004D2EC2" w:rsidRPr="00CE2BFB" w:rsidRDefault="004D2EC2" w:rsidP="000C7797">
            <w:pPr>
              <w:rPr>
                <w:rFonts w:ascii="GHEA Grapalat" w:hAnsi="GHEA Grapalat" w:cs="Garamond"/>
                <w:sz w:val="16"/>
                <w:szCs w:val="16"/>
                <w:lang w:val="hy-AM"/>
              </w:rPr>
            </w:pPr>
            <w:r w:rsidRPr="00CE2BFB">
              <w:rPr>
                <w:rFonts w:ascii="GHEA Grapalat" w:eastAsia="MS Mincho" w:hAnsi="GHEA Grapalat" w:cs="MS Mincho"/>
                <w:sz w:val="16"/>
                <w:szCs w:val="16"/>
                <w:lang w:val="hy-AM"/>
              </w:rPr>
              <w:t>Հայեցողական ծախսերին դասվող միջոցառումներ, այդ թվում՝</w:t>
            </w:r>
          </w:p>
        </w:tc>
      </w:tr>
      <w:tr w:rsidR="004D2EC2" w:rsidRPr="00625D1A" w:rsidTr="005350C9">
        <w:trPr>
          <w:cantSplit/>
        </w:trPr>
        <w:tc>
          <w:tcPr>
            <w:tcW w:w="14312" w:type="dxa"/>
            <w:gridSpan w:val="6"/>
            <w:shd w:val="clear" w:color="auto" w:fill="D9D9D9"/>
          </w:tcPr>
          <w:p w:rsidR="004D2EC2" w:rsidRPr="00CE2BFB" w:rsidRDefault="004D2EC2" w:rsidP="000C7797">
            <w:pPr>
              <w:ind w:left="284"/>
              <w:rPr>
                <w:rFonts w:ascii="GHEA Grapalat" w:hAnsi="GHEA Grapalat" w:cs="Garamond"/>
                <w:sz w:val="16"/>
                <w:szCs w:val="16"/>
                <w:lang w:val="hy-AM"/>
              </w:rPr>
            </w:pPr>
            <w:r w:rsidRPr="00CE2BFB">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4D2EC2" w:rsidRPr="00625D1A" w:rsidTr="005350C9">
        <w:trPr>
          <w:cantSplit/>
        </w:trPr>
        <w:tc>
          <w:tcPr>
            <w:tcW w:w="846" w:type="dxa"/>
            <w:tcBorders>
              <w:right w:val="single" w:sz="4" w:space="0" w:color="auto"/>
            </w:tcBorders>
            <w:shd w:val="clear" w:color="auto" w:fill="auto"/>
          </w:tcPr>
          <w:p w:rsidR="004D2EC2" w:rsidRPr="00B30E72" w:rsidRDefault="004D2EC2" w:rsidP="000C7797">
            <w:pPr>
              <w:jc w:val="center"/>
              <w:rPr>
                <w:rFonts w:ascii="GHEA Grapalat" w:hAnsi="GHEA Grapalat" w:cs="Garamond"/>
                <w:lang w:val="hy-AM"/>
              </w:rPr>
            </w:pPr>
          </w:p>
        </w:tc>
        <w:tc>
          <w:tcPr>
            <w:tcW w:w="850" w:type="dxa"/>
            <w:tcBorders>
              <w:right w:val="single" w:sz="4" w:space="0" w:color="auto"/>
            </w:tcBorders>
            <w:shd w:val="clear" w:color="auto" w:fill="auto"/>
          </w:tcPr>
          <w:p w:rsidR="004D2EC2" w:rsidRPr="00A61177" w:rsidRDefault="004D2EC2" w:rsidP="000C7797">
            <w:pPr>
              <w:jc w:val="center"/>
              <w:rPr>
                <w:rFonts w:ascii="GHEA Grapalat" w:hAnsi="GHEA Grapalat" w:cs="Garamond"/>
                <w:sz w:val="20"/>
                <w:lang w:val="hy-AM"/>
              </w:rPr>
            </w:pPr>
            <w:r w:rsidRPr="00A61177">
              <w:rPr>
                <w:rFonts w:ascii="GHEA Grapalat" w:hAnsi="GHEA Grapalat" w:cs="Garamond"/>
                <w:sz w:val="20"/>
                <w:lang w:val="hy-AM"/>
              </w:rPr>
              <w:t>11003</w:t>
            </w:r>
          </w:p>
        </w:tc>
        <w:tc>
          <w:tcPr>
            <w:tcW w:w="1985" w:type="dxa"/>
            <w:tcBorders>
              <w:left w:val="single" w:sz="4" w:space="0" w:color="auto"/>
            </w:tcBorders>
            <w:shd w:val="clear" w:color="auto" w:fill="auto"/>
          </w:tcPr>
          <w:p w:rsidR="004D2EC2" w:rsidRPr="00A61177" w:rsidRDefault="004D2EC2" w:rsidP="000C7797">
            <w:pPr>
              <w:rPr>
                <w:rFonts w:ascii="GHEA Grapalat" w:hAnsi="GHEA Grapalat" w:cs="Garamond"/>
                <w:sz w:val="20"/>
                <w:lang w:val="hy-AM"/>
              </w:rPr>
            </w:pPr>
            <w:r w:rsidRPr="00A61177">
              <w:rPr>
                <w:rFonts w:ascii="GHEA Grapalat" w:hAnsi="GHEA Grapalat" w:cs="Garamond"/>
                <w:sz w:val="20"/>
                <w:lang w:val="hy-AM"/>
              </w:rPr>
              <w:t>ՀՀ Տարվա երիտասարդական մայրաքաղաք</w:t>
            </w:r>
          </w:p>
        </w:tc>
        <w:tc>
          <w:tcPr>
            <w:tcW w:w="1984" w:type="dxa"/>
            <w:shd w:val="clear" w:color="auto" w:fill="auto"/>
          </w:tcPr>
          <w:p w:rsidR="004D2EC2" w:rsidRPr="00A61177" w:rsidRDefault="004D2EC2" w:rsidP="000C7797">
            <w:pPr>
              <w:jc w:val="center"/>
              <w:rPr>
                <w:rFonts w:ascii="GHEA Grapalat" w:hAnsi="GHEA Grapalat" w:cs="Garamond"/>
                <w:sz w:val="20"/>
                <w:lang w:val="hy-AM"/>
              </w:rPr>
            </w:pPr>
          </w:p>
        </w:tc>
        <w:tc>
          <w:tcPr>
            <w:tcW w:w="3969" w:type="dxa"/>
            <w:shd w:val="clear" w:color="auto" w:fill="auto"/>
          </w:tcPr>
          <w:p w:rsidR="004D2EC2" w:rsidRPr="00A61177" w:rsidRDefault="004D2EC2" w:rsidP="000C7797">
            <w:pPr>
              <w:jc w:val="center"/>
              <w:rPr>
                <w:rFonts w:ascii="GHEA Grapalat" w:hAnsi="GHEA Grapalat" w:cs="Garamond"/>
                <w:sz w:val="20"/>
                <w:lang w:val="hy-AM"/>
              </w:rPr>
            </w:pPr>
          </w:p>
        </w:tc>
        <w:tc>
          <w:tcPr>
            <w:tcW w:w="4678" w:type="dxa"/>
            <w:shd w:val="clear" w:color="auto" w:fill="auto"/>
          </w:tcPr>
          <w:p w:rsidR="004D2EC2" w:rsidRPr="00A61177" w:rsidRDefault="004D2EC2" w:rsidP="000C7797">
            <w:pPr>
              <w:jc w:val="both"/>
              <w:rPr>
                <w:rFonts w:ascii="GHEA Grapalat" w:hAnsi="GHEA Grapalat" w:cs="Garamond"/>
                <w:sz w:val="20"/>
                <w:lang w:val="hy-AM"/>
              </w:rPr>
            </w:pPr>
            <w:r w:rsidRPr="00E97D22">
              <w:rPr>
                <w:rFonts w:ascii="GHEA Grapalat" w:hAnsi="GHEA Grapalat"/>
                <w:iCs/>
                <w:color w:val="000000"/>
                <w:sz w:val="20"/>
                <w:szCs w:val="16"/>
                <w:lang w:val="hy-AM"/>
              </w:rPr>
              <w:t>ՀՀ կառավարության</w:t>
            </w:r>
            <w:r>
              <w:rPr>
                <w:rFonts w:ascii="GHEA Grapalat" w:hAnsi="GHEA Grapalat"/>
                <w:iCs/>
                <w:color w:val="000000"/>
                <w:sz w:val="20"/>
                <w:szCs w:val="16"/>
                <w:lang w:val="hy-AM"/>
              </w:rPr>
              <w:t xml:space="preserve">՝ 2019 թվականի փետրվարի 8-ի </w:t>
            </w:r>
            <w:r w:rsidRPr="00E97D22">
              <w:rPr>
                <w:rFonts w:ascii="GHEA Grapalat" w:hAnsi="GHEA Grapalat"/>
                <w:iCs/>
                <w:color w:val="000000"/>
                <w:sz w:val="20"/>
                <w:szCs w:val="16"/>
                <w:lang w:val="hy-AM"/>
              </w:rPr>
              <w:t>N 65-</w:t>
            </w:r>
            <w:r>
              <w:rPr>
                <w:rFonts w:ascii="GHEA Grapalat" w:hAnsi="GHEA Grapalat"/>
                <w:iCs/>
                <w:color w:val="000000"/>
                <w:sz w:val="20"/>
                <w:szCs w:val="16"/>
                <w:lang w:val="hy-AM"/>
              </w:rPr>
              <w:t xml:space="preserve">Ա որոշմամբ հաստատված </w:t>
            </w:r>
            <w:r w:rsidRPr="00E97D22">
              <w:rPr>
                <w:rFonts w:ascii="GHEA Grapalat" w:hAnsi="GHEA Grapalat"/>
                <w:iCs/>
                <w:color w:val="000000"/>
                <w:sz w:val="20"/>
                <w:szCs w:val="16"/>
                <w:lang w:val="hy-AM"/>
              </w:rPr>
              <w:t>Ծրագրի  4.7</w:t>
            </w:r>
            <w:r>
              <w:rPr>
                <w:rFonts w:ascii="GHEA Grapalat" w:hAnsi="GHEA Grapalat"/>
                <w:iCs/>
                <w:color w:val="000000"/>
                <w:sz w:val="20"/>
                <w:szCs w:val="16"/>
                <w:lang w:val="hy-AM"/>
              </w:rPr>
              <w:t xml:space="preserve"> բաժին</w:t>
            </w:r>
          </w:p>
        </w:tc>
      </w:tr>
      <w:tr w:rsidR="004D2EC2" w:rsidRPr="00625D1A" w:rsidTr="005350C9">
        <w:trPr>
          <w:cantSplit/>
        </w:trPr>
        <w:tc>
          <w:tcPr>
            <w:tcW w:w="846" w:type="dxa"/>
            <w:tcBorders>
              <w:right w:val="single" w:sz="4" w:space="0" w:color="auto"/>
            </w:tcBorders>
            <w:shd w:val="clear" w:color="auto" w:fill="auto"/>
          </w:tcPr>
          <w:p w:rsidR="004D2EC2" w:rsidRPr="00A61177" w:rsidRDefault="004D2EC2" w:rsidP="000C7797">
            <w:pPr>
              <w:jc w:val="center"/>
              <w:rPr>
                <w:rFonts w:ascii="GHEA Grapalat" w:hAnsi="GHEA Grapalat" w:cs="Garamond"/>
                <w:lang w:val="hy-AM"/>
              </w:rPr>
            </w:pPr>
          </w:p>
        </w:tc>
        <w:tc>
          <w:tcPr>
            <w:tcW w:w="850" w:type="dxa"/>
            <w:tcBorders>
              <w:right w:val="single" w:sz="4" w:space="0" w:color="auto"/>
            </w:tcBorders>
            <w:shd w:val="clear" w:color="auto" w:fill="auto"/>
          </w:tcPr>
          <w:p w:rsidR="004D2EC2" w:rsidRPr="00A61177" w:rsidRDefault="004D2EC2" w:rsidP="000C7797">
            <w:pPr>
              <w:jc w:val="center"/>
              <w:rPr>
                <w:rFonts w:ascii="GHEA Grapalat" w:hAnsi="GHEA Grapalat" w:cs="Garamond"/>
                <w:sz w:val="20"/>
                <w:lang w:val="hy-AM"/>
              </w:rPr>
            </w:pPr>
            <w:r w:rsidRPr="00A61177">
              <w:rPr>
                <w:rFonts w:ascii="GHEA Grapalat" w:hAnsi="GHEA Grapalat" w:cs="Garamond"/>
                <w:sz w:val="20"/>
                <w:lang w:val="hy-AM"/>
              </w:rPr>
              <w:t>12001</w:t>
            </w:r>
          </w:p>
        </w:tc>
        <w:tc>
          <w:tcPr>
            <w:tcW w:w="1985" w:type="dxa"/>
            <w:tcBorders>
              <w:left w:val="single" w:sz="4" w:space="0" w:color="auto"/>
            </w:tcBorders>
            <w:shd w:val="clear" w:color="auto" w:fill="auto"/>
          </w:tcPr>
          <w:p w:rsidR="004D2EC2" w:rsidRPr="00A61177" w:rsidRDefault="004D2EC2" w:rsidP="000C7797">
            <w:pPr>
              <w:rPr>
                <w:rFonts w:ascii="GHEA Grapalat" w:hAnsi="GHEA Grapalat" w:cs="Garamond"/>
                <w:sz w:val="20"/>
                <w:lang w:val="hy-AM"/>
              </w:rPr>
            </w:pPr>
            <w:r w:rsidRPr="00A61177">
              <w:rPr>
                <w:rFonts w:ascii="GHEA Grapalat" w:hAnsi="GHEA Grapalat" w:cs="Garamond"/>
                <w:sz w:val="20"/>
                <w:lang w:val="hy-AM"/>
              </w:rPr>
              <w:t>Աջակցություն երիտասարդ ընտանիքներին</w:t>
            </w:r>
          </w:p>
        </w:tc>
        <w:tc>
          <w:tcPr>
            <w:tcW w:w="1984" w:type="dxa"/>
            <w:shd w:val="clear" w:color="auto" w:fill="auto"/>
          </w:tcPr>
          <w:p w:rsidR="004D2EC2" w:rsidRPr="00A61177" w:rsidRDefault="004D2EC2" w:rsidP="000C7797">
            <w:pPr>
              <w:jc w:val="center"/>
              <w:rPr>
                <w:rFonts w:ascii="GHEA Grapalat" w:hAnsi="GHEA Grapalat" w:cs="Garamond"/>
                <w:sz w:val="20"/>
                <w:lang w:val="hy-AM"/>
              </w:rPr>
            </w:pPr>
          </w:p>
        </w:tc>
        <w:tc>
          <w:tcPr>
            <w:tcW w:w="3969" w:type="dxa"/>
            <w:shd w:val="clear" w:color="auto" w:fill="auto"/>
          </w:tcPr>
          <w:p w:rsidR="004D2EC2" w:rsidRPr="00A61177" w:rsidRDefault="004D2EC2" w:rsidP="000C7797">
            <w:pPr>
              <w:jc w:val="center"/>
              <w:rPr>
                <w:rFonts w:ascii="GHEA Grapalat" w:hAnsi="GHEA Grapalat" w:cs="Garamond"/>
                <w:sz w:val="20"/>
                <w:lang w:val="hy-AM"/>
              </w:rPr>
            </w:pPr>
          </w:p>
        </w:tc>
        <w:tc>
          <w:tcPr>
            <w:tcW w:w="4678" w:type="dxa"/>
            <w:shd w:val="clear" w:color="auto" w:fill="auto"/>
          </w:tcPr>
          <w:p w:rsidR="004D2EC2" w:rsidRDefault="004D2EC2" w:rsidP="000C7797">
            <w:pPr>
              <w:jc w:val="both"/>
              <w:rPr>
                <w:rFonts w:ascii="GHEA Grapalat" w:hAnsi="GHEA Grapalat"/>
                <w:iCs/>
                <w:color w:val="000000"/>
                <w:sz w:val="20"/>
                <w:szCs w:val="16"/>
                <w:lang w:val="hy-AM"/>
              </w:rPr>
            </w:pPr>
            <w:r w:rsidRPr="00E97D22">
              <w:rPr>
                <w:rFonts w:ascii="GHEA Grapalat" w:hAnsi="GHEA Grapalat"/>
                <w:iCs/>
                <w:color w:val="000000"/>
                <w:sz w:val="20"/>
                <w:szCs w:val="16"/>
                <w:lang w:val="hy-AM"/>
              </w:rPr>
              <w:t>ՀՀ կառավարության</w:t>
            </w:r>
            <w:r>
              <w:rPr>
                <w:rFonts w:ascii="GHEA Grapalat" w:hAnsi="GHEA Grapalat"/>
                <w:iCs/>
                <w:color w:val="000000"/>
                <w:sz w:val="20"/>
                <w:szCs w:val="16"/>
                <w:lang w:val="hy-AM"/>
              </w:rPr>
              <w:t xml:space="preserve">՝ 2019 թվականի փետրվարի 8-ի </w:t>
            </w:r>
            <w:r w:rsidRPr="00E97D22">
              <w:rPr>
                <w:rFonts w:ascii="GHEA Grapalat" w:hAnsi="GHEA Grapalat"/>
                <w:iCs/>
                <w:color w:val="000000"/>
                <w:sz w:val="20"/>
                <w:szCs w:val="16"/>
                <w:lang w:val="hy-AM"/>
              </w:rPr>
              <w:t>N 65-</w:t>
            </w:r>
            <w:r>
              <w:rPr>
                <w:rFonts w:ascii="GHEA Grapalat" w:hAnsi="GHEA Grapalat"/>
                <w:iCs/>
                <w:color w:val="000000"/>
                <w:sz w:val="20"/>
                <w:szCs w:val="16"/>
                <w:lang w:val="hy-AM"/>
              </w:rPr>
              <w:t xml:space="preserve">Ա որոշմամբ հաստատված </w:t>
            </w:r>
            <w:r w:rsidRPr="00E97D22">
              <w:rPr>
                <w:rFonts w:ascii="GHEA Grapalat" w:hAnsi="GHEA Grapalat"/>
                <w:iCs/>
                <w:color w:val="000000"/>
                <w:sz w:val="20"/>
                <w:szCs w:val="16"/>
                <w:lang w:val="hy-AM"/>
              </w:rPr>
              <w:t>Ծրագրի  4.7</w:t>
            </w:r>
            <w:r>
              <w:rPr>
                <w:rFonts w:ascii="GHEA Grapalat" w:hAnsi="GHEA Grapalat"/>
                <w:iCs/>
                <w:color w:val="000000"/>
                <w:sz w:val="20"/>
                <w:szCs w:val="16"/>
                <w:lang w:val="hy-AM"/>
              </w:rPr>
              <w:t xml:space="preserve"> բաժին</w:t>
            </w:r>
          </w:p>
          <w:p w:rsidR="004D2EC2" w:rsidRPr="00AA2DDF" w:rsidRDefault="004D2EC2" w:rsidP="000C7797">
            <w:pPr>
              <w:jc w:val="both"/>
              <w:rPr>
                <w:rFonts w:ascii="GHEA Grapalat" w:hAnsi="GHEA Grapalat"/>
                <w:iCs/>
                <w:sz w:val="20"/>
                <w:szCs w:val="16"/>
                <w:lang w:val="hy-AM"/>
              </w:rPr>
            </w:pPr>
            <w:r w:rsidRPr="00AA2DDF">
              <w:rPr>
                <w:rFonts w:ascii="GHEA Grapalat" w:hAnsi="GHEA Grapalat"/>
                <w:iCs/>
                <w:sz w:val="20"/>
                <w:szCs w:val="16"/>
                <w:lang w:val="hy-AM"/>
              </w:rPr>
              <w:t>ՀՀ կառավարության 2010 թվականի հունվարի 29-ի N 98-Ն որոշում</w:t>
            </w:r>
          </w:p>
        </w:tc>
      </w:tr>
      <w:tr w:rsidR="004D2EC2" w:rsidRPr="00625D1A" w:rsidTr="005350C9">
        <w:trPr>
          <w:cantSplit/>
        </w:trPr>
        <w:tc>
          <w:tcPr>
            <w:tcW w:w="14312" w:type="dxa"/>
            <w:gridSpan w:val="6"/>
            <w:shd w:val="clear" w:color="auto" w:fill="D9D9D9"/>
          </w:tcPr>
          <w:p w:rsidR="004D2EC2" w:rsidRPr="00CE2BFB" w:rsidRDefault="004D2EC2" w:rsidP="000C7797">
            <w:pPr>
              <w:ind w:left="284"/>
              <w:rPr>
                <w:rFonts w:ascii="GHEA Grapalat" w:hAnsi="GHEA Grapalat" w:cs="Garamond"/>
                <w:sz w:val="16"/>
                <w:szCs w:val="16"/>
                <w:lang w:val="hy-AM"/>
              </w:rPr>
            </w:pPr>
            <w:r w:rsidRPr="00CE2BFB">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4D2EC2" w:rsidRPr="00625D1A" w:rsidTr="005350C9">
        <w:trPr>
          <w:cantSplit/>
        </w:trPr>
        <w:tc>
          <w:tcPr>
            <w:tcW w:w="846" w:type="dxa"/>
            <w:tcBorders>
              <w:right w:val="single" w:sz="4" w:space="0" w:color="auto"/>
            </w:tcBorders>
            <w:shd w:val="clear" w:color="auto" w:fill="auto"/>
          </w:tcPr>
          <w:p w:rsidR="004D2EC2" w:rsidRPr="00FB3FF6" w:rsidRDefault="004D2EC2" w:rsidP="000C7797">
            <w:pPr>
              <w:rPr>
                <w:rFonts w:ascii="GHEA Grapalat" w:hAnsi="GHEA Grapalat" w:cs="Garamond"/>
                <w:sz w:val="20"/>
                <w:szCs w:val="20"/>
              </w:rPr>
            </w:pPr>
            <w:r w:rsidRPr="00FB3FF6">
              <w:rPr>
                <w:rFonts w:ascii="GHEA Grapalat" w:hAnsi="GHEA Grapalat" w:cs="Garamond"/>
                <w:sz w:val="20"/>
                <w:szCs w:val="20"/>
              </w:rPr>
              <w:t>1115</w:t>
            </w:r>
          </w:p>
        </w:tc>
        <w:tc>
          <w:tcPr>
            <w:tcW w:w="850" w:type="dxa"/>
            <w:tcBorders>
              <w:right w:val="single" w:sz="4" w:space="0" w:color="auto"/>
            </w:tcBorders>
            <w:shd w:val="clear" w:color="auto" w:fill="auto"/>
          </w:tcPr>
          <w:p w:rsidR="004D2EC2" w:rsidRPr="00FB3FF6" w:rsidRDefault="004D2EC2" w:rsidP="000C7797">
            <w:pPr>
              <w:rPr>
                <w:rFonts w:ascii="GHEA Grapalat" w:hAnsi="GHEA Grapalat" w:cs="Garamond"/>
                <w:sz w:val="20"/>
                <w:szCs w:val="20"/>
                <w:lang w:val="hy-AM"/>
              </w:rPr>
            </w:pPr>
            <w:r w:rsidRPr="00FB3FF6">
              <w:rPr>
                <w:rFonts w:ascii="GHEA Grapalat" w:hAnsi="GHEA Grapalat" w:cs="Garamond"/>
                <w:sz w:val="20"/>
                <w:szCs w:val="20"/>
                <w:lang w:val="hy-AM"/>
              </w:rPr>
              <w:t>11001</w:t>
            </w:r>
          </w:p>
        </w:tc>
        <w:tc>
          <w:tcPr>
            <w:tcW w:w="1985" w:type="dxa"/>
            <w:tcBorders>
              <w:left w:val="single" w:sz="4" w:space="0" w:color="auto"/>
            </w:tcBorders>
            <w:shd w:val="clear" w:color="auto" w:fill="auto"/>
          </w:tcPr>
          <w:p w:rsidR="004D2EC2" w:rsidRPr="00FB3FF6" w:rsidRDefault="004D2EC2" w:rsidP="000C7797">
            <w:pPr>
              <w:rPr>
                <w:rFonts w:ascii="GHEA Grapalat" w:hAnsi="GHEA Grapalat" w:cs="Garamond"/>
                <w:sz w:val="20"/>
                <w:szCs w:val="20"/>
                <w:lang w:val="hy-AM"/>
              </w:rPr>
            </w:pPr>
            <w:r w:rsidRPr="00FB3FF6">
              <w:rPr>
                <w:rFonts w:ascii="GHEA Grapalat" w:hAnsi="GHEA Grapalat" w:cs="Garamond"/>
                <w:sz w:val="20"/>
                <w:szCs w:val="20"/>
                <w:lang w:val="hy-AM"/>
              </w:rPr>
              <w:t>Երիտասարդական պետական քաղաքականությանն ուղղված ծրագրեր և միջոցառումներ</w:t>
            </w:r>
          </w:p>
        </w:tc>
        <w:tc>
          <w:tcPr>
            <w:tcW w:w="1984" w:type="dxa"/>
            <w:shd w:val="clear" w:color="auto" w:fill="auto"/>
          </w:tcPr>
          <w:p w:rsidR="004D2EC2" w:rsidRPr="00FB3FF6" w:rsidRDefault="004D2EC2" w:rsidP="000C7797">
            <w:pPr>
              <w:rPr>
                <w:rFonts w:ascii="GHEA Grapalat" w:hAnsi="GHEA Grapalat" w:cs="Garamond"/>
                <w:sz w:val="20"/>
                <w:szCs w:val="20"/>
                <w:lang w:val="hy-AM"/>
              </w:rPr>
            </w:pPr>
          </w:p>
        </w:tc>
        <w:tc>
          <w:tcPr>
            <w:tcW w:w="3969" w:type="dxa"/>
            <w:shd w:val="clear" w:color="auto" w:fill="auto"/>
          </w:tcPr>
          <w:p w:rsidR="004D2EC2" w:rsidRPr="00FB3FF6" w:rsidRDefault="004D2EC2" w:rsidP="000C7797">
            <w:pPr>
              <w:rPr>
                <w:rFonts w:ascii="GHEA Grapalat" w:hAnsi="GHEA Grapalat" w:cs="Garamond"/>
                <w:sz w:val="20"/>
                <w:szCs w:val="20"/>
                <w:lang w:val="hy-AM"/>
              </w:rPr>
            </w:pPr>
          </w:p>
        </w:tc>
        <w:tc>
          <w:tcPr>
            <w:tcW w:w="4678" w:type="dxa"/>
            <w:shd w:val="clear" w:color="auto" w:fill="auto"/>
          </w:tcPr>
          <w:p w:rsidR="004D2EC2" w:rsidRPr="00FB3FF6" w:rsidRDefault="004D2EC2" w:rsidP="000C7797">
            <w:pPr>
              <w:jc w:val="both"/>
              <w:rPr>
                <w:rFonts w:ascii="GHEA Grapalat" w:hAnsi="GHEA Grapalat" w:cs="Garamond"/>
                <w:sz w:val="20"/>
                <w:szCs w:val="20"/>
                <w:lang w:val="hy-AM"/>
              </w:rPr>
            </w:pPr>
            <w:r w:rsidRPr="00FB3FF6">
              <w:rPr>
                <w:rFonts w:ascii="GHEA Grapalat" w:hAnsi="GHEA Grapalat"/>
                <w:iCs/>
                <w:color w:val="000000"/>
                <w:sz w:val="20"/>
                <w:szCs w:val="20"/>
                <w:lang w:val="hy-AM"/>
              </w:rPr>
              <w:t>ՀՀ կառավարության՝ 2019 թվականի փետրվարի 8-ի N 65-Ա որոշմամբ հաստատված Ծրագրի  4.7 բաժին</w:t>
            </w:r>
          </w:p>
          <w:p w:rsidR="004D2EC2" w:rsidRPr="00FB3FF6" w:rsidRDefault="004D2EC2" w:rsidP="000C7797">
            <w:pPr>
              <w:rPr>
                <w:rFonts w:ascii="GHEA Grapalat" w:hAnsi="GHEA Grapalat" w:cs="Garamond"/>
                <w:sz w:val="20"/>
                <w:szCs w:val="20"/>
                <w:lang w:val="hy-AM"/>
              </w:rPr>
            </w:pPr>
          </w:p>
        </w:tc>
      </w:tr>
    </w:tbl>
    <w:p w:rsidR="005350C9" w:rsidRDefault="005350C9">
      <w:pPr>
        <w:rPr>
          <w:rFonts w:ascii="GHEA Grapalat" w:hAnsi="GHEA Grapalat" w:cs="Garamond"/>
          <w:sz w:val="22"/>
          <w:szCs w:val="22"/>
          <w:lang w:val="hy-AM"/>
        </w:rPr>
      </w:pPr>
    </w:p>
    <w:p w:rsidR="009036B2" w:rsidRPr="00B30E72" w:rsidRDefault="009036B2" w:rsidP="00082817">
      <w:pPr>
        <w:pStyle w:val="BodyText2"/>
        <w:pBdr>
          <w:top w:val="single" w:sz="4" w:space="1" w:color="auto"/>
          <w:bottom w:val="single" w:sz="4" w:space="1" w:color="auto"/>
        </w:pBdr>
        <w:shd w:val="clear" w:color="auto" w:fill="C4BC96"/>
        <w:spacing w:before="120" w:after="120" w:line="240" w:lineRule="auto"/>
        <w:jc w:val="left"/>
        <w:outlineLvl w:val="0"/>
        <w:rPr>
          <w:rFonts w:ascii="GHEA Grapalat" w:hAnsi="GHEA Grapalat"/>
          <w:kern w:val="16"/>
          <w:sz w:val="22"/>
          <w:szCs w:val="22"/>
          <w:lang w:val="hy-AM"/>
        </w:rPr>
      </w:pPr>
      <w:r w:rsidRPr="00B30E72">
        <w:rPr>
          <w:rFonts w:ascii="GHEA Grapalat" w:hAnsi="GHEA Grapalat"/>
          <w:kern w:val="16"/>
          <w:sz w:val="22"/>
          <w:szCs w:val="22"/>
          <w:lang w:val="hy-AM"/>
        </w:rPr>
        <w:t>4.2. Գոյություն ունեցող ծախսային պարտավորությունները</w:t>
      </w:r>
    </w:p>
    <w:p w:rsidR="00B64CAD" w:rsidRPr="00B30E72" w:rsidRDefault="009758A8" w:rsidP="005D4A22">
      <w:pPr>
        <w:tabs>
          <w:tab w:val="left" w:pos="709"/>
        </w:tabs>
        <w:ind w:firstLine="567"/>
        <w:jc w:val="both"/>
        <w:rPr>
          <w:rFonts w:ascii="GHEA Grapalat" w:hAnsi="GHEA Grapalat" w:cs="Times Armenian"/>
          <w:sz w:val="22"/>
          <w:szCs w:val="22"/>
          <w:lang w:val="hy-AM"/>
        </w:rPr>
      </w:pPr>
      <w:r w:rsidRPr="00B30E72">
        <w:rPr>
          <w:rFonts w:ascii="GHEA Grapalat" w:hAnsi="GHEA Grapalat" w:cs="Times Armenian"/>
          <w:sz w:val="22"/>
          <w:szCs w:val="22"/>
          <w:lang w:val="hy-AM"/>
        </w:rPr>
        <w:t xml:space="preserve">«Մեծ նվաճումների սպորտ ծրագիրը </w:t>
      </w:r>
      <w:r w:rsidR="00C95108" w:rsidRPr="00B30E72">
        <w:rPr>
          <w:rFonts w:ascii="GHEA Grapalat" w:hAnsi="GHEA Grapalat" w:cs="Times Armenian"/>
          <w:sz w:val="22"/>
          <w:szCs w:val="22"/>
          <w:lang w:val="hy-AM"/>
        </w:rPr>
        <w:t xml:space="preserve"> նպատակաուղղված է  բնակչության առողջության ամրապնդմանը, անհատի ներդաշնակ զարգացումը, հայրենիքի պաշտպանությանը պատրաստ երիտասարդության ֆիզիկական պատրաստականության ապահովումը, </w:t>
      </w:r>
      <w:r w:rsidR="00C95108" w:rsidRPr="00B30E72">
        <w:rPr>
          <w:rFonts w:ascii="GHEA Grapalat" w:hAnsi="GHEA Grapalat" w:cs="Times Armenian"/>
          <w:sz w:val="22"/>
          <w:szCs w:val="22"/>
          <w:lang w:val="hy-AM"/>
        </w:rPr>
        <w:lastRenderedPageBreak/>
        <w:t xml:space="preserve">բարձրակարգ մարզիկների պատրաստումն և միջազգային մրցասպարեզներում Հայաստանի Հանրապետության հավաքական թիմերի և մարզիկների մասնակցության ապահովումը: Այն </w:t>
      </w:r>
      <w:r w:rsidRPr="00B30E72">
        <w:rPr>
          <w:rFonts w:ascii="GHEA Grapalat" w:hAnsi="GHEA Grapalat" w:cs="Times Armenian"/>
          <w:sz w:val="22"/>
          <w:szCs w:val="22"/>
          <w:lang w:val="hy-AM"/>
        </w:rPr>
        <w:t>ներառում է ՀՀ մարզիկների՝ հանրապետական  և   միջազգային սպորտային միջոցառումներին մասնակցության, նրանց մարզա</w:t>
      </w:r>
      <w:r w:rsidR="00CA079E" w:rsidRPr="00B30E72">
        <w:rPr>
          <w:rFonts w:ascii="GHEA Grapalat" w:hAnsi="GHEA Grapalat" w:cs="Times Armenian"/>
          <w:sz w:val="22"/>
          <w:szCs w:val="22"/>
          <w:lang w:val="hy-AM"/>
        </w:rPr>
        <w:t>հանդերձանքով</w:t>
      </w:r>
      <w:r w:rsidRPr="00B30E72">
        <w:rPr>
          <w:rFonts w:ascii="GHEA Grapalat" w:hAnsi="GHEA Grapalat" w:cs="Times Armenian"/>
          <w:sz w:val="22"/>
          <w:szCs w:val="22"/>
          <w:lang w:val="hy-AM"/>
        </w:rPr>
        <w:t xml:space="preserve"> ապահովման, ադապտի</w:t>
      </w:r>
      <w:r w:rsidR="00C95108" w:rsidRPr="00B30E72">
        <w:rPr>
          <w:rFonts w:ascii="GHEA Grapalat" w:hAnsi="GHEA Grapalat" w:cs="Times Armenian"/>
          <w:sz w:val="22"/>
          <w:szCs w:val="22"/>
          <w:lang w:val="hy-AM"/>
        </w:rPr>
        <w:t>վ</w:t>
      </w:r>
      <w:r w:rsidRPr="00B30E72">
        <w:rPr>
          <w:rFonts w:ascii="GHEA Grapalat" w:hAnsi="GHEA Grapalat" w:cs="Times Armenian"/>
          <w:sz w:val="22"/>
          <w:szCs w:val="22"/>
          <w:lang w:val="hy-AM"/>
        </w:rPr>
        <w:t xml:space="preserve"> սպորտին առնչվող, դրամական պարգևատրման </w:t>
      </w:r>
      <w:r w:rsidR="00CA079E" w:rsidRPr="00B30E72">
        <w:rPr>
          <w:rFonts w:ascii="GHEA Grapalat" w:hAnsi="GHEA Grapalat" w:cs="Times Armenian"/>
          <w:sz w:val="22"/>
          <w:szCs w:val="22"/>
          <w:lang w:val="hy-AM"/>
        </w:rPr>
        <w:t xml:space="preserve">և խրախուսման, հակադոպինգային ծառայությունների իրականացման միջոցառումները : Ծրագրի ընդլայնումը պայմանավորված է </w:t>
      </w:r>
      <w:r w:rsidR="0078615F" w:rsidRPr="00B30E72">
        <w:rPr>
          <w:rFonts w:ascii="GHEA Grapalat" w:hAnsi="GHEA Grapalat" w:cs="Times Armenian"/>
          <w:sz w:val="22"/>
          <w:szCs w:val="22"/>
          <w:lang w:val="hy-AM"/>
        </w:rPr>
        <w:t>ադապտիվ սպորտին հատկացվող,  /29.8 մլն դրամից մինչև 86.5 դրամ/, բարձր արդյունքներ գրանցած մարզիկներին և նրանց մարզիչների անվանական թոշակի համար հատկացվող /157  մլն դրամից  230 մլն դրամ/  ավելի մեծ գումարներով  և  նոր նախաձեռնությունով</w:t>
      </w:r>
      <w:r w:rsidR="00F36A7E" w:rsidRPr="00F36A7E">
        <w:rPr>
          <w:rFonts w:ascii="GHEA Grapalat" w:hAnsi="GHEA Grapalat" w:cs="Times Armenian"/>
          <w:sz w:val="22"/>
          <w:szCs w:val="22"/>
          <w:lang w:val="hy-AM"/>
        </w:rPr>
        <w:t>`</w:t>
      </w:r>
      <w:r w:rsidR="00227059" w:rsidRPr="00B30E72">
        <w:rPr>
          <w:rFonts w:ascii="GHEA Grapalat" w:hAnsi="GHEA Grapalat" w:cs="Times Armenian"/>
          <w:sz w:val="22"/>
          <w:szCs w:val="22"/>
          <w:lang w:val="hy-AM"/>
        </w:rPr>
        <w:t xml:space="preserve"> տարվա լավագույն մարզիկներին </w:t>
      </w:r>
      <w:r w:rsidR="0078615F" w:rsidRPr="00B30E72">
        <w:rPr>
          <w:rFonts w:ascii="GHEA Grapalat" w:hAnsi="GHEA Grapalat" w:cs="Times Armenian"/>
          <w:sz w:val="22"/>
          <w:szCs w:val="22"/>
          <w:lang w:val="hy-AM"/>
        </w:rPr>
        <w:t xml:space="preserve"> </w:t>
      </w:r>
      <w:r w:rsidR="00F36A7E">
        <w:rPr>
          <w:rFonts w:ascii="GHEA Grapalat" w:hAnsi="GHEA Grapalat" w:cs="Times Armenian"/>
          <w:sz w:val="22"/>
          <w:szCs w:val="22"/>
          <w:lang w:val="hy-AM"/>
        </w:rPr>
        <w:t>պարգևատրում</w:t>
      </w:r>
      <w:r w:rsidR="00F36A7E" w:rsidRPr="00F36A7E">
        <w:rPr>
          <w:rFonts w:ascii="GHEA Grapalat" w:hAnsi="GHEA Grapalat" w:cs="Times Armenian"/>
          <w:sz w:val="22"/>
          <w:szCs w:val="22"/>
          <w:lang w:val="hy-AM"/>
        </w:rPr>
        <w:t>:</w:t>
      </w:r>
      <w:r w:rsidR="00227059" w:rsidRPr="00B30E72">
        <w:rPr>
          <w:rFonts w:ascii="GHEA Grapalat" w:hAnsi="GHEA Grapalat" w:cs="Times Armenian"/>
          <w:sz w:val="22"/>
          <w:szCs w:val="22"/>
          <w:lang w:val="hy-AM"/>
        </w:rPr>
        <w:t xml:space="preserve"> </w:t>
      </w:r>
    </w:p>
    <w:p w:rsidR="00633A6B" w:rsidRPr="00B30E72" w:rsidRDefault="00633A6B" w:rsidP="00F57D6F">
      <w:pPr>
        <w:tabs>
          <w:tab w:val="left" w:pos="709"/>
        </w:tabs>
        <w:ind w:firstLine="567"/>
        <w:jc w:val="both"/>
        <w:rPr>
          <w:rFonts w:ascii="GHEA Grapalat" w:hAnsi="GHEA Grapalat" w:cs="Arial"/>
          <w:sz w:val="22"/>
          <w:szCs w:val="22"/>
          <w:lang w:val="hy-AM"/>
        </w:rPr>
      </w:pPr>
    </w:p>
    <w:p w:rsidR="00275AD4" w:rsidRPr="0044775A" w:rsidRDefault="006A6016" w:rsidP="005861BF">
      <w:pPr>
        <w:tabs>
          <w:tab w:val="left" w:pos="709"/>
        </w:tabs>
        <w:ind w:firstLine="567"/>
        <w:jc w:val="both"/>
        <w:rPr>
          <w:rFonts w:ascii="GHEA Grapalat" w:hAnsi="GHEA Grapalat" w:cs="Times Armenian"/>
          <w:sz w:val="22"/>
          <w:szCs w:val="22"/>
          <w:lang w:val="hy-AM"/>
        </w:rPr>
      </w:pPr>
      <w:r w:rsidRPr="00B30E72">
        <w:rPr>
          <w:rFonts w:ascii="GHEA Grapalat" w:hAnsi="GHEA Grapalat" w:cs="Times Armenian"/>
          <w:b/>
          <w:sz w:val="22"/>
          <w:szCs w:val="22"/>
          <w:lang w:val="hy-AM"/>
        </w:rPr>
        <w:t xml:space="preserve"> </w:t>
      </w:r>
      <w:r w:rsidR="00270045" w:rsidRPr="001B73CE">
        <w:rPr>
          <w:rFonts w:ascii="GHEA Grapalat" w:hAnsi="GHEA Grapalat" w:cs="Times Armenian"/>
          <w:b/>
          <w:sz w:val="22"/>
          <w:szCs w:val="22"/>
          <w:lang w:val="hy-AM"/>
        </w:rPr>
        <w:t>«Ն</w:t>
      </w:r>
      <w:r w:rsidR="00275AD4" w:rsidRPr="001B73CE">
        <w:rPr>
          <w:rFonts w:ascii="GHEA Grapalat" w:hAnsi="GHEA Grapalat" w:cs="Times Armenian"/>
          <w:b/>
          <w:sz w:val="22"/>
          <w:szCs w:val="22"/>
          <w:lang w:val="hy-AM"/>
        </w:rPr>
        <w:t xml:space="preserve">ախնական </w:t>
      </w:r>
      <w:r w:rsidR="00270045" w:rsidRPr="001B73CE">
        <w:rPr>
          <w:rFonts w:ascii="GHEA Grapalat" w:hAnsi="GHEA Grapalat" w:cs="Times Armenian"/>
          <w:b/>
          <w:sz w:val="22"/>
          <w:szCs w:val="22"/>
          <w:lang w:val="hy-AM"/>
        </w:rPr>
        <w:t>(արհեստա</w:t>
      </w:r>
      <w:r w:rsidR="00270045" w:rsidRPr="001B73CE">
        <w:rPr>
          <w:rFonts w:ascii="GHEA Grapalat" w:hAnsi="GHEA Grapalat" w:cs="Times Armenian"/>
          <w:b/>
          <w:sz w:val="22"/>
          <w:szCs w:val="22"/>
          <w:lang w:val="hy-AM"/>
        </w:rPr>
        <w:softHyphen/>
        <w:t>գործա</w:t>
      </w:r>
      <w:r w:rsidR="00270045" w:rsidRPr="001B73CE">
        <w:rPr>
          <w:rFonts w:ascii="GHEA Grapalat" w:hAnsi="GHEA Grapalat" w:cs="Times Armenian"/>
          <w:b/>
          <w:sz w:val="22"/>
          <w:szCs w:val="22"/>
          <w:lang w:val="hy-AM"/>
        </w:rPr>
        <w:softHyphen/>
        <w:t>կան) և</w:t>
      </w:r>
      <w:r w:rsidR="00275AD4" w:rsidRPr="001B73CE">
        <w:rPr>
          <w:rFonts w:ascii="GHEA Grapalat" w:hAnsi="GHEA Grapalat" w:cs="Times Armenian"/>
          <w:b/>
          <w:sz w:val="22"/>
          <w:szCs w:val="22"/>
          <w:lang w:val="hy-AM"/>
        </w:rPr>
        <w:t xml:space="preserve"> միջին մասնագիտական</w:t>
      </w:r>
      <w:r w:rsidR="00270045" w:rsidRPr="001B73CE">
        <w:rPr>
          <w:rFonts w:ascii="GHEA Grapalat" w:hAnsi="GHEA Grapalat" w:cs="Times Armenian"/>
          <w:b/>
          <w:sz w:val="22"/>
          <w:szCs w:val="22"/>
          <w:lang w:val="hy-AM"/>
        </w:rPr>
        <w:t xml:space="preserve"> կրթություն»</w:t>
      </w:r>
      <w:r w:rsidR="00275AD4" w:rsidRPr="001B73CE">
        <w:rPr>
          <w:rFonts w:ascii="GHEA Grapalat" w:hAnsi="GHEA Grapalat" w:cs="Times Armenian"/>
          <w:sz w:val="22"/>
          <w:szCs w:val="22"/>
          <w:lang w:val="hy-AM"/>
        </w:rPr>
        <w:t xml:space="preserve"> ծրա</w:t>
      </w:r>
      <w:r w:rsidR="00275AD4" w:rsidRPr="001B73CE">
        <w:rPr>
          <w:rFonts w:ascii="GHEA Grapalat" w:hAnsi="GHEA Grapalat" w:cs="Times Armenian"/>
          <w:sz w:val="22"/>
          <w:szCs w:val="22"/>
          <w:lang w:val="hy-AM"/>
        </w:rPr>
        <w:softHyphen/>
        <w:t>գր</w:t>
      </w:r>
      <w:r w:rsidR="00270045" w:rsidRPr="001B73CE">
        <w:rPr>
          <w:rFonts w:ascii="GHEA Grapalat" w:hAnsi="GHEA Grapalat" w:cs="Times Armenian"/>
          <w:sz w:val="22"/>
          <w:szCs w:val="22"/>
          <w:lang w:val="hy-AM"/>
        </w:rPr>
        <w:t>ով</w:t>
      </w:r>
      <w:r w:rsidR="00275AD4" w:rsidRPr="001B73CE">
        <w:rPr>
          <w:rFonts w:ascii="GHEA Grapalat" w:hAnsi="GHEA Grapalat" w:cs="Times Armenian"/>
          <w:sz w:val="22"/>
          <w:szCs w:val="22"/>
          <w:lang w:val="hy-AM"/>
        </w:rPr>
        <w:t xml:space="preserve"> </w:t>
      </w:r>
      <w:r w:rsidR="00E17CE6" w:rsidRPr="008200CD">
        <w:rPr>
          <w:rFonts w:ascii="GHEA Grapalat" w:hAnsi="GHEA Grapalat" w:cs="Times Armenian"/>
          <w:sz w:val="22"/>
          <w:szCs w:val="22"/>
          <w:lang w:val="hy-AM"/>
        </w:rPr>
        <w:t xml:space="preserve">ուսանողական նպաստների և կրթաթոշակների տրամադրման մասով ըստ տարիների </w:t>
      </w:r>
      <w:r w:rsidR="001B73CE" w:rsidRPr="008200CD">
        <w:rPr>
          <w:rFonts w:ascii="GHEA Grapalat" w:hAnsi="GHEA Grapalat" w:cs="Times Armenian"/>
          <w:sz w:val="22"/>
          <w:szCs w:val="22"/>
          <w:lang w:val="hy-AM"/>
        </w:rPr>
        <w:t xml:space="preserve">տատանումները </w:t>
      </w:r>
      <w:r w:rsidR="000728E8" w:rsidRPr="008200CD">
        <w:rPr>
          <w:rFonts w:ascii="GHEA Grapalat" w:hAnsi="GHEA Grapalat" w:cs="Times Armenian"/>
          <w:sz w:val="22"/>
          <w:szCs w:val="22"/>
          <w:lang w:val="hy-AM"/>
        </w:rPr>
        <w:t xml:space="preserve"> պայմանավորված </w:t>
      </w:r>
      <w:r w:rsidR="001B73CE" w:rsidRPr="008200CD">
        <w:rPr>
          <w:rFonts w:ascii="GHEA Grapalat" w:hAnsi="GHEA Grapalat" w:cs="Times Armenian"/>
          <w:sz w:val="22"/>
          <w:szCs w:val="22"/>
          <w:lang w:val="hy-AM"/>
        </w:rPr>
        <w:t>են</w:t>
      </w:r>
      <w:r w:rsidR="000728E8" w:rsidRPr="008200CD">
        <w:rPr>
          <w:rFonts w:ascii="GHEA Grapalat" w:hAnsi="GHEA Grapalat" w:cs="Times Armenian"/>
          <w:sz w:val="22"/>
          <w:szCs w:val="22"/>
          <w:lang w:val="hy-AM"/>
        </w:rPr>
        <w:t xml:space="preserve"> սովորողների թվով: </w:t>
      </w:r>
      <w:r w:rsidR="00DD7EBE" w:rsidRPr="008200CD">
        <w:rPr>
          <w:rFonts w:ascii="GHEA Grapalat" w:hAnsi="GHEA Grapalat" w:cs="Times Armenian"/>
          <w:sz w:val="22"/>
          <w:szCs w:val="22"/>
          <w:lang w:val="hy-AM"/>
        </w:rPr>
        <w:t>Միաժամանակ,</w:t>
      </w:r>
      <w:r w:rsidR="00DD7EBE" w:rsidRPr="008200CD">
        <w:rPr>
          <w:rFonts w:ascii="GHEA Grapalat" w:hAnsi="GHEA Grapalat" w:cs="Times Armenian"/>
          <w:color w:val="FF0000"/>
          <w:sz w:val="22"/>
          <w:szCs w:val="22"/>
          <w:lang w:val="hy-AM"/>
        </w:rPr>
        <w:t xml:space="preserve"> </w:t>
      </w:r>
      <w:r w:rsidR="00DD7EBE" w:rsidRPr="008200CD">
        <w:rPr>
          <w:rFonts w:ascii="GHEA Grapalat" w:hAnsi="GHEA Grapalat" w:cs="Times Armenian"/>
          <w:sz w:val="22"/>
          <w:szCs w:val="22"/>
          <w:lang w:val="hy-AM"/>
        </w:rPr>
        <w:t>202</w:t>
      </w:r>
      <w:r w:rsidR="008200CD" w:rsidRPr="008200CD">
        <w:rPr>
          <w:rFonts w:ascii="GHEA Grapalat" w:hAnsi="GHEA Grapalat" w:cs="Times Armenian"/>
          <w:sz w:val="22"/>
          <w:szCs w:val="22"/>
        </w:rPr>
        <w:t>2</w:t>
      </w:r>
      <w:r w:rsidR="00275AD4" w:rsidRPr="008200CD">
        <w:rPr>
          <w:rFonts w:ascii="GHEA Grapalat" w:hAnsi="GHEA Grapalat" w:cs="Times Armenian"/>
          <w:sz w:val="22"/>
          <w:szCs w:val="22"/>
          <w:lang w:val="hy-AM"/>
        </w:rPr>
        <w:t>-202</w:t>
      </w:r>
      <w:r w:rsidR="008200CD" w:rsidRPr="008200CD">
        <w:rPr>
          <w:rFonts w:ascii="GHEA Grapalat" w:hAnsi="GHEA Grapalat" w:cs="Times Armenian"/>
          <w:sz w:val="22"/>
          <w:szCs w:val="22"/>
        </w:rPr>
        <w:t xml:space="preserve">4 </w:t>
      </w:r>
      <w:r w:rsidR="00275AD4" w:rsidRPr="008200CD">
        <w:rPr>
          <w:rFonts w:ascii="GHEA Grapalat" w:hAnsi="GHEA Grapalat" w:cs="Times Armenian"/>
          <w:sz w:val="22"/>
          <w:szCs w:val="22"/>
          <w:lang w:val="hy-AM"/>
        </w:rPr>
        <w:t xml:space="preserve"> թվականներին պետական բյուջեից նշված ոլորտի գծով</w:t>
      </w:r>
      <w:r w:rsidR="00275AD4" w:rsidRPr="008200CD">
        <w:rPr>
          <w:rFonts w:ascii="GHEA Grapalat" w:hAnsi="GHEA Grapalat" w:cs="Times Armenian"/>
          <w:color w:val="FF0000"/>
          <w:sz w:val="22"/>
          <w:szCs w:val="22"/>
          <w:lang w:val="hy-AM"/>
        </w:rPr>
        <w:t xml:space="preserve"> </w:t>
      </w:r>
      <w:r w:rsidR="00275AD4" w:rsidRPr="008200CD">
        <w:rPr>
          <w:rFonts w:ascii="GHEA Grapalat" w:hAnsi="GHEA Grapalat" w:cs="Times Armenian"/>
          <w:sz w:val="22"/>
          <w:szCs w:val="22"/>
          <w:lang w:val="hy-AM"/>
        </w:rPr>
        <w:t>նախատեսվում է հատկաց</w:t>
      </w:r>
      <w:r w:rsidR="00275AD4" w:rsidRPr="008200CD">
        <w:rPr>
          <w:rFonts w:ascii="GHEA Grapalat" w:hAnsi="GHEA Grapalat" w:cs="Times Armenian"/>
          <w:sz w:val="22"/>
          <w:szCs w:val="22"/>
          <w:lang w:val="hy-AM"/>
        </w:rPr>
        <w:softHyphen/>
      </w:r>
      <w:r w:rsidR="00DD7EBE" w:rsidRPr="008200CD">
        <w:rPr>
          <w:rFonts w:ascii="GHEA Grapalat" w:hAnsi="GHEA Grapalat" w:cs="Times Armenian"/>
          <w:sz w:val="22"/>
          <w:szCs w:val="22"/>
          <w:lang w:val="hy-AM"/>
        </w:rPr>
        <w:t>ումներ կապիտալ շինարարության մասով</w:t>
      </w:r>
      <w:r w:rsidR="001B73CE" w:rsidRPr="008200CD">
        <w:rPr>
          <w:rFonts w:ascii="GHEA Grapalat" w:hAnsi="GHEA Grapalat" w:cs="Times Armenian"/>
          <w:sz w:val="22"/>
          <w:szCs w:val="22"/>
          <w:lang w:val="hy-AM"/>
        </w:rPr>
        <w:t>:</w:t>
      </w:r>
    </w:p>
    <w:p w:rsidR="00DD7EBE" w:rsidRPr="00A72BF5" w:rsidRDefault="002542B7" w:rsidP="005861BF">
      <w:pPr>
        <w:tabs>
          <w:tab w:val="left" w:pos="709"/>
        </w:tabs>
        <w:ind w:firstLine="567"/>
        <w:jc w:val="both"/>
        <w:rPr>
          <w:rFonts w:ascii="GHEA Grapalat" w:hAnsi="GHEA Grapalat" w:cs="Sylfaen"/>
          <w:sz w:val="22"/>
          <w:szCs w:val="22"/>
          <w:lang w:val="af-ZA"/>
        </w:rPr>
      </w:pPr>
      <w:r w:rsidRPr="00A72BF5">
        <w:rPr>
          <w:rFonts w:ascii="GHEA Grapalat" w:hAnsi="GHEA Grapalat" w:cs="Sylfaen"/>
          <w:b/>
          <w:i/>
          <w:sz w:val="22"/>
          <w:szCs w:val="22"/>
          <w:lang w:val="af-ZA"/>
        </w:rPr>
        <w:t xml:space="preserve">Կինեմատոգրաֆիայի ծրագրի </w:t>
      </w:r>
      <w:r w:rsidRPr="00A72BF5">
        <w:rPr>
          <w:rFonts w:ascii="GHEA Grapalat" w:hAnsi="GHEA Grapalat" w:cs="Sylfaen"/>
          <w:sz w:val="22"/>
          <w:szCs w:val="22"/>
          <w:lang w:val="af-ZA"/>
        </w:rPr>
        <w:t xml:space="preserve">շրջանակներում ըստ տարիների </w:t>
      </w:r>
      <w:r w:rsidR="001B73CE" w:rsidRPr="00A72BF5">
        <w:rPr>
          <w:rFonts w:ascii="GHEA Grapalat" w:hAnsi="GHEA Grapalat" w:cs="Sylfaen"/>
          <w:sz w:val="22"/>
          <w:szCs w:val="22"/>
          <w:lang w:val="af-ZA"/>
        </w:rPr>
        <w:t>զգալի փոփոխություն չի սպասվում</w:t>
      </w:r>
      <w:r w:rsidRPr="00A72BF5">
        <w:rPr>
          <w:rFonts w:ascii="GHEA Grapalat" w:hAnsi="GHEA Grapalat" w:cs="Sylfaen"/>
          <w:sz w:val="22"/>
          <w:szCs w:val="22"/>
          <w:lang w:val="af-ZA"/>
        </w:rPr>
        <w:t>:</w:t>
      </w:r>
      <w:r w:rsidR="00DD5A74" w:rsidRPr="00A72BF5">
        <w:rPr>
          <w:rFonts w:ascii="GHEA Grapalat" w:hAnsi="GHEA Grapalat" w:cs="Sylfaen"/>
          <w:sz w:val="22"/>
          <w:szCs w:val="22"/>
          <w:lang w:val="af-ZA"/>
        </w:rPr>
        <w:t xml:space="preserve"> </w:t>
      </w:r>
      <w:r w:rsidRPr="00A72BF5">
        <w:rPr>
          <w:rFonts w:ascii="GHEA Grapalat" w:hAnsi="GHEA Grapalat" w:cs="Sylfaen"/>
          <w:sz w:val="22"/>
          <w:szCs w:val="22"/>
          <w:lang w:val="af-ZA"/>
        </w:rPr>
        <w:t xml:space="preserve">  </w:t>
      </w:r>
      <w:r w:rsidR="00DD5A74" w:rsidRPr="00A72BF5">
        <w:rPr>
          <w:rFonts w:ascii="GHEA Grapalat" w:hAnsi="GHEA Grapalat" w:cs="Sylfaen"/>
          <w:sz w:val="22"/>
          <w:szCs w:val="22"/>
          <w:lang w:val="af-ZA"/>
        </w:rPr>
        <w:t>Ի</w:t>
      </w:r>
      <w:r w:rsidRPr="00A72BF5">
        <w:rPr>
          <w:rFonts w:ascii="GHEA Grapalat" w:hAnsi="GHEA Grapalat" w:cs="Sylfaen"/>
          <w:sz w:val="22"/>
          <w:szCs w:val="22"/>
          <w:lang w:val="af-ZA"/>
        </w:rPr>
        <w:t xml:space="preserve">րականացվող </w:t>
      </w:r>
      <w:r w:rsidR="00DD5A74" w:rsidRPr="00A72BF5">
        <w:rPr>
          <w:rFonts w:ascii="GHEA Grapalat" w:hAnsi="GHEA Grapalat" w:cs="Sylfaen"/>
          <w:sz w:val="22"/>
          <w:szCs w:val="22"/>
          <w:lang w:val="af-ZA"/>
        </w:rPr>
        <w:t>միջոցառումներն ու</w:t>
      </w:r>
      <w:r w:rsidRPr="00A72BF5">
        <w:rPr>
          <w:rFonts w:ascii="GHEA Grapalat" w:hAnsi="GHEA Grapalat" w:cs="Sylfaen"/>
          <w:sz w:val="22"/>
          <w:szCs w:val="22"/>
          <w:lang w:val="af-ZA"/>
        </w:rPr>
        <w:t xml:space="preserve">ղղված </w:t>
      </w:r>
      <w:r w:rsidR="00DD5A74" w:rsidRPr="00A72BF5">
        <w:rPr>
          <w:rFonts w:ascii="GHEA Grapalat" w:hAnsi="GHEA Grapalat" w:cs="Sylfaen"/>
          <w:sz w:val="22"/>
          <w:szCs w:val="22"/>
          <w:lang w:val="af-ZA"/>
        </w:rPr>
        <w:t>են</w:t>
      </w:r>
      <w:r w:rsidRPr="00A72BF5">
        <w:rPr>
          <w:rFonts w:ascii="GHEA Grapalat" w:hAnsi="GHEA Grapalat" w:cs="Sylfaen"/>
          <w:sz w:val="22"/>
          <w:szCs w:val="22"/>
          <w:lang w:val="af-ZA"/>
        </w:rPr>
        <w:t xml:space="preserve"> խաղարկային, մուլտիպլիկացիոն և վավերագրական  կինոնկարների արտադրության աջակցմանը,  կինոարվեստի պրոպագանդմանը, տարածմանը, մատչելիության ապահովմանը,  հայկական կինոյի ավանդույթների շարունակականության ապահովմանը, որոնց արդյունավետ իրականացման </w:t>
      </w:r>
      <w:r w:rsidRPr="00A72BF5">
        <w:rPr>
          <w:rFonts w:ascii="GHEA Grapalat" w:hAnsi="GHEA Grapalat" w:cs="Sylfaen"/>
          <w:b/>
          <w:i/>
          <w:sz w:val="22"/>
          <w:szCs w:val="22"/>
          <w:lang w:val="af-ZA"/>
        </w:rPr>
        <w:t>արդյունքում</w:t>
      </w:r>
      <w:r w:rsidRPr="00A72BF5">
        <w:rPr>
          <w:rFonts w:ascii="GHEA Grapalat" w:hAnsi="GHEA Grapalat" w:cs="Sylfaen"/>
          <w:sz w:val="22"/>
          <w:szCs w:val="22"/>
          <w:lang w:val="af-ZA"/>
        </w:rPr>
        <w:t xml:space="preserve"> կընդլայնվի և կտարածվի կինոարտադրությունը, կբարելավվի հասարակության կինոհաղորդակցության մակարդակը:</w:t>
      </w:r>
      <w:r w:rsidR="00DD5A74" w:rsidRPr="00A72BF5">
        <w:rPr>
          <w:rFonts w:ascii="GHEA Grapalat" w:hAnsi="GHEA Grapalat" w:cs="Sylfaen"/>
          <w:sz w:val="22"/>
          <w:szCs w:val="22"/>
          <w:lang w:val="af-ZA"/>
        </w:rPr>
        <w:t xml:space="preserve"> </w:t>
      </w:r>
    </w:p>
    <w:p w:rsidR="00B20D37" w:rsidRPr="00B30E72" w:rsidRDefault="00D31972" w:rsidP="00993454">
      <w:pPr>
        <w:ind w:firstLine="397"/>
        <w:jc w:val="both"/>
        <w:rPr>
          <w:rFonts w:ascii="GHEA Grapalat" w:hAnsi="GHEA Grapalat" w:cs="Sylfaen"/>
          <w:sz w:val="22"/>
          <w:szCs w:val="22"/>
          <w:lang w:val="af-ZA"/>
        </w:rPr>
      </w:pPr>
      <w:r w:rsidRPr="00A72BF5">
        <w:rPr>
          <w:rFonts w:ascii="GHEA Grapalat" w:hAnsi="GHEA Grapalat"/>
          <w:b/>
          <w:i/>
          <w:sz w:val="22"/>
          <w:szCs w:val="22"/>
          <w:lang w:val="de-AT"/>
        </w:rPr>
        <w:t>Մշակութային</w:t>
      </w:r>
      <w:r w:rsidRPr="00A72BF5">
        <w:rPr>
          <w:rFonts w:ascii="GHEA Grapalat" w:hAnsi="GHEA Grapalat"/>
          <w:b/>
          <w:i/>
          <w:sz w:val="22"/>
          <w:szCs w:val="22"/>
          <w:lang w:val="af-ZA"/>
        </w:rPr>
        <w:t xml:space="preserve"> </w:t>
      </w:r>
      <w:r w:rsidRPr="00A72BF5">
        <w:rPr>
          <w:rFonts w:ascii="GHEA Grapalat" w:hAnsi="GHEA Grapalat"/>
          <w:b/>
          <w:i/>
          <w:sz w:val="22"/>
          <w:szCs w:val="22"/>
          <w:lang w:val="de-AT"/>
        </w:rPr>
        <w:t>ժառանգության ծրագրի</w:t>
      </w:r>
      <w:r w:rsidRPr="00B30E72">
        <w:rPr>
          <w:rFonts w:ascii="GHEA Grapalat" w:hAnsi="GHEA Grapalat"/>
          <w:sz w:val="22"/>
          <w:szCs w:val="22"/>
          <w:lang w:val="de-AT"/>
        </w:rPr>
        <w:t xml:space="preserve"> շրջանակներում </w:t>
      </w:r>
      <w:r w:rsidR="00A72BF5">
        <w:rPr>
          <w:rFonts w:ascii="GHEA Grapalat" w:hAnsi="GHEA Grapalat" w:cs="Sylfaen"/>
          <w:sz w:val="22"/>
          <w:szCs w:val="22"/>
          <w:lang w:val="af-ZA"/>
        </w:rPr>
        <w:t>կ</w:t>
      </w:r>
      <w:r w:rsidRPr="00B30E72">
        <w:rPr>
          <w:rFonts w:ascii="GHEA Grapalat" w:hAnsi="GHEA Grapalat"/>
          <w:sz w:val="22"/>
          <w:szCs w:val="22"/>
          <w:lang w:val="de-AT"/>
        </w:rPr>
        <w:t xml:space="preserve">շարունակվեն </w:t>
      </w:r>
      <w:r w:rsidRPr="00B30E72">
        <w:rPr>
          <w:rFonts w:ascii="GHEA Grapalat" w:hAnsi="GHEA Grapalat" w:cs="Sylfaen"/>
          <w:sz w:val="22"/>
          <w:szCs w:val="22"/>
          <w:lang w:val="af-ZA"/>
        </w:rPr>
        <w:t xml:space="preserve">աշխատանքներն </w:t>
      </w:r>
      <w:r w:rsidRPr="00B30E72">
        <w:rPr>
          <w:rFonts w:ascii="GHEA Grapalat" w:hAnsi="GHEA Grapalat"/>
          <w:sz w:val="22"/>
          <w:szCs w:val="22"/>
          <w:lang w:val="de-AT"/>
        </w:rPr>
        <w:t>ուղղված</w:t>
      </w:r>
      <w:r w:rsidRPr="00B30E72">
        <w:rPr>
          <w:rFonts w:ascii="GHEA Grapalat" w:hAnsi="GHEA Grapalat" w:cs="Sylfaen"/>
          <w:sz w:val="22"/>
          <w:szCs w:val="22"/>
          <w:lang w:val="af-ZA"/>
        </w:rPr>
        <w:t xml:space="preserve"> ՀՀ տարածքում և արտերկրում գտնվող մշակութային արժեքների և պատմամշակութային հուշարձանների հաշվառմանն ու գիտական ուսումնասիրությունների իրականացմանը, </w:t>
      </w:r>
      <w:r w:rsidR="00993454" w:rsidRPr="00B30E72">
        <w:rPr>
          <w:rFonts w:ascii="GHEA Grapalat" w:hAnsi="GHEA Grapalat" w:cs="Sylfaen"/>
          <w:sz w:val="22"/>
          <w:szCs w:val="22"/>
          <w:lang w:val="af-ZA"/>
        </w:rPr>
        <w:t>վավերագրմանը,</w:t>
      </w:r>
      <w:r w:rsidRPr="00B30E72">
        <w:rPr>
          <w:rFonts w:ascii="GHEA Grapalat" w:hAnsi="GHEA Grapalat" w:cs="Sylfaen"/>
          <w:sz w:val="22"/>
          <w:szCs w:val="22"/>
          <w:lang w:val="af-ZA"/>
        </w:rPr>
        <w:t xml:space="preserve"> մշակութային ժառանգության (նյութական և ոչ նյութական) </w:t>
      </w:r>
      <w:r w:rsidRPr="00B30E72">
        <w:rPr>
          <w:rFonts w:ascii="GHEA Grapalat" w:hAnsi="GHEA Grapalat" w:cs="Sylfaen"/>
          <w:bCs/>
          <w:sz w:val="22"/>
          <w:szCs w:val="22"/>
          <w:lang w:val="af-ZA"/>
        </w:rPr>
        <w:t>պահպանմանը</w:t>
      </w:r>
      <w:r w:rsidR="00993454" w:rsidRPr="00B30E72">
        <w:rPr>
          <w:rFonts w:ascii="GHEA Grapalat" w:hAnsi="GHEA Grapalat" w:cs="Sylfaen"/>
          <w:bCs/>
          <w:sz w:val="22"/>
          <w:szCs w:val="22"/>
          <w:lang w:val="af-ZA"/>
        </w:rPr>
        <w:t xml:space="preserve">, </w:t>
      </w:r>
      <w:r w:rsidRPr="00B30E72">
        <w:rPr>
          <w:rFonts w:ascii="GHEA Grapalat" w:hAnsi="GHEA Grapalat" w:cs="Sylfaen"/>
          <w:bCs/>
          <w:sz w:val="22"/>
          <w:szCs w:val="22"/>
          <w:lang w:val="af-ZA"/>
        </w:rPr>
        <w:t xml:space="preserve"> </w:t>
      </w:r>
      <w:r w:rsidRPr="00B30E72">
        <w:rPr>
          <w:rFonts w:ascii="GHEA Grapalat" w:hAnsi="GHEA Grapalat" w:cs="Sylfaen"/>
          <w:sz w:val="22"/>
          <w:szCs w:val="22"/>
          <w:lang w:val="af-ZA"/>
        </w:rPr>
        <w:t xml:space="preserve"> դրանց նպատակային օգտագործմանն ու հանրահռչակմանը, </w:t>
      </w:r>
      <w:r w:rsidR="00993454" w:rsidRPr="00B30E72">
        <w:rPr>
          <w:rFonts w:ascii="GHEA Grapalat" w:hAnsi="GHEA Grapalat" w:cs="Sylfaen"/>
          <w:sz w:val="22"/>
          <w:szCs w:val="22"/>
          <w:lang w:val="af-ZA"/>
        </w:rPr>
        <w:t xml:space="preserve">թանգարանային ծառայությունների մատուցմանը և ցուցահանդեսների կազմակերպմանը: </w:t>
      </w:r>
    </w:p>
    <w:p w:rsidR="00B20D37" w:rsidRPr="00B30E72" w:rsidRDefault="00B20D37" w:rsidP="00B20D37">
      <w:pPr>
        <w:tabs>
          <w:tab w:val="left" w:pos="709"/>
        </w:tabs>
        <w:ind w:firstLine="567"/>
        <w:jc w:val="both"/>
        <w:rPr>
          <w:rFonts w:ascii="GHEA Grapalat" w:hAnsi="GHEA Grapalat"/>
          <w:sz w:val="22"/>
          <w:szCs w:val="22"/>
          <w:lang w:val="af-ZA"/>
        </w:rPr>
      </w:pPr>
      <w:r w:rsidRPr="00B30E72">
        <w:rPr>
          <w:rFonts w:ascii="GHEA Grapalat" w:hAnsi="GHEA Grapalat" w:cs="Times Armenian"/>
          <w:b/>
          <w:sz w:val="22"/>
          <w:szCs w:val="22"/>
          <w:lang w:val="hy-AM"/>
        </w:rPr>
        <w:t>«Բարձրագույն և հետբուհական մասնագիտական կրթություն»</w:t>
      </w:r>
      <w:r w:rsidRPr="00B30E72">
        <w:rPr>
          <w:rFonts w:ascii="GHEA Grapalat" w:hAnsi="GHEA Grapalat" w:cs="Times Armenian"/>
          <w:sz w:val="22"/>
          <w:szCs w:val="22"/>
          <w:lang w:val="hy-AM"/>
        </w:rPr>
        <w:t xml:space="preserve"> ծրագրի մասով </w:t>
      </w:r>
      <w:r w:rsidRPr="00B30E72">
        <w:rPr>
          <w:rFonts w:ascii="GHEA Grapalat" w:hAnsi="GHEA Grapalat" w:cs="Sylfaen"/>
          <w:sz w:val="22"/>
          <w:szCs w:val="22"/>
          <w:lang w:val="fr-FR"/>
        </w:rPr>
        <w:t xml:space="preserve"> </w:t>
      </w:r>
      <w:r w:rsidRPr="00B30E72">
        <w:rPr>
          <w:rFonts w:ascii="GHEA Grapalat" w:hAnsi="GHEA Grapalat" w:cs="Sylfaen"/>
          <w:sz w:val="22"/>
          <w:szCs w:val="22"/>
          <w:lang w:val="hy-AM"/>
        </w:rPr>
        <w:t>միջնաժամկետ հատվածում</w:t>
      </w:r>
      <w:r w:rsidRPr="00B30E72">
        <w:rPr>
          <w:rFonts w:ascii="GHEA Grapalat" w:hAnsi="GHEA Grapalat" w:cs="Sylfaen"/>
          <w:sz w:val="22"/>
          <w:szCs w:val="22"/>
          <w:lang w:val="fr-FR"/>
        </w:rPr>
        <w:t xml:space="preserve"> ընթացիկ ծախ</w:t>
      </w:r>
      <w:r w:rsidRPr="00B30E72">
        <w:rPr>
          <w:rFonts w:ascii="GHEA Grapalat" w:hAnsi="GHEA Grapalat" w:cs="Sylfaen"/>
          <w:sz w:val="22"/>
          <w:szCs w:val="22"/>
          <w:lang w:val="fr-FR"/>
        </w:rPr>
        <w:softHyphen/>
        <w:t>սերը էական փոփոխություն չեն կրել</w:t>
      </w:r>
      <w:r w:rsidRPr="00B30E72">
        <w:rPr>
          <w:rFonts w:ascii="GHEA Grapalat" w:hAnsi="GHEA Grapalat"/>
          <w:sz w:val="22"/>
          <w:szCs w:val="22"/>
          <w:lang w:val="fr-FR"/>
        </w:rPr>
        <w:t xml:space="preserve"> 2020 թվականի համեմատ /12.6 մլրդ դրամ 2020 թվականին, 13.8 մլրդ դրամ՝ 2021թ.-ին/:</w:t>
      </w:r>
      <w:r w:rsidRPr="00B30E72">
        <w:rPr>
          <w:rFonts w:ascii="GHEA Grapalat" w:hAnsi="GHEA Grapalat"/>
          <w:sz w:val="22"/>
          <w:szCs w:val="22"/>
          <w:lang w:val="hy-AM"/>
        </w:rPr>
        <w:t xml:space="preserve"> 2021 թվականին նախատեսվել է 1146.4, իսկ 2022 թվականին՝ 810.6 մլն  դրամ բուհերի շենքային պայմանների բարել</w:t>
      </w:r>
      <w:r w:rsidRPr="00B30E72">
        <w:rPr>
          <w:rFonts w:ascii="GHEA Grapalat" w:hAnsi="GHEA Grapalat"/>
          <w:sz w:val="22"/>
          <w:szCs w:val="22"/>
        </w:rPr>
        <w:t>ավ</w:t>
      </w:r>
      <w:r w:rsidRPr="00B30E72">
        <w:rPr>
          <w:rFonts w:ascii="GHEA Grapalat" w:hAnsi="GHEA Grapalat"/>
          <w:sz w:val="22"/>
          <w:szCs w:val="22"/>
          <w:lang w:val="hy-AM"/>
        </w:rPr>
        <w:t>ման նպատակով:</w:t>
      </w:r>
      <w:r w:rsidRPr="00B30E72">
        <w:rPr>
          <w:rFonts w:ascii="GHEA Grapalat" w:hAnsi="GHEA Grapalat"/>
          <w:sz w:val="22"/>
          <w:szCs w:val="22"/>
          <w:lang w:val="af-ZA"/>
        </w:rPr>
        <w:t xml:space="preserve"> </w:t>
      </w:r>
      <w:r w:rsidRPr="00B30E72">
        <w:rPr>
          <w:rFonts w:ascii="GHEA Grapalat" w:hAnsi="GHEA Grapalat"/>
          <w:sz w:val="22"/>
          <w:szCs w:val="22"/>
        </w:rPr>
        <w:t>Բարձրագույն</w:t>
      </w:r>
      <w:r w:rsidRPr="00B30E72">
        <w:rPr>
          <w:rFonts w:ascii="GHEA Grapalat" w:hAnsi="GHEA Grapalat"/>
          <w:sz w:val="22"/>
          <w:szCs w:val="22"/>
          <w:lang w:val="af-ZA"/>
        </w:rPr>
        <w:t xml:space="preserve"> </w:t>
      </w:r>
      <w:r w:rsidRPr="00B30E72">
        <w:rPr>
          <w:rFonts w:ascii="GHEA Grapalat" w:hAnsi="GHEA Grapalat"/>
          <w:sz w:val="22"/>
          <w:szCs w:val="22"/>
        </w:rPr>
        <w:t>կրթության</w:t>
      </w:r>
      <w:r w:rsidRPr="00B30E72">
        <w:rPr>
          <w:rFonts w:ascii="GHEA Grapalat" w:hAnsi="GHEA Grapalat"/>
          <w:sz w:val="22"/>
          <w:szCs w:val="22"/>
          <w:lang w:val="af-ZA"/>
        </w:rPr>
        <w:t xml:space="preserve"> </w:t>
      </w:r>
      <w:r w:rsidRPr="00B30E72">
        <w:rPr>
          <w:rFonts w:ascii="GHEA Grapalat" w:hAnsi="GHEA Grapalat"/>
          <w:sz w:val="22"/>
          <w:szCs w:val="22"/>
        </w:rPr>
        <w:t>հասանելիությունն</w:t>
      </w:r>
      <w:r w:rsidRPr="00B30E72">
        <w:rPr>
          <w:rFonts w:ascii="GHEA Grapalat" w:hAnsi="GHEA Grapalat"/>
          <w:sz w:val="22"/>
          <w:szCs w:val="22"/>
          <w:lang w:val="af-ZA"/>
        </w:rPr>
        <w:t xml:space="preserve">  </w:t>
      </w:r>
      <w:r w:rsidRPr="00B30E72">
        <w:rPr>
          <w:rFonts w:ascii="GHEA Grapalat" w:hAnsi="GHEA Grapalat"/>
          <w:sz w:val="22"/>
          <w:szCs w:val="22"/>
        </w:rPr>
        <w:t>և</w:t>
      </w:r>
      <w:r w:rsidRPr="00B30E72">
        <w:rPr>
          <w:rFonts w:ascii="GHEA Grapalat" w:hAnsi="GHEA Grapalat"/>
          <w:sz w:val="22"/>
          <w:szCs w:val="22"/>
          <w:lang w:val="af-ZA"/>
        </w:rPr>
        <w:t xml:space="preserve"> մատչելիությունն ապահովելու նպատակով կշարունակվի աջակցությունը խոցելի խավերի ուսանողներին:</w:t>
      </w:r>
    </w:p>
    <w:p w:rsidR="00B20D37" w:rsidRPr="00B30E72" w:rsidRDefault="00B20D37" w:rsidP="00B20D37">
      <w:pPr>
        <w:tabs>
          <w:tab w:val="left" w:pos="709"/>
        </w:tabs>
        <w:ind w:firstLine="567"/>
        <w:jc w:val="both"/>
        <w:rPr>
          <w:rFonts w:ascii="GHEA Grapalat" w:hAnsi="GHEA Grapalat"/>
          <w:sz w:val="22"/>
          <w:szCs w:val="22"/>
          <w:lang w:val="hy-AM"/>
        </w:rPr>
      </w:pPr>
      <w:r w:rsidRPr="00B30E72">
        <w:rPr>
          <w:rFonts w:ascii="GHEA Grapalat" w:hAnsi="GHEA Grapalat"/>
          <w:sz w:val="22"/>
          <w:szCs w:val="22"/>
          <w:lang w:val="hy-AM"/>
        </w:rPr>
        <w:t>Կշարունակվի տրամադրվել գումար ակադեմիական փոխճանաչման և շարժունության ծառայությունների</w:t>
      </w:r>
      <w:r w:rsidR="002030F8" w:rsidRPr="0044775A">
        <w:rPr>
          <w:rFonts w:ascii="GHEA Grapalat" w:hAnsi="GHEA Grapalat"/>
          <w:sz w:val="22"/>
          <w:szCs w:val="22"/>
          <w:lang w:val="af-ZA"/>
        </w:rPr>
        <w:t>,</w:t>
      </w:r>
      <w:r w:rsidRPr="00B30E72">
        <w:rPr>
          <w:rFonts w:ascii="GHEA Grapalat" w:hAnsi="GHEA Grapalat"/>
          <w:sz w:val="22"/>
          <w:szCs w:val="22"/>
          <w:lang w:val="hy-AM"/>
        </w:rPr>
        <w:t xml:space="preserve"> մարզաբնակ ուսանողներին Երևանում հանրակացարան տրամադրելուն ուսումնական վարկերի տոկոսավճարների մասնակի փոխհատուց</w:t>
      </w:r>
      <w:r w:rsidR="002030F8">
        <w:rPr>
          <w:rFonts w:ascii="GHEA Grapalat" w:hAnsi="GHEA Grapalat"/>
          <w:sz w:val="22"/>
          <w:szCs w:val="22"/>
          <w:lang w:val="hy-AM"/>
        </w:rPr>
        <w:t>ման և արտասահմանում սովորողների</w:t>
      </w:r>
      <w:r w:rsidR="002030F8" w:rsidRPr="0044775A">
        <w:rPr>
          <w:rFonts w:ascii="GHEA Grapalat" w:hAnsi="GHEA Grapalat"/>
          <w:sz w:val="22"/>
          <w:szCs w:val="22"/>
          <w:lang w:val="af-ZA"/>
        </w:rPr>
        <w:t xml:space="preserve"> </w:t>
      </w:r>
      <w:r w:rsidR="002030F8">
        <w:rPr>
          <w:rFonts w:ascii="GHEA Grapalat" w:hAnsi="GHEA Grapalat"/>
          <w:sz w:val="22"/>
          <w:szCs w:val="22"/>
        </w:rPr>
        <w:t>համար</w:t>
      </w:r>
      <w:r w:rsidRPr="00B30E72">
        <w:rPr>
          <w:rFonts w:ascii="GHEA Grapalat" w:hAnsi="GHEA Grapalat"/>
          <w:sz w:val="22"/>
          <w:szCs w:val="22"/>
          <w:lang w:val="hy-AM"/>
        </w:rPr>
        <w:t>:</w:t>
      </w:r>
    </w:p>
    <w:p w:rsidR="00851259" w:rsidRPr="00B30E72" w:rsidRDefault="00EC4DFD" w:rsidP="00851259">
      <w:pPr>
        <w:spacing w:before="120" w:after="120"/>
        <w:jc w:val="both"/>
        <w:rPr>
          <w:rFonts w:ascii="GHEA Grapalat" w:hAnsi="GHEA Grapalat" w:cs="Sylfaen"/>
          <w:sz w:val="22"/>
          <w:szCs w:val="22"/>
          <w:lang w:val="af-ZA"/>
        </w:rPr>
      </w:pPr>
      <w:r w:rsidRPr="00B30E72">
        <w:rPr>
          <w:rFonts w:ascii="GHEA Grapalat" w:hAnsi="GHEA Grapalat" w:cs="Sylfaen"/>
          <w:b/>
          <w:sz w:val="22"/>
          <w:szCs w:val="22"/>
          <w:lang w:val="af-ZA"/>
        </w:rPr>
        <w:t xml:space="preserve">Երիտասարդության </w:t>
      </w:r>
      <w:r w:rsidR="00851259" w:rsidRPr="00B30E72">
        <w:rPr>
          <w:rFonts w:ascii="GHEA Grapalat" w:hAnsi="GHEA Grapalat" w:cs="Sylfaen"/>
          <w:b/>
          <w:sz w:val="22"/>
          <w:szCs w:val="22"/>
          <w:lang w:val="af-ZA"/>
        </w:rPr>
        <w:t>ծ</w:t>
      </w:r>
      <w:r w:rsidRPr="00B30E72">
        <w:rPr>
          <w:rFonts w:ascii="GHEA Grapalat" w:hAnsi="GHEA Grapalat" w:cs="Sylfaen"/>
          <w:b/>
          <w:sz w:val="22"/>
          <w:szCs w:val="22"/>
          <w:lang w:val="af-ZA"/>
        </w:rPr>
        <w:t xml:space="preserve">րագրի </w:t>
      </w:r>
      <w:r w:rsidR="00851259" w:rsidRPr="00B30E72">
        <w:rPr>
          <w:rFonts w:ascii="GHEA Grapalat" w:hAnsi="GHEA Grapalat" w:cs="Sylfaen"/>
          <w:kern w:val="16"/>
          <w:sz w:val="22"/>
          <w:szCs w:val="22"/>
          <w:lang w:val="af-ZA"/>
        </w:rPr>
        <w:t xml:space="preserve">շրջանակում </w:t>
      </w:r>
      <w:r w:rsidR="00C2037D" w:rsidRPr="00B30E72">
        <w:rPr>
          <w:rFonts w:ascii="GHEA Grapalat" w:hAnsi="GHEA Grapalat" w:cs="Sylfaen"/>
          <w:kern w:val="16"/>
          <w:sz w:val="22"/>
          <w:szCs w:val="22"/>
          <w:lang w:val="af-ZA"/>
        </w:rPr>
        <w:t xml:space="preserve">նախատեսվում են աջակցություն երիտասարդական նորարարական գաղափարների իրականացման համար, որի նպատակն է </w:t>
      </w:r>
      <w:r w:rsidR="00C2037D" w:rsidRPr="00B30E72">
        <w:rPr>
          <w:rFonts w:ascii="GHEA Grapalat" w:hAnsi="GHEA Grapalat" w:cs="Sylfaen"/>
          <w:sz w:val="22"/>
          <w:szCs w:val="22"/>
          <w:lang w:val="hy-AM"/>
        </w:rPr>
        <w:t>զարգացնել</w:t>
      </w:r>
      <w:r w:rsidR="00C2037D" w:rsidRPr="00B30E72">
        <w:rPr>
          <w:rFonts w:ascii="GHEA Grapalat" w:hAnsi="GHEA Grapalat" w:cs="Sylfaen"/>
          <w:sz w:val="22"/>
          <w:szCs w:val="22"/>
          <w:lang w:val="fr-FR"/>
        </w:rPr>
        <w:t xml:space="preserve"> երիտասարդների նորարարական մտածողությունը, երիտասարդներին ներգրավել Հայաստանի Հանրապետության սոցիալ-տնտեսական զարգացման խնդիրների լուծման գործընթացներում, </w:t>
      </w:r>
      <w:r w:rsidR="00C2037D" w:rsidRPr="00B30E72">
        <w:rPr>
          <w:rFonts w:ascii="GHEA Grapalat" w:hAnsi="GHEA Grapalat" w:cs="Sylfaen"/>
          <w:sz w:val="22"/>
          <w:szCs w:val="22"/>
          <w:lang w:val="hy-AM"/>
        </w:rPr>
        <w:t>երիտասարդական հասարակական կազմակերպություններին տրամադրվող դրամաշնորհների նպատակն է հասարակական կյանքին երիտասարդության մաս</w:t>
      </w:r>
      <w:r w:rsidR="007A72C5" w:rsidRPr="00B30E72">
        <w:rPr>
          <w:rFonts w:ascii="GHEA Grapalat" w:hAnsi="GHEA Grapalat" w:cs="Sylfaen"/>
          <w:sz w:val="22"/>
          <w:szCs w:val="22"/>
          <w:lang w:val="hy-AM"/>
        </w:rPr>
        <w:t>ն</w:t>
      </w:r>
      <w:r w:rsidR="00C2037D" w:rsidRPr="00B30E72">
        <w:rPr>
          <w:rFonts w:ascii="GHEA Grapalat" w:hAnsi="GHEA Grapalat" w:cs="Sylfaen"/>
          <w:sz w:val="22"/>
          <w:szCs w:val="22"/>
          <w:lang w:val="hy-AM"/>
        </w:rPr>
        <w:t>ակ</w:t>
      </w:r>
      <w:r w:rsidR="00E37836" w:rsidRPr="00B30E72">
        <w:rPr>
          <w:rFonts w:ascii="GHEA Grapalat" w:hAnsi="GHEA Grapalat" w:cs="Sylfaen"/>
          <w:sz w:val="22"/>
          <w:szCs w:val="22"/>
          <w:lang w:val="hy-AM"/>
        </w:rPr>
        <w:t>ցության խթանման</w:t>
      </w:r>
      <w:r w:rsidR="00C2037D" w:rsidRPr="00B30E72">
        <w:rPr>
          <w:rFonts w:ascii="GHEA Grapalat" w:hAnsi="GHEA Grapalat" w:cs="Sylfaen"/>
          <w:sz w:val="22"/>
          <w:szCs w:val="22"/>
          <w:lang w:val="hy-AM"/>
        </w:rPr>
        <w:t>ը</w:t>
      </w:r>
      <w:r w:rsidR="00C2037D" w:rsidRPr="00B30E72">
        <w:rPr>
          <w:rFonts w:ascii="GHEA Grapalat" w:hAnsi="GHEA Grapalat" w:cs="Sylfaen"/>
          <w:sz w:val="22"/>
          <w:szCs w:val="22"/>
          <w:lang w:val="af-ZA"/>
        </w:rPr>
        <w:t xml:space="preserve">, տարբեր եղանակներով բարձրացնել </w:t>
      </w:r>
      <w:r w:rsidR="00C2037D" w:rsidRPr="00B30E72">
        <w:rPr>
          <w:rFonts w:ascii="GHEA Grapalat" w:hAnsi="GHEA Grapalat" w:cs="Sylfaen"/>
          <w:sz w:val="22"/>
          <w:szCs w:val="22"/>
          <w:lang w:val="hy-AM"/>
        </w:rPr>
        <w:t xml:space="preserve"> իրազեկվածությունը մարդկանց թրաֆիքինգի խնդիրների շուրջ</w:t>
      </w:r>
      <w:r w:rsidR="006D7124" w:rsidRPr="00B30E72">
        <w:rPr>
          <w:rFonts w:ascii="GHEA Grapalat" w:hAnsi="GHEA Grapalat" w:cs="Sylfaen"/>
          <w:sz w:val="22"/>
          <w:szCs w:val="22"/>
          <w:lang w:val="af-ZA"/>
        </w:rPr>
        <w:t>:</w:t>
      </w:r>
    </w:p>
    <w:p w:rsidR="006D7124" w:rsidRPr="00B30E72" w:rsidRDefault="006D7124" w:rsidP="001E42E6">
      <w:pPr>
        <w:spacing w:after="120" w:line="276" w:lineRule="auto"/>
        <w:jc w:val="both"/>
        <w:rPr>
          <w:rFonts w:ascii="GHEA Grapalat" w:hAnsi="GHEA Grapalat" w:cs="Sylfaen"/>
          <w:color w:val="FF0000"/>
          <w:sz w:val="22"/>
          <w:szCs w:val="22"/>
          <w:lang w:val="fr-FR"/>
        </w:rPr>
      </w:pPr>
      <w:r w:rsidRPr="00B30E72">
        <w:rPr>
          <w:rFonts w:ascii="GHEA Grapalat" w:hAnsi="GHEA Grapalat" w:cs="Sylfaen"/>
          <w:sz w:val="22"/>
          <w:szCs w:val="22"/>
          <w:lang w:val="af-ZA"/>
        </w:rPr>
        <w:lastRenderedPageBreak/>
        <w:t>Նախատեսվում է Մ</w:t>
      </w:r>
      <w:r w:rsidRPr="00B30E72">
        <w:rPr>
          <w:rFonts w:ascii="GHEA Grapalat" w:hAnsi="GHEA Grapalat" w:cs="Sylfaen"/>
          <w:sz w:val="22"/>
          <w:szCs w:val="22"/>
        </w:rPr>
        <w:t>իջին</w:t>
      </w:r>
      <w:r w:rsidRPr="00B30E72">
        <w:rPr>
          <w:rFonts w:ascii="GHEA Grapalat" w:hAnsi="GHEA Grapalat" w:cs="Sylfaen"/>
          <w:sz w:val="22"/>
          <w:szCs w:val="22"/>
          <w:lang w:val="fr-FR"/>
        </w:rPr>
        <w:t xml:space="preserve"> </w:t>
      </w:r>
      <w:r w:rsidRPr="00B30E72">
        <w:rPr>
          <w:rFonts w:ascii="GHEA Grapalat" w:hAnsi="GHEA Grapalat" w:cs="Sylfaen"/>
          <w:sz w:val="22"/>
          <w:szCs w:val="22"/>
        </w:rPr>
        <w:t>և</w:t>
      </w:r>
      <w:r w:rsidRPr="00B30E72">
        <w:rPr>
          <w:rFonts w:ascii="GHEA Grapalat" w:hAnsi="GHEA Grapalat" w:cs="Sylfaen"/>
          <w:sz w:val="22"/>
          <w:szCs w:val="22"/>
          <w:lang w:val="fr-FR"/>
        </w:rPr>
        <w:t xml:space="preserve"> </w:t>
      </w:r>
      <w:r w:rsidRPr="00B30E72">
        <w:rPr>
          <w:rFonts w:ascii="GHEA Grapalat" w:hAnsi="GHEA Grapalat" w:cs="Sylfaen"/>
          <w:sz w:val="22"/>
          <w:szCs w:val="22"/>
        </w:rPr>
        <w:t>ցածր</w:t>
      </w:r>
      <w:r w:rsidRPr="00B30E72">
        <w:rPr>
          <w:rFonts w:ascii="GHEA Grapalat" w:hAnsi="GHEA Grapalat" w:cs="Sylfaen"/>
          <w:sz w:val="22"/>
          <w:szCs w:val="22"/>
          <w:lang w:val="fr-FR"/>
        </w:rPr>
        <w:t xml:space="preserve"> </w:t>
      </w:r>
      <w:r w:rsidRPr="00B30E72">
        <w:rPr>
          <w:rFonts w:ascii="GHEA Grapalat" w:hAnsi="GHEA Grapalat" w:cs="Sylfaen"/>
          <w:sz w:val="22"/>
          <w:szCs w:val="22"/>
        </w:rPr>
        <w:t>եկամուտ</w:t>
      </w:r>
      <w:r w:rsidRPr="00B30E72">
        <w:rPr>
          <w:rFonts w:ascii="GHEA Grapalat" w:hAnsi="GHEA Grapalat" w:cs="Sylfaen"/>
          <w:sz w:val="22"/>
          <w:szCs w:val="22"/>
          <w:lang w:val="fr-FR"/>
        </w:rPr>
        <w:t xml:space="preserve"> </w:t>
      </w:r>
      <w:r w:rsidRPr="00B30E72">
        <w:rPr>
          <w:rFonts w:ascii="GHEA Grapalat" w:hAnsi="GHEA Grapalat" w:cs="Sylfaen"/>
          <w:sz w:val="22"/>
          <w:szCs w:val="22"/>
        </w:rPr>
        <w:t>ունեցող</w:t>
      </w:r>
      <w:r w:rsidRPr="00B30E72">
        <w:rPr>
          <w:rFonts w:ascii="GHEA Grapalat" w:hAnsi="GHEA Grapalat" w:cs="Sylfaen"/>
          <w:sz w:val="22"/>
          <w:szCs w:val="22"/>
          <w:lang w:val="fr-FR"/>
        </w:rPr>
        <w:t xml:space="preserve"> </w:t>
      </w:r>
      <w:r w:rsidRPr="00B30E72">
        <w:rPr>
          <w:rFonts w:ascii="GHEA Grapalat" w:hAnsi="GHEA Grapalat" w:cs="Sylfaen"/>
          <w:sz w:val="22"/>
          <w:szCs w:val="22"/>
        </w:rPr>
        <w:t>երիտասարդների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բնակարանային</w:t>
      </w:r>
      <w:r w:rsidRPr="00B30E72">
        <w:rPr>
          <w:rFonts w:ascii="GHEA Grapalat" w:hAnsi="GHEA Grapalat" w:cs="Sylfaen"/>
          <w:sz w:val="22"/>
          <w:szCs w:val="22"/>
          <w:lang w:val="fr-FR"/>
        </w:rPr>
        <w:t xml:space="preserve"> </w:t>
      </w:r>
      <w:r w:rsidRPr="00B30E72">
        <w:rPr>
          <w:rFonts w:ascii="GHEA Grapalat" w:hAnsi="GHEA Grapalat" w:cs="Sylfaen"/>
          <w:sz w:val="22"/>
          <w:szCs w:val="22"/>
        </w:rPr>
        <w:t>ապահովվածության</w:t>
      </w:r>
      <w:r w:rsidRPr="00B30E72">
        <w:rPr>
          <w:rFonts w:ascii="GHEA Grapalat" w:hAnsi="GHEA Grapalat" w:cs="Sylfaen"/>
          <w:sz w:val="22"/>
          <w:szCs w:val="22"/>
          <w:lang w:val="fr-FR"/>
        </w:rPr>
        <w:t xml:space="preserve">` </w:t>
      </w:r>
      <w:r w:rsidRPr="00B30E72">
        <w:rPr>
          <w:rFonts w:ascii="GHEA Grapalat" w:hAnsi="GHEA Grapalat" w:cs="Sylfaen"/>
          <w:sz w:val="22"/>
          <w:szCs w:val="22"/>
        </w:rPr>
        <w:t>շուկայականից</w:t>
      </w:r>
      <w:r w:rsidRPr="00B30E72">
        <w:rPr>
          <w:rFonts w:ascii="GHEA Grapalat" w:hAnsi="GHEA Grapalat" w:cs="Sylfaen"/>
          <w:sz w:val="22"/>
          <w:szCs w:val="22"/>
          <w:lang w:val="fr-FR"/>
        </w:rPr>
        <w:t xml:space="preserve"> </w:t>
      </w:r>
      <w:r w:rsidRPr="00B30E72">
        <w:rPr>
          <w:rFonts w:ascii="GHEA Grapalat" w:hAnsi="GHEA Grapalat" w:cs="Sylfaen"/>
          <w:sz w:val="22"/>
          <w:szCs w:val="22"/>
        </w:rPr>
        <w:t>ցածր</w:t>
      </w:r>
      <w:r w:rsidRPr="00B30E72">
        <w:rPr>
          <w:rFonts w:ascii="GHEA Grapalat" w:hAnsi="GHEA Grapalat" w:cs="Sylfaen"/>
          <w:sz w:val="22"/>
          <w:szCs w:val="22"/>
          <w:lang w:val="fr-FR"/>
        </w:rPr>
        <w:t xml:space="preserve"> </w:t>
      </w:r>
      <w:r w:rsidRPr="00B30E72">
        <w:rPr>
          <w:rFonts w:ascii="GHEA Grapalat" w:hAnsi="GHEA Grapalat" w:cs="Sylfaen"/>
          <w:sz w:val="22"/>
          <w:szCs w:val="22"/>
        </w:rPr>
        <w:t>տոկոսադրույքով</w:t>
      </w:r>
      <w:r w:rsidRPr="00B30E72">
        <w:rPr>
          <w:rFonts w:ascii="GHEA Grapalat" w:hAnsi="GHEA Grapalat" w:cs="Sylfaen"/>
          <w:sz w:val="22"/>
          <w:szCs w:val="22"/>
          <w:lang w:val="fr-FR"/>
        </w:rPr>
        <w:t xml:space="preserve"> </w:t>
      </w:r>
      <w:r w:rsidRPr="00B30E72">
        <w:rPr>
          <w:rFonts w:ascii="GHEA Grapalat" w:hAnsi="GHEA Grapalat" w:cs="Sylfaen"/>
          <w:sz w:val="22"/>
          <w:szCs w:val="22"/>
        </w:rPr>
        <w:t>վարկավորման</w:t>
      </w:r>
      <w:r w:rsidRPr="00B30E72">
        <w:rPr>
          <w:rFonts w:ascii="GHEA Grapalat" w:hAnsi="GHEA Grapalat" w:cs="Sylfaen"/>
          <w:sz w:val="22"/>
          <w:szCs w:val="22"/>
          <w:lang w:val="fr-FR"/>
        </w:rPr>
        <w:t xml:space="preserve"> </w:t>
      </w:r>
      <w:r w:rsidRPr="00B30E72">
        <w:rPr>
          <w:rFonts w:ascii="GHEA Grapalat" w:hAnsi="GHEA Grapalat" w:cs="Sylfaen"/>
          <w:sz w:val="22"/>
          <w:szCs w:val="22"/>
        </w:rPr>
        <w:t>հնարավորությունների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ստեղծում</w:t>
      </w:r>
      <w:r w:rsidRPr="00B30E72">
        <w:rPr>
          <w:rFonts w:ascii="GHEA Grapalat" w:hAnsi="GHEA Grapalat" w:cs="Sylfaen"/>
          <w:sz w:val="22"/>
          <w:szCs w:val="22"/>
          <w:lang w:val="af-ZA"/>
        </w:rPr>
        <w:t xml:space="preserve">, </w:t>
      </w:r>
      <w:r w:rsidRPr="00B30E72">
        <w:rPr>
          <w:rFonts w:ascii="GHEA Grapalat" w:hAnsi="GHEA Grapalat" w:cs="Sylfaen"/>
          <w:sz w:val="22"/>
          <w:szCs w:val="22"/>
          <w:lang w:val="fr-FR"/>
        </w:rPr>
        <w:t xml:space="preserve"> </w:t>
      </w:r>
      <w:r w:rsidRPr="00B30E72">
        <w:rPr>
          <w:rFonts w:ascii="GHEA Grapalat" w:hAnsi="GHEA Grapalat" w:cs="Sylfaen"/>
          <w:sz w:val="22"/>
          <w:szCs w:val="22"/>
        </w:rPr>
        <w:t>որը</w:t>
      </w:r>
      <w:r w:rsidRPr="00B30E72">
        <w:rPr>
          <w:rFonts w:ascii="GHEA Grapalat" w:hAnsi="GHEA Grapalat" w:cs="Sylfaen"/>
          <w:sz w:val="22"/>
          <w:szCs w:val="22"/>
          <w:lang w:val="af-ZA"/>
        </w:rPr>
        <w:t xml:space="preserve"> </w:t>
      </w:r>
      <w:r w:rsidRPr="00B30E72">
        <w:rPr>
          <w:rFonts w:ascii="GHEA Grapalat" w:hAnsi="GHEA Grapalat" w:cs="Sylfaen"/>
          <w:sz w:val="22"/>
          <w:szCs w:val="22"/>
        </w:rPr>
        <w:t>նպաստում</w:t>
      </w:r>
      <w:r w:rsidRPr="00B30E72">
        <w:rPr>
          <w:rFonts w:ascii="GHEA Grapalat" w:hAnsi="GHEA Grapalat" w:cs="Sylfaen"/>
          <w:sz w:val="22"/>
          <w:szCs w:val="22"/>
          <w:lang w:val="fr-FR"/>
        </w:rPr>
        <w:t xml:space="preserve"> </w:t>
      </w:r>
      <w:r w:rsidRPr="00B30E72">
        <w:rPr>
          <w:rFonts w:ascii="GHEA Grapalat" w:hAnsi="GHEA Grapalat" w:cs="Sylfaen"/>
          <w:sz w:val="22"/>
          <w:szCs w:val="22"/>
        </w:rPr>
        <w:t>է</w:t>
      </w:r>
      <w:r w:rsidRPr="00B30E72">
        <w:rPr>
          <w:rFonts w:ascii="GHEA Grapalat" w:hAnsi="GHEA Grapalat" w:cs="Sylfaen"/>
          <w:sz w:val="22"/>
          <w:szCs w:val="22"/>
          <w:lang w:val="fr-FR"/>
        </w:rPr>
        <w:t xml:space="preserve"> </w:t>
      </w:r>
      <w:r w:rsidRPr="00B30E72">
        <w:rPr>
          <w:rFonts w:ascii="GHEA Grapalat" w:hAnsi="GHEA Grapalat" w:cs="Sylfaen"/>
          <w:sz w:val="22"/>
          <w:szCs w:val="22"/>
        </w:rPr>
        <w:t>երկրում</w:t>
      </w:r>
      <w:r w:rsidRPr="00B30E72">
        <w:rPr>
          <w:rFonts w:ascii="GHEA Grapalat" w:hAnsi="GHEA Grapalat" w:cs="Sylfaen"/>
          <w:sz w:val="22"/>
          <w:szCs w:val="22"/>
          <w:lang w:val="fr-FR"/>
        </w:rPr>
        <w:t xml:space="preserve"> </w:t>
      </w:r>
      <w:r w:rsidRPr="00B30E72">
        <w:rPr>
          <w:rFonts w:ascii="GHEA Grapalat" w:hAnsi="GHEA Grapalat" w:cs="Sylfaen"/>
          <w:sz w:val="22"/>
          <w:szCs w:val="22"/>
        </w:rPr>
        <w:t>ժողովրդագրական</w:t>
      </w:r>
      <w:r w:rsidRPr="00B30E72">
        <w:rPr>
          <w:rFonts w:ascii="GHEA Grapalat" w:hAnsi="GHEA Grapalat" w:cs="Sylfaen"/>
          <w:sz w:val="22"/>
          <w:szCs w:val="22"/>
          <w:lang w:val="fr-FR"/>
        </w:rPr>
        <w:t xml:space="preserve"> </w:t>
      </w:r>
      <w:r w:rsidRPr="00B30E72">
        <w:rPr>
          <w:rFonts w:ascii="GHEA Grapalat" w:hAnsi="GHEA Grapalat" w:cs="Sylfaen"/>
          <w:sz w:val="22"/>
          <w:szCs w:val="22"/>
        </w:rPr>
        <w:t>իրավիճակի</w:t>
      </w:r>
      <w:r w:rsidRPr="00B30E72">
        <w:rPr>
          <w:rFonts w:ascii="GHEA Grapalat" w:hAnsi="GHEA Grapalat" w:cs="Sylfaen"/>
          <w:sz w:val="22"/>
          <w:szCs w:val="22"/>
          <w:lang w:val="fr-FR"/>
        </w:rPr>
        <w:t xml:space="preserve"> </w:t>
      </w:r>
      <w:r w:rsidRPr="00B30E72">
        <w:rPr>
          <w:rFonts w:ascii="GHEA Grapalat" w:hAnsi="GHEA Grapalat" w:cs="Sylfaen"/>
          <w:sz w:val="22"/>
          <w:szCs w:val="22"/>
        </w:rPr>
        <w:t>բարելավմանը</w:t>
      </w:r>
      <w:r w:rsidRPr="00B30E72">
        <w:rPr>
          <w:rFonts w:ascii="GHEA Grapalat" w:hAnsi="GHEA Grapalat" w:cs="Sylfaen"/>
          <w:sz w:val="22"/>
          <w:szCs w:val="22"/>
          <w:lang w:val="fr-FR"/>
        </w:rPr>
        <w:t xml:space="preserve">, </w:t>
      </w:r>
      <w:r w:rsidRPr="00B30E72">
        <w:rPr>
          <w:rFonts w:ascii="GHEA Grapalat" w:hAnsi="GHEA Grapalat" w:cs="Sylfaen"/>
          <w:sz w:val="22"/>
          <w:szCs w:val="22"/>
        </w:rPr>
        <w:t>արտագաղթի</w:t>
      </w:r>
      <w:r w:rsidRPr="00B30E72">
        <w:rPr>
          <w:rFonts w:ascii="GHEA Grapalat" w:hAnsi="GHEA Grapalat" w:cs="Sylfaen"/>
          <w:sz w:val="22"/>
          <w:szCs w:val="22"/>
          <w:lang w:val="fr-FR"/>
        </w:rPr>
        <w:t xml:space="preserve"> </w:t>
      </w:r>
      <w:r w:rsidRPr="00B30E72">
        <w:rPr>
          <w:rFonts w:ascii="GHEA Grapalat" w:hAnsi="GHEA Grapalat" w:cs="Sylfaen"/>
          <w:sz w:val="22"/>
          <w:szCs w:val="22"/>
        </w:rPr>
        <w:t>նվազմանը</w:t>
      </w:r>
      <w:r w:rsidRPr="00B30E72">
        <w:rPr>
          <w:rFonts w:ascii="GHEA Grapalat" w:hAnsi="GHEA Grapalat" w:cs="Sylfaen"/>
          <w:sz w:val="22"/>
          <w:szCs w:val="22"/>
          <w:lang w:val="fr-FR"/>
        </w:rPr>
        <w:t xml:space="preserve">, </w:t>
      </w:r>
      <w:r w:rsidRPr="00B30E72">
        <w:rPr>
          <w:rFonts w:ascii="GHEA Grapalat" w:hAnsi="GHEA Grapalat" w:cs="Sylfaen"/>
          <w:sz w:val="22"/>
          <w:szCs w:val="22"/>
        </w:rPr>
        <w:t>ներքին</w:t>
      </w:r>
      <w:r w:rsidRPr="00B30E72">
        <w:rPr>
          <w:rFonts w:ascii="GHEA Grapalat" w:hAnsi="GHEA Grapalat" w:cs="Sylfaen"/>
          <w:sz w:val="22"/>
          <w:szCs w:val="22"/>
          <w:lang w:val="fr-FR"/>
        </w:rPr>
        <w:t xml:space="preserve"> </w:t>
      </w:r>
      <w:r w:rsidRPr="00B30E72">
        <w:rPr>
          <w:rFonts w:ascii="GHEA Grapalat" w:hAnsi="GHEA Grapalat" w:cs="Sylfaen"/>
          <w:sz w:val="22"/>
          <w:szCs w:val="22"/>
        </w:rPr>
        <w:t>միգրացիոն</w:t>
      </w:r>
      <w:r w:rsidRPr="00B30E72">
        <w:rPr>
          <w:rFonts w:ascii="GHEA Grapalat" w:hAnsi="GHEA Grapalat" w:cs="Sylfaen"/>
          <w:sz w:val="22"/>
          <w:szCs w:val="22"/>
          <w:lang w:val="fr-FR"/>
        </w:rPr>
        <w:t xml:space="preserve"> </w:t>
      </w:r>
      <w:r w:rsidRPr="00B30E72">
        <w:rPr>
          <w:rFonts w:ascii="GHEA Grapalat" w:hAnsi="GHEA Grapalat" w:cs="Sylfaen"/>
          <w:sz w:val="22"/>
          <w:szCs w:val="22"/>
        </w:rPr>
        <w:t>հոսքերի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կառավարմանը</w:t>
      </w:r>
      <w:r w:rsidRPr="00B30E72">
        <w:rPr>
          <w:rFonts w:ascii="GHEA Grapalat" w:hAnsi="GHEA Grapalat" w:cs="Sylfaen"/>
          <w:sz w:val="22"/>
          <w:szCs w:val="22"/>
          <w:lang w:val="fr-FR"/>
        </w:rPr>
        <w:t xml:space="preserve">, </w:t>
      </w:r>
      <w:r w:rsidRPr="00B30E72">
        <w:rPr>
          <w:rFonts w:ascii="GHEA Grapalat" w:hAnsi="GHEA Grapalat" w:cs="Sylfaen"/>
          <w:sz w:val="22"/>
          <w:szCs w:val="22"/>
        </w:rPr>
        <w:t>ինչպես</w:t>
      </w:r>
      <w:r w:rsidRPr="00B30E72">
        <w:rPr>
          <w:rFonts w:ascii="GHEA Grapalat" w:hAnsi="GHEA Grapalat" w:cs="Sylfaen"/>
          <w:sz w:val="22"/>
          <w:szCs w:val="22"/>
          <w:lang w:val="fr-FR"/>
        </w:rPr>
        <w:t xml:space="preserve"> </w:t>
      </w:r>
      <w:r w:rsidRPr="00B30E72">
        <w:rPr>
          <w:rFonts w:ascii="GHEA Grapalat" w:hAnsi="GHEA Grapalat" w:cs="Sylfaen"/>
          <w:sz w:val="22"/>
          <w:szCs w:val="22"/>
        </w:rPr>
        <w:t>նաև</w:t>
      </w:r>
      <w:r w:rsidRPr="00B30E72">
        <w:rPr>
          <w:rFonts w:ascii="GHEA Grapalat" w:hAnsi="GHEA Grapalat" w:cs="Sylfaen"/>
          <w:sz w:val="22"/>
          <w:szCs w:val="22"/>
          <w:lang w:val="fr-FR"/>
        </w:rPr>
        <w:t xml:space="preserve"> </w:t>
      </w:r>
      <w:r w:rsidRPr="00B30E72">
        <w:rPr>
          <w:rFonts w:ascii="GHEA Grapalat" w:hAnsi="GHEA Grapalat" w:cs="Sylfaen"/>
          <w:sz w:val="22"/>
          <w:szCs w:val="22"/>
        </w:rPr>
        <w:t>հիփոթեքային</w:t>
      </w:r>
      <w:r w:rsidRPr="00B30E72">
        <w:rPr>
          <w:rFonts w:ascii="GHEA Grapalat" w:hAnsi="GHEA Grapalat" w:cs="Sylfaen"/>
          <w:sz w:val="22"/>
          <w:szCs w:val="22"/>
          <w:lang w:val="fr-FR"/>
        </w:rPr>
        <w:t xml:space="preserve"> </w:t>
      </w:r>
      <w:r w:rsidRPr="00B30E72">
        <w:rPr>
          <w:rFonts w:ascii="GHEA Grapalat" w:hAnsi="GHEA Grapalat" w:cs="Sylfaen"/>
          <w:sz w:val="22"/>
          <w:szCs w:val="22"/>
        </w:rPr>
        <w:t>վարկավորման</w:t>
      </w:r>
      <w:r w:rsidRPr="00B30E72">
        <w:rPr>
          <w:rFonts w:ascii="GHEA Grapalat" w:hAnsi="GHEA Grapalat" w:cs="Sylfaen"/>
          <w:sz w:val="22"/>
          <w:szCs w:val="22"/>
          <w:lang w:val="fr-FR"/>
        </w:rPr>
        <w:t xml:space="preserve"> </w:t>
      </w:r>
      <w:r w:rsidRPr="00B30E72">
        <w:rPr>
          <w:rFonts w:ascii="GHEA Grapalat" w:hAnsi="GHEA Grapalat" w:cs="Sylfaen"/>
          <w:sz w:val="22"/>
          <w:szCs w:val="22"/>
        </w:rPr>
        <w:t>համակարգի</w:t>
      </w:r>
      <w:r w:rsidRPr="00B30E72">
        <w:rPr>
          <w:rFonts w:ascii="GHEA Grapalat" w:hAnsi="GHEA Grapalat" w:cs="Sylfaen"/>
          <w:sz w:val="22"/>
          <w:szCs w:val="22"/>
          <w:lang w:val="fr-FR"/>
        </w:rPr>
        <w:t xml:space="preserve"> </w:t>
      </w:r>
      <w:r w:rsidRPr="00B30E72">
        <w:rPr>
          <w:rFonts w:ascii="GHEA Grapalat" w:hAnsi="GHEA Grapalat" w:cs="Sylfaen"/>
          <w:sz w:val="22"/>
          <w:szCs w:val="22"/>
        </w:rPr>
        <w:t>զարգացմանը</w:t>
      </w:r>
      <w:r w:rsidRPr="00B30E72">
        <w:rPr>
          <w:rFonts w:ascii="GHEA Grapalat" w:hAnsi="GHEA Grapalat" w:cs="Sylfaen"/>
          <w:sz w:val="22"/>
          <w:szCs w:val="22"/>
          <w:lang w:val="fr-FR"/>
        </w:rPr>
        <w:t xml:space="preserve">: </w:t>
      </w:r>
      <w:r w:rsidR="00E37836" w:rsidRPr="00B30E72">
        <w:rPr>
          <w:rFonts w:ascii="GHEA Grapalat" w:hAnsi="GHEA Grapalat" w:cs="Sylfaen"/>
          <w:sz w:val="22"/>
          <w:szCs w:val="22"/>
          <w:lang w:val="fr-FR"/>
        </w:rPr>
        <w:t>Պ</w:t>
      </w:r>
      <w:r w:rsidRPr="00B30E72">
        <w:rPr>
          <w:rFonts w:ascii="GHEA Grapalat" w:hAnsi="GHEA Grapalat" w:cs="Sylfaen"/>
          <w:sz w:val="22"/>
          <w:szCs w:val="22"/>
        </w:rPr>
        <w:t>այմանների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պարբերաբար</w:t>
      </w:r>
      <w:r w:rsidRPr="00B30E72">
        <w:rPr>
          <w:rFonts w:ascii="GHEA Grapalat" w:hAnsi="GHEA Grapalat" w:cs="Sylfaen"/>
          <w:sz w:val="22"/>
          <w:szCs w:val="22"/>
          <w:lang w:val="fr-FR"/>
        </w:rPr>
        <w:t xml:space="preserve"> </w:t>
      </w:r>
      <w:r w:rsidRPr="00B30E72">
        <w:rPr>
          <w:rFonts w:ascii="GHEA Grapalat" w:hAnsi="GHEA Grapalat" w:cs="Sylfaen"/>
          <w:sz w:val="22"/>
          <w:szCs w:val="22"/>
        </w:rPr>
        <w:t>իրականացվող</w:t>
      </w:r>
      <w:r w:rsidRPr="00B30E72">
        <w:rPr>
          <w:rFonts w:ascii="GHEA Grapalat" w:hAnsi="GHEA Grapalat" w:cs="Sylfaen"/>
          <w:sz w:val="22"/>
          <w:szCs w:val="22"/>
          <w:lang w:val="fr-FR"/>
        </w:rPr>
        <w:t xml:space="preserve"> </w:t>
      </w:r>
      <w:r w:rsidRPr="00B30E72">
        <w:rPr>
          <w:rFonts w:ascii="GHEA Grapalat" w:hAnsi="GHEA Grapalat" w:cs="Sylfaen"/>
          <w:sz w:val="22"/>
          <w:szCs w:val="22"/>
        </w:rPr>
        <w:t>բարելավումների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արդյունքում</w:t>
      </w:r>
      <w:r w:rsidRPr="00B30E72">
        <w:rPr>
          <w:rFonts w:ascii="GHEA Grapalat" w:hAnsi="GHEA Grapalat" w:cs="Sylfaen"/>
          <w:sz w:val="22"/>
          <w:szCs w:val="22"/>
          <w:lang w:val="fr-FR"/>
        </w:rPr>
        <w:t xml:space="preserve"> </w:t>
      </w:r>
      <w:r w:rsidRPr="00B30E72">
        <w:rPr>
          <w:rFonts w:ascii="GHEA Grapalat" w:hAnsi="GHEA Grapalat" w:cs="Sylfaen"/>
          <w:sz w:val="22"/>
          <w:szCs w:val="22"/>
        </w:rPr>
        <w:t>նախորդ</w:t>
      </w:r>
      <w:r w:rsidRPr="00B30E72">
        <w:rPr>
          <w:rFonts w:ascii="GHEA Grapalat" w:hAnsi="GHEA Grapalat" w:cs="Sylfaen"/>
          <w:sz w:val="22"/>
          <w:szCs w:val="22"/>
          <w:lang w:val="fr-FR"/>
        </w:rPr>
        <w:t xml:space="preserve"> 3 </w:t>
      </w:r>
      <w:r w:rsidRPr="00B30E72">
        <w:rPr>
          <w:rFonts w:ascii="GHEA Grapalat" w:hAnsi="GHEA Grapalat" w:cs="Sylfaen"/>
          <w:sz w:val="22"/>
          <w:szCs w:val="22"/>
        </w:rPr>
        <w:t>տարիների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ընթացքում</w:t>
      </w:r>
      <w:r w:rsidRPr="00B30E72">
        <w:rPr>
          <w:rFonts w:ascii="GHEA Grapalat" w:hAnsi="GHEA Grapalat" w:cs="Sylfaen"/>
          <w:sz w:val="22"/>
          <w:szCs w:val="22"/>
          <w:lang w:val="fr-FR"/>
        </w:rPr>
        <w:t xml:space="preserve"> </w:t>
      </w:r>
      <w:r w:rsidRPr="00B30E72">
        <w:rPr>
          <w:rFonts w:ascii="GHEA Grapalat" w:hAnsi="GHEA Grapalat" w:cs="Sylfaen"/>
          <w:sz w:val="22"/>
          <w:szCs w:val="22"/>
        </w:rPr>
        <w:t>վարկավորման</w:t>
      </w:r>
      <w:r w:rsidRPr="00B30E72">
        <w:rPr>
          <w:rFonts w:ascii="GHEA Grapalat" w:hAnsi="GHEA Grapalat" w:cs="Sylfaen"/>
          <w:sz w:val="22"/>
          <w:szCs w:val="22"/>
          <w:lang w:val="fr-FR"/>
        </w:rPr>
        <w:t xml:space="preserve"> </w:t>
      </w:r>
      <w:r w:rsidRPr="00B30E72">
        <w:rPr>
          <w:rFonts w:ascii="GHEA Grapalat" w:hAnsi="GHEA Grapalat" w:cs="Sylfaen"/>
          <w:sz w:val="22"/>
          <w:szCs w:val="22"/>
        </w:rPr>
        <w:t>ծավալները</w:t>
      </w:r>
      <w:r w:rsidRPr="00B30E72">
        <w:rPr>
          <w:rFonts w:ascii="GHEA Grapalat" w:hAnsi="GHEA Grapalat" w:cs="Sylfaen"/>
          <w:sz w:val="22"/>
          <w:szCs w:val="22"/>
          <w:lang w:val="fr-FR"/>
        </w:rPr>
        <w:t xml:space="preserve"> </w:t>
      </w:r>
      <w:r w:rsidRPr="00B30E72">
        <w:rPr>
          <w:rFonts w:ascii="GHEA Grapalat" w:hAnsi="GHEA Grapalat" w:cs="Sylfaen"/>
          <w:sz w:val="22"/>
          <w:szCs w:val="22"/>
        </w:rPr>
        <w:t>աճել</w:t>
      </w:r>
      <w:r w:rsidRPr="00B30E72">
        <w:rPr>
          <w:rFonts w:ascii="GHEA Grapalat" w:hAnsi="GHEA Grapalat" w:cs="Sylfaen"/>
          <w:sz w:val="22"/>
          <w:szCs w:val="22"/>
          <w:lang w:val="fr-FR"/>
        </w:rPr>
        <w:t xml:space="preserve"> </w:t>
      </w:r>
      <w:r w:rsidRPr="00B30E72">
        <w:rPr>
          <w:rFonts w:ascii="GHEA Grapalat" w:hAnsi="GHEA Grapalat" w:cs="Sylfaen"/>
          <w:sz w:val="22"/>
          <w:szCs w:val="22"/>
        </w:rPr>
        <w:t>են</w:t>
      </w:r>
      <w:r w:rsidRPr="00B30E72">
        <w:rPr>
          <w:rFonts w:ascii="GHEA Grapalat" w:hAnsi="GHEA Grapalat" w:cs="Sylfaen"/>
          <w:sz w:val="22"/>
          <w:szCs w:val="22"/>
          <w:lang w:val="fr-FR"/>
        </w:rPr>
        <w:t xml:space="preserve"> </w:t>
      </w:r>
      <w:r w:rsidRPr="00B30E72">
        <w:rPr>
          <w:rFonts w:ascii="GHEA Grapalat" w:hAnsi="GHEA Grapalat" w:cs="Sylfaen"/>
          <w:sz w:val="22"/>
          <w:szCs w:val="22"/>
        </w:rPr>
        <w:t>մոտ</w:t>
      </w:r>
      <w:r w:rsidRPr="00B30E72">
        <w:rPr>
          <w:rFonts w:ascii="GHEA Grapalat" w:hAnsi="GHEA Grapalat" w:cs="Sylfaen"/>
          <w:sz w:val="22"/>
          <w:szCs w:val="22"/>
          <w:lang w:val="fr-FR"/>
        </w:rPr>
        <w:t xml:space="preserve"> 140 %-</w:t>
      </w:r>
      <w:r w:rsidRPr="00B30E72">
        <w:rPr>
          <w:rFonts w:ascii="GHEA Grapalat" w:hAnsi="GHEA Grapalat" w:cs="Sylfaen"/>
          <w:sz w:val="22"/>
          <w:szCs w:val="22"/>
        </w:rPr>
        <w:t>ով</w:t>
      </w:r>
      <w:r w:rsidRPr="00B30E72">
        <w:rPr>
          <w:rFonts w:ascii="GHEA Grapalat" w:hAnsi="GHEA Grapalat" w:cs="Sylfaen"/>
          <w:sz w:val="22"/>
          <w:szCs w:val="22"/>
          <w:lang w:val="fr-FR"/>
        </w:rPr>
        <w:t xml:space="preserve">, </w:t>
      </w:r>
      <w:r w:rsidRPr="00B30E72">
        <w:rPr>
          <w:rFonts w:ascii="GHEA Grapalat" w:hAnsi="GHEA Grapalat" w:cs="Sylfaen"/>
          <w:sz w:val="22"/>
          <w:szCs w:val="22"/>
        </w:rPr>
        <w:t>իսկ</w:t>
      </w:r>
      <w:r w:rsidRPr="00B30E72">
        <w:rPr>
          <w:rFonts w:ascii="GHEA Grapalat" w:hAnsi="GHEA Grapalat" w:cs="Sylfaen"/>
          <w:sz w:val="22"/>
          <w:szCs w:val="22"/>
          <w:lang w:val="fr-FR"/>
        </w:rPr>
        <w:t xml:space="preserve"> </w:t>
      </w:r>
      <w:r w:rsidRPr="00B30E72">
        <w:rPr>
          <w:rFonts w:ascii="GHEA Grapalat" w:hAnsi="GHEA Grapalat" w:cs="Sylfaen"/>
          <w:sz w:val="22"/>
          <w:szCs w:val="22"/>
        </w:rPr>
        <w:t>շահառու</w:t>
      </w:r>
      <w:r w:rsidRPr="00B30E72">
        <w:rPr>
          <w:rFonts w:ascii="GHEA Grapalat" w:hAnsi="GHEA Grapalat" w:cs="Sylfaen"/>
          <w:sz w:val="22"/>
          <w:szCs w:val="22"/>
          <w:lang w:val="fr-FR"/>
        </w:rPr>
        <w:t xml:space="preserve"> </w:t>
      </w:r>
      <w:r w:rsidRPr="00B30E72">
        <w:rPr>
          <w:rFonts w:ascii="GHEA Grapalat" w:hAnsi="GHEA Grapalat" w:cs="Sylfaen"/>
          <w:sz w:val="22"/>
          <w:szCs w:val="22"/>
        </w:rPr>
        <w:t>ընտանիքների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թիվը՝</w:t>
      </w:r>
      <w:r w:rsidRPr="00B30E72">
        <w:rPr>
          <w:rFonts w:ascii="GHEA Grapalat" w:hAnsi="GHEA Grapalat" w:cs="Sylfaen"/>
          <w:sz w:val="22"/>
          <w:szCs w:val="22"/>
          <w:lang w:val="fr-FR"/>
        </w:rPr>
        <w:t xml:space="preserve"> </w:t>
      </w:r>
      <w:r w:rsidRPr="00B30E72">
        <w:rPr>
          <w:rFonts w:ascii="GHEA Grapalat" w:hAnsi="GHEA Grapalat" w:cs="Sylfaen"/>
          <w:sz w:val="22"/>
          <w:szCs w:val="22"/>
        </w:rPr>
        <w:t>շուրջ</w:t>
      </w:r>
      <w:r w:rsidRPr="00B30E72">
        <w:rPr>
          <w:rFonts w:ascii="GHEA Grapalat" w:hAnsi="GHEA Grapalat" w:cs="Sylfaen"/>
          <w:sz w:val="22"/>
          <w:szCs w:val="22"/>
          <w:lang w:val="fr-FR"/>
        </w:rPr>
        <w:t xml:space="preserve"> 100 %-</w:t>
      </w:r>
      <w:r w:rsidRPr="00B30E72">
        <w:rPr>
          <w:rFonts w:ascii="GHEA Grapalat" w:hAnsi="GHEA Grapalat" w:cs="Sylfaen"/>
          <w:sz w:val="22"/>
          <w:szCs w:val="22"/>
        </w:rPr>
        <w:t>ով</w:t>
      </w:r>
      <w:r w:rsidRPr="00B30E72">
        <w:rPr>
          <w:rFonts w:ascii="GHEA Grapalat" w:hAnsi="GHEA Grapalat" w:cs="Sylfaen"/>
          <w:sz w:val="22"/>
          <w:szCs w:val="22"/>
          <w:lang w:val="fr-FR"/>
        </w:rPr>
        <w:t xml:space="preserve"> (2010</w:t>
      </w:r>
      <w:r w:rsidRPr="00B30E72">
        <w:rPr>
          <w:rFonts w:ascii="GHEA Grapalat" w:hAnsi="GHEA Grapalat" w:cs="Sylfaen"/>
          <w:sz w:val="22"/>
          <w:szCs w:val="22"/>
        </w:rPr>
        <w:t>թ</w:t>
      </w:r>
      <w:r w:rsidRPr="00B30E72">
        <w:rPr>
          <w:rFonts w:ascii="GHEA Grapalat" w:hAnsi="GHEA Grapalat" w:cs="Sylfaen"/>
          <w:sz w:val="22"/>
          <w:szCs w:val="22"/>
          <w:lang w:val="fr-FR"/>
        </w:rPr>
        <w:t>.-</w:t>
      </w:r>
      <w:r w:rsidRPr="00B30E72">
        <w:rPr>
          <w:rFonts w:ascii="GHEA Grapalat" w:hAnsi="GHEA Grapalat" w:cs="Sylfaen"/>
          <w:sz w:val="22"/>
          <w:szCs w:val="22"/>
        </w:rPr>
        <w:t>ից</w:t>
      </w:r>
      <w:r w:rsidRPr="00B30E72">
        <w:rPr>
          <w:rFonts w:ascii="GHEA Grapalat" w:hAnsi="GHEA Grapalat" w:cs="Sylfaen"/>
          <w:sz w:val="22"/>
          <w:szCs w:val="22"/>
          <w:lang w:val="fr-FR"/>
        </w:rPr>
        <w:t xml:space="preserve"> </w:t>
      </w:r>
      <w:r w:rsidRPr="00B30E72">
        <w:rPr>
          <w:rFonts w:ascii="GHEA Grapalat" w:hAnsi="GHEA Grapalat" w:cs="Sylfaen"/>
          <w:sz w:val="22"/>
          <w:szCs w:val="22"/>
        </w:rPr>
        <w:t>մինչ</w:t>
      </w:r>
      <w:r w:rsidRPr="00B30E72">
        <w:rPr>
          <w:rFonts w:ascii="GHEA Grapalat" w:hAnsi="GHEA Grapalat" w:cs="Sylfaen"/>
          <w:sz w:val="22"/>
          <w:szCs w:val="22"/>
          <w:lang w:val="fr-FR"/>
        </w:rPr>
        <w:t xml:space="preserve"> 2016</w:t>
      </w:r>
      <w:r w:rsidRPr="00B30E72">
        <w:rPr>
          <w:rFonts w:ascii="GHEA Grapalat" w:hAnsi="GHEA Grapalat" w:cs="Sylfaen"/>
          <w:sz w:val="22"/>
          <w:szCs w:val="22"/>
        </w:rPr>
        <w:t>թ</w:t>
      </w:r>
      <w:r w:rsidRPr="00B30E72">
        <w:rPr>
          <w:rFonts w:ascii="GHEA Grapalat" w:hAnsi="GHEA Grapalat" w:cs="Sylfaen"/>
          <w:sz w:val="22"/>
          <w:szCs w:val="22"/>
          <w:lang w:val="fr-FR"/>
        </w:rPr>
        <w:t xml:space="preserve">. </w:t>
      </w:r>
      <w:r w:rsidRPr="00B30E72">
        <w:rPr>
          <w:rFonts w:ascii="GHEA Grapalat" w:hAnsi="GHEA Grapalat" w:cs="Sylfaen"/>
          <w:sz w:val="22"/>
          <w:szCs w:val="22"/>
        </w:rPr>
        <w:t>վերջ</w:t>
      </w:r>
      <w:r w:rsidRPr="00B30E72">
        <w:rPr>
          <w:rFonts w:ascii="GHEA Grapalat" w:hAnsi="GHEA Grapalat" w:cs="Sylfaen"/>
          <w:sz w:val="22"/>
          <w:szCs w:val="22"/>
          <w:lang w:val="fr-FR"/>
        </w:rPr>
        <w:t xml:space="preserve"> </w:t>
      </w:r>
      <w:r w:rsidRPr="00B30E72">
        <w:rPr>
          <w:rFonts w:ascii="GHEA Grapalat" w:hAnsi="GHEA Grapalat" w:cs="Sylfaen"/>
          <w:sz w:val="22"/>
          <w:szCs w:val="22"/>
        </w:rPr>
        <w:t>տրամադրվել</w:t>
      </w:r>
      <w:r w:rsidRPr="00B30E72">
        <w:rPr>
          <w:rFonts w:ascii="GHEA Grapalat" w:hAnsi="GHEA Grapalat" w:cs="Sylfaen"/>
          <w:sz w:val="22"/>
          <w:szCs w:val="22"/>
          <w:lang w:val="fr-FR"/>
        </w:rPr>
        <w:t xml:space="preserve"> </w:t>
      </w:r>
      <w:r w:rsidRPr="00B30E72">
        <w:rPr>
          <w:rFonts w:ascii="GHEA Grapalat" w:hAnsi="GHEA Grapalat" w:cs="Sylfaen"/>
          <w:sz w:val="22"/>
          <w:szCs w:val="22"/>
        </w:rPr>
        <w:t>է</w:t>
      </w:r>
      <w:r w:rsidRPr="00B30E72">
        <w:rPr>
          <w:rFonts w:ascii="GHEA Grapalat" w:hAnsi="GHEA Grapalat" w:cs="Sylfaen"/>
          <w:sz w:val="22"/>
          <w:szCs w:val="22"/>
          <w:lang w:val="fr-FR"/>
        </w:rPr>
        <w:t xml:space="preserve"> </w:t>
      </w:r>
      <w:r w:rsidRPr="00B30E72">
        <w:rPr>
          <w:rFonts w:ascii="GHEA Grapalat" w:hAnsi="GHEA Grapalat" w:cs="Sylfaen"/>
          <w:sz w:val="22"/>
          <w:szCs w:val="22"/>
        </w:rPr>
        <w:t>մոտ</w:t>
      </w:r>
      <w:r w:rsidRPr="00B30E72">
        <w:rPr>
          <w:rFonts w:ascii="GHEA Grapalat" w:hAnsi="GHEA Grapalat" w:cs="Sylfaen"/>
          <w:sz w:val="22"/>
          <w:szCs w:val="22"/>
          <w:lang w:val="fr-FR"/>
        </w:rPr>
        <w:t xml:space="preserve"> 2500 </w:t>
      </w:r>
      <w:r w:rsidRPr="00B30E72">
        <w:rPr>
          <w:rFonts w:ascii="GHEA Grapalat" w:hAnsi="GHEA Grapalat" w:cs="Sylfaen"/>
          <w:sz w:val="22"/>
          <w:szCs w:val="22"/>
        </w:rPr>
        <w:t>վարկ</w:t>
      </w:r>
      <w:r w:rsidRPr="00B30E72">
        <w:rPr>
          <w:rFonts w:ascii="GHEA Grapalat" w:hAnsi="GHEA Grapalat" w:cs="Sylfaen"/>
          <w:sz w:val="22"/>
          <w:szCs w:val="22"/>
          <w:lang w:val="fr-FR"/>
        </w:rPr>
        <w:t xml:space="preserve">, 19 </w:t>
      </w:r>
      <w:r w:rsidRPr="00B30E72">
        <w:rPr>
          <w:rFonts w:ascii="GHEA Grapalat" w:hAnsi="GHEA Grapalat" w:cs="Sylfaen"/>
          <w:sz w:val="22"/>
          <w:szCs w:val="22"/>
        </w:rPr>
        <w:t>մլրդ</w:t>
      </w:r>
      <w:r w:rsidRPr="00B30E72">
        <w:rPr>
          <w:rFonts w:ascii="GHEA Grapalat" w:hAnsi="GHEA Grapalat" w:cs="Sylfaen"/>
          <w:sz w:val="22"/>
          <w:szCs w:val="22"/>
          <w:lang w:val="fr-FR"/>
        </w:rPr>
        <w:t xml:space="preserve"> </w:t>
      </w:r>
      <w:r w:rsidRPr="00B30E72">
        <w:rPr>
          <w:rFonts w:ascii="GHEA Grapalat" w:hAnsi="GHEA Grapalat" w:cs="Sylfaen"/>
          <w:sz w:val="22"/>
          <w:szCs w:val="22"/>
        </w:rPr>
        <w:t>ՀՀ</w:t>
      </w:r>
      <w:r w:rsidRPr="00B30E72">
        <w:rPr>
          <w:rFonts w:ascii="GHEA Grapalat" w:hAnsi="GHEA Grapalat" w:cs="Sylfaen"/>
          <w:sz w:val="22"/>
          <w:szCs w:val="22"/>
          <w:lang w:val="fr-FR"/>
        </w:rPr>
        <w:t xml:space="preserve"> </w:t>
      </w:r>
      <w:r w:rsidRPr="00B30E72">
        <w:rPr>
          <w:rFonts w:ascii="GHEA Grapalat" w:hAnsi="GHEA Grapalat" w:cs="Sylfaen"/>
          <w:sz w:val="22"/>
          <w:szCs w:val="22"/>
        </w:rPr>
        <w:t>դրամ</w:t>
      </w:r>
      <w:r w:rsidRPr="00B30E72">
        <w:rPr>
          <w:rFonts w:ascii="GHEA Grapalat" w:hAnsi="GHEA Grapalat" w:cs="Sylfaen"/>
          <w:sz w:val="22"/>
          <w:szCs w:val="22"/>
          <w:lang w:val="fr-FR"/>
        </w:rPr>
        <w:t xml:space="preserve"> </w:t>
      </w:r>
      <w:r w:rsidRPr="00B30E72">
        <w:rPr>
          <w:rFonts w:ascii="GHEA Grapalat" w:hAnsi="GHEA Grapalat" w:cs="Sylfaen"/>
          <w:sz w:val="22"/>
          <w:szCs w:val="22"/>
        </w:rPr>
        <w:t>գումարի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չափով</w:t>
      </w:r>
      <w:r w:rsidRPr="00B30E72">
        <w:rPr>
          <w:rFonts w:ascii="GHEA Grapalat" w:hAnsi="GHEA Grapalat" w:cs="Sylfaen"/>
          <w:sz w:val="22"/>
          <w:szCs w:val="22"/>
          <w:lang w:val="fr-FR"/>
        </w:rPr>
        <w:t xml:space="preserve">, </w:t>
      </w:r>
      <w:r w:rsidRPr="00B30E72">
        <w:rPr>
          <w:rFonts w:ascii="GHEA Grapalat" w:hAnsi="GHEA Grapalat" w:cs="Sylfaen"/>
          <w:sz w:val="22"/>
          <w:szCs w:val="22"/>
        </w:rPr>
        <w:t>իսկ</w:t>
      </w:r>
      <w:r w:rsidRPr="00B30E72">
        <w:rPr>
          <w:rFonts w:ascii="GHEA Grapalat" w:hAnsi="GHEA Grapalat" w:cs="Sylfaen"/>
          <w:sz w:val="22"/>
          <w:szCs w:val="22"/>
          <w:lang w:val="fr-FR"/>
        </w:rPr>
        <w:t xml:space="preserve"> 2017</w:t>
      </w:r>
      <w:r w:rsidRPr="00B30E72">
        <w:rPr>
          <w:rFonts w:ascii="GHEA Grapalat" w:hAnsi="GHEA Grapalat" w:cs="Sylfaen"/>
          <w:sz w:val="22"/>
          <w:szCs w:val="22"/>
        </w:rPr>
        <w:t>թ</w:t>
      </w:r>
      <w:r w:rsidRPr="00B30E72">
        <w:rPr>
          <w:rFonts w:ascii="GHEA Grapalat" w:hAnsi="GHEA Grapalat" w:cs="Sylfaen"/>
          <w:sz w:val="22"/>
          <w:szCs w:val="22"/>
          <w:lang w:val="fr-FR"/>
        </w:rPr>
        <w:t>.-</w:t>
      </w:r>
      <w:r w:rsidRPr="00B30E72">
        <w:rPr>
          <w:rFonts w:ascii="GHEA Grapalat" w:hAnsi="GHEA Grapalat" w:cs="Sylfaen"/>
          <w:sz w:val="22"/>
          <w:szCs w:val="22"/>
        </w:rPr>
        <w:t>ից</w:t>
      </w:r>
      <w:r w:rsidRPr="00B30E72">
        <w:rPr>
          <w:rFonts w:ascii="GHEA Grapalat" w:hAnsi="GHEA Grapalat" w:cs="Sylfaen"/>
          <w:sz w:val="22"/>
          <w:szCs w:val="22"/>
          <w:lang w:val="fr-FR"/>
        </w:rPr>
        <w:t xml:space="preserve"> 2019</w:t>
      </w:r>
      <w:r w:rsidRPr="00B30E72">
        <w:rPr>
          <w:rFonts w:ascii="GHEA Grapalat" w:hAnsi="GHEA Grapalat" w:cs="Sylfaen"/>
          <w:sz w:val="22"/>
          <w:szCs w:val="22"/>
        </w:rPr>
        <w:t>թ</w:t>
      </w:r>
      <w:r w:rsidRPr="00B30E72">
        <w:rPr>
          <w:rFonts w:ascii="GHEA Grapalat" w:hAnsi="GHEA Grapalat" w:cs="Sylfaen"/>
          <w:sz w:val="22"/>
          <w:szCs w:val="22"/>
          <w:lang w:val="fr-FR"/>
        </w:rPr>
        <w:t xml:space="preserve">. </w:t>
      </w:r>
      <w:r w:rsidRPr="00B30E72">
        <w:rPr>
          <w:rFonts w:ascii="GHEA Grapalat" w:hAnsi="GHEA Grapalat" w:cs="Sylfaen"/>
          <w:sz w:val="22"/>
          <w:szCs w:val="22"/>
        </w:rPr>
        <w:t>ընթացքում</w:t>
      </w:r>
      <w:r w:rsidRPr="00B30E72">
        <w:rPr>
          <w:rFonts w:ascii="GHEA Grapalat" w:hAnsi="GHEA Grapalat" w:cs="Sylfaen"/>
          <w:sz w:val="22"/>
          <w:szCs w:val="22"/>
          <w:lang w:val="fr-FR"/>
        </w:rPr>
        <w:t xml:space="preserve"> </w:t>
      </w:r>
      <w:r w:rsidRPr="00B30E72">
        <w:rPr>
          <w:rFonts w:ascii="GHEA Grapalat" w:hAnsi="GHEA Grapalat" w:cs="Sylfaen"/>
          <w:sz w:val="22"/>
          <w:szCs w:val="22"/>
        </w:rPr>
        <w:t>տրամադրվել</w:t>
      </w:r>
      <w:r w:rsidRPr="00B30E72">
        <w:rPr>
          <w:rFonts w:ascii="GHEA Grapalat" w:hAnsi="GHEA Grapalat" w:cs="Sylfaen"/>
          <w:sz w:val="22"/>
          <w:szCs w:val="22"/>
          <w:lang w:val="fr-FR"/>
        </w:rPr>
        <w:t xml:space="preserve"> </w:t>
      </w:r>
      <w:r w:rsidRPr="00B30E72">
        <w:rPr>
          <w:rFonts w:ascii="GHEA Grapalat" w:hAnsi="GHEA Grapalat" w:cs="Sylfaen"/>
          <w:sz w:val="22"/>
          <w:szCs w:val="22"/>
        </w:rPr>
        <w:t>է</w:t>
      </w:r>
      <w:r w:rsidRPr="00B30E72">
        <w:rPr>
          <w:rFonts w:ascii="GHEA Grapalat" w:hAnsi="GHEA Grapalat" w:cs="Sylfaen"/>
          <w:sz w:val="22"/>
          <w:szCs w:val="22"/>
          <w:lang w:val="fr-FR"/>
        </w:rPr>
        <w:t xml:space="preserve"> </w:t>
      </w:r>
      <w:r w:rsidRPr="00B30E72">
        <w:rPr>
          <w:rFonts w:ascii="GHEA Grapalat" w:hAnsi="GHEA Grapalat" w:cs="Sylfaen"/>
          <w:sz w:val="22"/>
          <w:szCs w:val="22"/>
        </w:rPr>
        <w:t>ևս</w:t>
      </w:r>
      <w:r w:rsidRPr="00B30E72">
        <w:rPr>
          <w:rFonts w:ascii="GHEA Grapalat" w:hAnsi="GHEA Grapalat" w:cs="Sylfaen"/>
          <w:sz w:val="22"/>
          <w:szCs w:val="22"/>
          <w:lang w:val="fr-FR"/>
        </w:rPr>
        <w:t xml:space="preserve"> </w:t>
      </w:r>
      <w:r w:rsidRPr="00B30E72">
        <w:rPr>
          <w:rFonts w:ascii="GHEA Grapalat" w:hAnsi="GHEA Grapalat" w:cs="Sylfaen"/>
          <w:sz w:val="22"/>
          <w:szCs w:val="22"/>
        </w:rPr>
        <w:t>մոտ</w:t>
      </w:r>
      <w:r w:rsidRPr="00B30E72">
        <w:rPr>
          <w:rFonts w:ascii="GHEA Grapalat" w:hAnsi="GHEA Grapalat" w:cs="Sylfaen"/>
          <w:sz w:val="22"/>
          <w:szCs w:val="22"/>
          <w:lang w:val="fr-FR"/>
        </w:rPr>
        <w:t xml:space="preserve"> 2500 </w:t>
      </w:r>
      <w:r w:rsidRPr="00B30E72">
        <w:rPr>
          <w:rFonts w:ascii="GHEA Grapalat" w:hAnsi="GHEA Grapalat" w:cs="Sylfaen"/>
          <w:sz w:val="22"/>
          <w:szCs w:val="22"/>
        </w:rPr>
        <w:t>վարկ</w:t>
      </w:r>
      <w:r w:rsidRPr="00B30E72">
        <w:rPr>
          <w:rFonts w:ascii="GHEA Grapalat" w:hAnsi="GHEA Grapalat" w:cs="Sylfaen"/>
          <w:sz w:val="22"/>
          <w:szCs w:val="22"/>
          <w:lang w:val="fr-FR"/>
        </w:rPr>
        <w:t xml:space="preserve"> 25 </w:t>
      </w:r>
      <w:r w:rsidRPr="00B30E72">
        <w:rPr>
          <w:rFonts w:ascii="GHEA Grapalat" w:hAnsi="GHEA Grapalat" w:cs="Sylfaen"/>
          <w:sz w:val="22"/>
          <w:szCs w:val="22"/>
        </w:rPr>
        <w:t>մլրդ</w:t>
      </w:r>
      <w:r w:rsidRPr="00B30E72">
        <w:rPr>
          <w:rFonts w:ascii="GHEA Grapalat" w:hAnsi="GHEA Grapalat" w:cs="Sylfaen"/>
          <w:sz w:val="22"/>
          <w:szCs w:val="22"/>
          <w:lang w:val="fr-FR"/>
        </w:rPr>
        <w:t xml:space="preserve"> </w:t>
      </w:r>
      <w:r w:rsidRPr="00B30E72">
        <w:rPr>
          <w:rFonts w:ascii="GHEA Grapalat" w:hAnsi="GHEA Grapalat" w:cs="Sylfaen"/>
          <w:sz w:val="22"/>
          <w:szCs w:val="22"/>
        </w:rPr>
        <w:t>ՀՀ</w:t>
      </w:r>
      <w:r w:rsidRPr="00B30E72">
        <w:rPr>
          <w:rFonts w:ascii="GHEA Grapalat" w:hAnsi="GHEA Grapalat" w:cs="Sylfaen"/>
          <w:sz w:val="22"/>
          <w:szCs w:val="22"/>
          <w:lang w:val="fr-FR"/>
        </w:rPr>
        <w:t xml:space="preserve"> </w:t>
      </w:r>
      <w:r w:rsidRPr="00B30E72">
        <w:rPr>
          <w:rFonts w:ascii="GHEA Grapalat" w:hAnsi="GHEA Grapalat" w:cs="Sylfaen"/>
          <w:sz w:val="22"/>
          <w:szCs w:val="22"/>
        </w:rPr>
        <w:t>դրամ</w:t>
      </w:r>
      <w:r w:rsidRPr="00B30E72">
        <w:rPr>
          <w:rFonts w:ascii="GHEA Grapalat" w:hAnsi="GHEA Grapalat" w:cs="Sylfaen"/>
          <w:sz w:val="22"/>
          <w:szCs w:val="22"/>
          <w:lang w:val="fr-FR"/>
        </w:rPr>
        <w:t xml:space="preserve"> </w:t>
      </w:r>
      <w:r w:rsidRPr="00B30E72">
        <w:rPr>
          <w:rFonts w:ascii="GHEA Grapalat" w:hAnsi="GHEA Grapalat" w:cs="Sylfaen"/>
          <w:sz w:val="22"/>
          <w:szCs w:val="22"/>
        </w:rPr>
        <w:t>գումարի</w:t>
      </w:r>
      <w:r w:rsidRPr="00B30E72">
        <w:rPr>
          <w:rFonts w:ascii="GHEA Grapalat" w:hAnsi="GHEA Grapalat" w:cs="Sylfaen"/>
          <w:sz w:val="22"/>
          <w:szCs w:val="22"/>
          <w:lang w:val="fr-FR"/>
        </w:rPr>
        <w:t xml:space="preserve"> </w:t>
      </w:r>
      <w:r w:rsidRPr="00B30E72">
        <w:rPr>
          <w:rFonts w:ascii="GHEA Grapalat" w:hAnsi="GHEA Grapalat" w:cs="Sylfaen"/>
          <w:sz w:val="22"/>
          <w:szCs w:val="22"/>
        </w:rPr>
        <w:t>չափով</w:t>
      </w:r>
      <w:r w:rsidRPr="00B30E72">
        <w:rPr>
          <w:rFonts w:ascii="GHEA Grapalat" w:hAnsi="GHEA Grapalat" w:cs="Sylfaen"/>
          <w:sz w:val="22"/>
          <w:szCs w:val="22"/>
          <w:lang w:val="fr-FR"/>
        </w:rPr>
        <w:t>)</w:t>
      </w:r>
      <w:r w:rsidR="00C92226" w:rsidRPr="00B30E72">
        <w:rPr>
          <w:rFonts w:ascii="GHEA Grapalat" w:hAnsi="GHEA Grapalat" w:cs="Sylfaen"/>
          <w:sz w:val="22"/>
          <w:szCs w:val="22"/>
          <w:lang w:val="fr-FR"/>
        </w:rPr>
        <w:t xml:space="preserve"> Շուրջ 1.60 մլրդ դրամ է նախատեսվել 2021 թ.-ին 2020թ.-ի 1.22 մլրդ դրամի դիմաց</w:t>
      </w:r>
      <w:r w:rsidRPr="00B30E72">
        <w:rPr>
          <w:rFonts w:ascii="GHEA Grapalat" w:hAnsi="GHEA Grapalat" w:cs="Sylfaen"/>
          <w:sz w:val="22"/>
          <w:szCs w:val="22"/>
          <w:lang w:val="fr-FR"/>
        </w:rPr>
        <w:t xml:space="preserve">:  </w:t>
      </w:r>
    </w:p>
    <w:p w:rsidR="006D7124" w:rsidRPr="00B30E72" w:rsidRDefault="001758ED" w:rsidP="00851259">
      <w:pPr>
        <w:spacing w:before="120" w:after="120"/>
        <w:jc w:val="both"/>
        <w:rPr>
          <w:rFonts w:ascii="GHEA Grapalat" w:hAnsi="GHEA Grapalat" w:cs="Sylfaen"/>
          <w:kern w:val="16"/>
          <w:sz w:val="22"/>
          <w:szCs w:val="22"/>
          <w:lang w:val="fr-FR"/>
        </w:rPr>
      </w:pPr>
      <w:r w:rsidRPr="00B30E72">
        <w:rPr>
          <w:rFonts w:ascii="GHEA Grapalat" w:hAnsi="GHEA Grapalat" w:cs="Sylfaen"/>
          <w:sz w:val="22"/>
          <w:szCs w:val="22"/>
          <w:lang w:val="fr-FR"/>
        </w:rPr>
        <w:t>«Հայաստանի Հանրապետության տարվա երիտասարդական մայրաքաղաքի հռչակման մրցույթ» միջոցառման նպատակն է նպատակն է ակտիվացնել ՀՀ մարզերը կենտրոնացնելով երիտասարդության ոլորտում իրականացվող ծրագրերը տվյալ քաղաքում</w:t>
      </w:r>
      <w:r w:rsidR="00665911" w:rsidRPr="00B30E72">
        <w:rPr>
          <w:rFonts w:ascii="Courier New" w:hAnsi="Courier New" w:cs="Courier New"/>
          <w:sz w:val="22"/>
          <w:szCs w:val="22"/>
          <w:lang w:val="fr-FR"/>
        </w:rPr>
        <w:t> </w:t>
      </w:r>
      <w:r w:rsidR="00665911" w:rsidRPr="00B30E72">
        <w:rPr>
          <w:rFonts w:ascii="GHEA Grapalat" w:hAnsi="GHEA Grapalat" w:cs="Sylfaen"/>
          <w:sz w:val="22"/>
          <w:szCs w:val="22"/>
          <w:lang w:val="fr-FR"/>
        </w:rPr>
        <w:t>:</w:t>
      </w:r>
    </w:p>
    <w:p w:rsidR="00EC4DFD" w:rsidRPr="00B30E72" w:rsidRDefault="00EC4DFD" w:rsidP="00665911">
      <w:pPr>
        <w:jc w:val="both"/>
        <w:rPr>
          <w:rFonts w:ascii="GHEA Grapalat" w:hAnsi="GHEA Grapalat" w:cs="Times Armenian"/>
          <w:color w:val="FF0000"/>
          <w:sz w:val="22"/>
          <w:szCs w:val="22"/>
          <w:lang w:val="af-ZA"/>
        </w:rPr>
      </w:pPr>
    </w:p>
    <w:p w:rsidR="0093709D" w:rsidRPr="00B30E72" w:rsidRDefault="0093709D" w:rsidP="0093709D">
      <w:pPr>
        <w:pStyle w:val="mechtex"/>
        <w:tabs>
          <w:tab w:val="left" w:pos="540"/>
          <w:tab w:val="left" w:pos="858"/>
        </w:tabs>
        <w:ind w:right="9"/>
        <w:jc w:val="both"/>
        <w:rPr>
          <w:rFonts w:ascii="GHEA Grapalat" w:hAnsi="GHEA Grapalat"/>
          <w:sz w:val="22"/>
          <w:szCs w:val="22"/>
          <w:lang w:val="af-ZA"/>
        </w:rPr>
      </w:pPr>
      <w:r w:rsidRPr="00B30E72">
        <w:rPr>
          <w:rFonts w:ascii="GHEA Grapalat" w:hAnsi="GHEA Grapalat" w:cs="Sylfaen"/>
          <w:b/>
          <w:i/>
          <w:sz w:val="22"/>
          <w:szCs w:val="22"/>
          <w:lang w:val="af-ZA"/>
        </w:rPr>
        <w:t>Գրքի և գրչության   ծրագրի</w:t>
      </w:r>
      <w:r w:rsidRPr="00B30E72">
        <w:rPr>
          <w:rFonts w:ascii="GHEA Grapalat" w:hAnsi="GHEA Grapalat" w:cs="Sylfaen"/>
          <w:i/>
          <w:sz w:val="22"/>
          <w:szCs w:val="22"/>
          <w:lang w:val="af-ZA"/>
        </w:rPr>
        <w:t xml:space="preserve"> </w:t>
      </w:r>
      <w:r w:rsidRPr="00B30E72">
        <w:rPr>
          <w:rFonts w:ascii="GHEA Grapalat" w:hAnsi="GHEA Grapalat" w:cs="Sylfaen"/>
          <w:sz w:val="22"/>
          <w:szCs w:val="22"/>
          <w:lang w:val="af-ZA"/>
        </w:rPr>
        <w:t xml:space="preserve">շրջանակում </w:t>
      </w:r>
      <w:r w:rsidR="002030F8">
        <w:rPr>
          <w:rFonts w:ascii="GHEA Grapalat" w:hAnsi="GHEA Grapalat" w:cs="Sylfaen"/>
          <w:sz w:val="22"/>
          <w:szCs w:val="22"/>
          <w:lang w:val="af-ZA"/>
        </w:rPr>
        <w:t>ի</w:t>
      </w:r>
      <w:r w:rsidRPr="00B30E72">
        <w:rPr>
          <w:rFonts w:ascii="GHEA Grapalat" w:hAnsi="GHEA Grapalat" w:cs="Sylfaen"/>
          <w:sz w:val="22"/>
          <w:szCs w:val="22"/>
          <w:lang w:val="af-ZA"/>
        </w:rPr>
        <w:t xml:space="preserve">րականացվող ծրագրերն ուղղված կլինեն գրականության զարգացմանն ու տարածմանը, </w:t>
      </w:r>
      <w:r w:rsidRPr="00B30E72">
        <w:rPr>
          <w:rFonts w:ascii="GHEA Grapalat" w:hAnsi="GHEA Grapalat" w:cs="Times Armenian"/>
          <w:sz w:val="22"/>
          <w:szCs w:val="22"/>
          <w:lang w:val="fr-FR"/>
        </w:rPr>
        <w:t>տպագիր</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արտադրանքի</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միջոցով</w:t>
      </w:r>
      <w:r w:rsidRPr="00B30E72">
        <w:rPr>
          <w:rFonts w:ascii="GHEA Grapalat" w:hAnsi="GHEA Grapalat" w:cs="Times Armenian"/>
          <w:sz w:val="22"/>
          <w:szCs w:val="22"/>
          <w:lang w:val="af-ZA"/>
        </w:rPr>
        <w:t xml:space="preserve"> </w:t>
      </w:r>
      <w:r w:rsidRPr="00B30E72">
        <w:rPr>
          <w:rFonts w:ascii="GHEA Grapalat" w:hAnsi="GHEA Grapalat" w:cs="Sylfaen"/>
          <w:sz w:val="22"/>
          <w:szCs w:val="22"/>
          <w:lang w:val="fr-FR"/>
        </w:rPr>
        <w:t>հոգևոր</w:t>
      </w:r>
      <w:r w:rsidRPr="00B30E72">
        <w:rPr>
          <w:rFonts w:ascii="GHEA Grapalat" w:hAnsi="GHEA Grapalat" w:cs="Times Armenian"/>
          <w:sz w:val="22"/>
          <w:szCs w:val="22"/>
          <w:lang w:val="af-ZA"/>
        </w:rPr>
        <w:t>-</w:t>
      </w:r>
      <w:r w:rsidRPr="00B30E72">
        <w:rPr>
          <w:rFonts w:ascii="GHEA Grapalat" w:hAnsi="GHEA Grapalat" w:cs="Sylfaen"/>
          <w:sz w:val="22"/>
          <w:szCs w:val="22"/>
          <w:lang w:val="fr-FR"/>
        </w:rPr>
        <w:t>մշակութային</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ժառանգության փոխանցմանը</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ՀՀ</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տարածքում</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բնակվող</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ազգային</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փոքրամասնություններին (մամուլ, գրականություն)</w:t>
      </w:r>
      <w:r w:rsidRPr="00B30E72">
        <w:rPr>
          <w:rFonts w:ascii="GHEA Grapalat" w:hAnsi="GHEA Grapalat" w:cs="Times Armenian"/>
          <w:sz w:val="22"/>
          <w:szCs w:val="22"/>
          <w:lang w:val="af-ZA"/>
        </w:rPr>
        <w:t xml:space="preserve"> աջակցմանը՝ </w:t>
      </w:r>
      <w:r w:rsidRPr="00B30E72">
        <w:rPr>
          <w:rFonts w:ascii="GHEA Grapalat" w:hAnsi="GHEA Grapalat" w:cs="Times Armenian"/>
          <w:sz w:val="22"/>
          <w:szCs w:val="22"/>
          <w:lang w:val="fr-FR"/>
        </w:rPr>
        <w:t>պահպանելու</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իրենց</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լեզուն,</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գրականությունը</w:t>
      </w:r>
      <w:r w:rsidRPr="00B30E72">
        <w:rPr>
          <w:rFonts w:ascii="GHEA Grapalat" w:hAnsi="GHEA Grapalat" w:cs="Times Armenian"/>
          <w:sz w:val="22"/>
          <w:szCs w:val="22"/>
          <w:lang w:val="af-ZA"/>
        </w:rPr>
        <w:t xml:space="preserve">, ավանդույթները, մշակույթը, </w:t>
      </w:r>
      <w:r w:rsidRPr="00B30E72">
        <w:rPr>
          <w:rFonts w:ascii="GHEA Grapalat" w:hAnsi="GHEA Grapalat" w:cs="Times Armenian"/>
          <w:sz w:val="22"/>
          <w:szCs w:val="22"/>
          <w:lang w:val="fr-FR"/>
        </w:rPr>
        <w:t>գրական</w:t>
      </w:r>
      <w:r w:rsidRPr="00B30E72">
        <w:rPr>
          <w:rFonts w:ascii="GHEA Grapalat" w:hAnsi="GHEA Grapalat" w:cs="Times Armenian"/>
          <w:sz w:val="22"/>
          <w:szCs w:val="22"/>
          <w:lang w:val="af-ZA"/>
        </w:rPr>
        <w:t xml:space="preserve">, </w:t>
      </w:r>
      <w:r w:rsidRPr="00B30E72">
        <w:rPr>
          <w:rFonts w:ascii="GHEA Grapalat" w:hAnsi="GHEA Grapalat" w:cs="Times Armenian"/>
          <w:sz w:val="22"/>
          <w:szCs w:val="22"/>
          <w:lang w:val="fr-FR"/>
        </w:rPr>
        <w:t>մշակութային</w:t>
      </w:r>
      <w:r w:rsidRPr="00B30E72">
        <w:rPr>
          <w:rFonts w:ascii="GHEA Grapalat" w:hAnsi="GHEA Grapalat" w:cs="Times Armenian"/>
          <w:sz w:val="22"/>
          <w:szCs w:val="22"/>
          <w:lang w:val="af-ZA"/>
        </w:rPr>
        <w:t>, ազգային փոքրամասնությունների համար լույս տեսնող լրատվամիջոցների և պարբերականների գործունեության շարունակականությանը,</w:t>
      </w:r>
      <w:r w:rsidRPr="00B30E72">
        <w:rPr>
          <w:rFonts w:ascii="GHEA Grapalat" w:hAnsi="GHEA Grapalat" w:cs="Times Armenian"/>
          <w:sz w:val="22"/>
          <w:szCs w:val="22"/>
          <w:lang w:val="fr-FR"/>
        </w:rPr>
        <w:t xml:space="preserve"> </w:t>
      </w:r>
      <w:r w:rsidRPr="00B30E72">
        <w:rPr>
          <w:rFonts w:ascii="GHEA Grapalat" w:hAnsi="GHEA Grapalat" w:cs="Times Armenian"/>
          <w:sz w:val="22"/>
          <w:szCs w:val="22"/>
          <w:lang w:val="af-ZA"/>
        </w:rPr>
        <w:t xml:space="preserve">գրքի միջազգային ցուցահանդեսներին մեր երկրի մասնակցությանը, հանրապետական գրական ծրագրերի (փառատոներ, շնորհանդեսներ, հոբելյանական ցերեկույթներ, վարպետության դասեր, ընթերցումներ, քննարկումներ և այլն) կազմակերպմանը, ստեղծագործողների և մշակութային հետազոտողների աշխատանքների խթանմանը, </w:t>
      </w:r>
      <w:r w:rsidRPr="00B30E72">
        <w:rPr>
          <w:rFonts w:ascii="GHEA Grapalat" w:hAnsi="GHEA Grapalat"/>
          <w:sz w:val="22"/>
          <w:szCs w:val="22"/>
          <w:lang w:val="af-ZA"/>
        </w:rPr>
        <w:t>գրա</w:t>
      </w:r>
      <w:r w:rsidRPr="00B30E72">
        <w:rPr>
          <w:rFonts w:ascii="GHEA Grapalat" w:hAnsi="GHEA Grapalat"/>
          <w:sz w:val="22"/>
          <w:szCs w:val="22"/>
          <w:lang w:val="af-ZA"/>
        </w:rPr>
        <w:softHyphen/>
        <w:t>դա</w:t>
      </w:r>
      <w:r w:rsidRPr="00B30E72">
        <w:rPr>
          <w:rFonts w:ascii="GHEA Grapalat" w:hAnsi="GHEA Grapalat"/>
          <w:sz w:val="22"/>
          <w:szCs w:val="22"/>
          <w:lang w:val="af-ZA"/>
        </w:rPr>
        <w:softHyphen/>
        <w:t>րա</w:t>
      </w:r>
      <w:r w:rsidRPr="00B30E72">
        <w:rPr>
          <w:rFonts w:ascii="GHEA Grapalat" w:hAnsi="GHEA Grapalat"/>
          <w:sz w:val="22"/>
          <w:szCs w:val="22"/>
          <w:lang w:val="af-ZA"/>
        </w:rPr>
        <w:softHyphen/>
        <w:t>նների գրքային հա</w:t>
      </w:r>
      <w:r w:rsidRPr="00B30E72">
        <w:rPr>
          <w:rFonts w:ascii="GHEA Grapalat" w:hAnsi="GHEA Grapalat"/>
          <w:sz w:val="22"/>
          <w:szCs w:val="22"/>
          <w:lang w:val="af-ZA"/>
        </w:rPr>
        <w:softHyphen/>
        <w:t>վա</w:t>
      </w:r>
      <w:r w:rsidRPr="00B30E72">
        <w:rPr>
          <w:rFonts w:ascii="GHEA Grapalat" w:hAnsi="GHEA Grapalat"/>
          <w:sz w:val="22"/>
          <w:szCs w:val="22"/>
          <w:lang w:val="af-ZA"/>
        </w:rPr>
        <w:softHyphen/>
        <w:t>քա</w:t>
      </w:r>
      <w:r w:rsidRPr="00B30E72">
        <w:rPr>
          <w:rFonts w:ascii="GHEA Grapalat" w:hAnsi="GHEA Grapalat"/>
          <w:sz w:val="22"/>
          <w:szCs w:val="22"/>
          <w:lang w:val="af-ZA"/>
        </w:rPr>
        <w:softHyphen/>
        <w:t>ծու</w:t>
      </w:r>
      <w:r w:rsidRPr="00B30E72">
        <w:rPr>
          <w:rFonts w:ascii="GHEA Grapalat" w:hAnsi="GHEA Grapalat"/>
          <w:sz w:val="22"/>
          <w:szCs w:val="22"/>
          <w:lang w:val="af-ZA"/>
        </w:rPr>
        <w:softHyphen/>
        <w:t>նե</w:t>
      </w:r>
      <w:r w:rsidRPr="00B30E72">
        <w:rPr>
          <w:rFonts w:ascii="GHEA Grapalat" w:hAnsi="GHEA Grapalat"/>
          <w:sz w:val="22"/>
          <w:szCs w:val="22"/>
          <w:lang w:val="af-ZA"/>
        </w:rPr>
        <w:softHyphen/>
        <w:t>րի համալրմանն ու պահ</w:t>
      </w:r>
      <w:r w:rsidRPr="00B30E72">
        <w:rPr>
          <w:rFonts w:ascii="GHEA Grapalat" w:hAnsi="GHEA Grapalat"/>
          <w:sz w:val="22"/>
          <w:szCs w:val="22"/>
          <w:lang w:val="af-ZA"/>
        </w:rPr>
        <w:softHyphen/>
        <w:t>պա</w:t>
      </w:r>
      <w:r w:rsidRPr="00B30E72">
        <w:rPr>
          <w:rFonts w:ascii="GHEA Grapalat" w:hAnsi="GHEA Grapalat"/>
          <w:sz w:val="22"/>
          <w:szCs w:val="22"/>
          <w:lang w:val="af-ZA"/>
        </w:rPr>
        <w:softHyphen/>
        <w:t>նմանը, ժա</w:t>
      </w:r>
      <w:r w:rsidRPr="00B30E72">
        <w:rPr>
          <w:rFonts w:ascii="GHEA Grapalat" w:hAnsi="GHEA Grapalat"/>
          <w:sz w:val="22"/>
          <w:szCs w:val="22"/>
          <w:lang w:val="af-ZA"/>
        </w:rPr>
        <w:softHyphen/>
        <w:t>մա</w:t>
      </w:r>
      <w:r w:rsidRPr="00B30E72">
        <w:rPr>
          <w:rFonts w:ascii="GHEA Grapalat" w:hAnsi="GHEA Grapalat"/>
          <w:sz w:val="22"/>
          <w:szCs w:val="22"/>
          <w:lang w:val="af-ZA"/>
        </w:rPr>
        <w:softHyphen/>
        <w:t>նակակից տեղեկատվական տեխնոլո</w:t>
      </w:r>
      <w:r w:rsidRPr="00B30E72">
        <w:rPr>
          <w:rFonts w:ascii="GHEA Grapalat" w:hAnsi="GHEA Grapalat"/>
          <w:sz w:val="22"/>
          <w:szCs w:val="22"/>
          <w:lang w:val="af-ZA"/>
        </w:rPr>
        <w:softHyphen/>
        <w:t>գիա</w:t>
      </w:r>
      <w:r w:rsidRPr="00B30E72">
        <w:rPr>
          <w:rFonts w:ascii="GHEA Grapalat" w:hAnsi="GHEA Grapalat"/>
          <w:sz w:val="22"/>
          <w:szCs w:val="22"/>
          <w:lang w:val="af-ZA"/>
        </w:rPr>
        <w:softHyphen/>
        <w:t>ների կիրառմամբ գրավոր ժա</w:t>
      </w:r>
      <w:r w:rsidRPr="00B30E72">
        <w:rPr>
          <w:rFonts w:ascii="GHEA Grapalat" w:hAnsi="GHEA Grapalat"/>
          <w:sz w:val="22"/>
          <w:szCs w:val="22"/>
          <w:lang w:val="af-ZA"/>
        </w:rPr>
        <w:softHyphen/>
        <w:t>ռան</w:t>
      </w:r>
      <w:r w:rsidRPr="00B30E72">
        <w:rPr>
          <w:rFonts w:ascii="GHEA Grapalat" w:hAnsi="GHEA Grapalat"/>
          <w:sz w:val="22"/>
          <w:szCs w:val="22"/>
          <w:lang w:val="af-ZA"/>
        </w:rPr>
        <w:softHyphen/>
        <w:t>գու</w:t>
      </w:r>
      <w:r w:rsidRPr="00B30E72">
        <w:rPr>
          <w:rFonts w:ascii="GHEA Grapalat" w:hAnsi="GHEA Grapalat"/>
          <w:sz w:val="22"/>
          <w:szCs w:val="22"/>
          <w:lang w:val="af-ZA"/>
        </w:rPr>
        <w:softHyphen/>
        <w:t>թյան (անձեռնմխելի հավաքածուներ) թվա</w:t>
      </w:r>
      <w:r w:rsidRPr="00B30E72">
        <w:rPr>
          <w:rFonts w:ascii="GHEA Grapalat" w:hAnsi="GHEA Grapalat"/>
          <w:sz w:val="22"/>
          <w:szCs w:val="22"/>
          <w:lang w:val="af-ZA"/>
        </w:rPr>
        <w:softHyphen/>
      </w:r>
      <w:r w:rsidRPr="00B30E72">
        <w:rPr>
          <w:rFonts w:ascii="GHEA Grapalat" w:hAnsi="GHEA Grapalat"/>
          <w:sz w:val="22"/>
          <w:szCs w:val="22"/>
          <w:lang w:val="af-ZA"/>
        </w:rPr>
        <w:softHyphen/>
      </w:r>
      <w:r w:rsidRPr="00B30E72">
        <w:rPr>
          <w:rFonts w:ascii="GHEA Grapalat" w:hAnsi="GHEA Grapalat"/>
          <w:sz w:val="22"/>
          <w:szCs w:val="22"/>
          <w:lang w:val="af-ZA"/>
        </w:rPr>
        <w:softHyphen/>
        <w:t>յնացմանը, տե</w:t>
      </w:r>
      <w:r w:rsidRPr="00B30E72">
        <w:rPr>
          <w:rFonts w:ascii="GHEA Grapalat" w:hAnsi="GHEA Grapalat"/>
          <w:sz w:val="22"/>
          <w:szCs w:val="22"/>
          <w:lang w:val="af-ZA"/>
        </w:rPr>
        <w:softHyphen/>
        <w:t>ղե</w:t>
      </w:r>
      <w:r w:rsidRPr="00B30E72">
        <w:rPr>
          <w:rFonts w:ascii="GHEA Grapalat" w:hAnsi="GHEA Grapalat"/>
          <w:sz w:val="22"/>
          <w:szCs w:val="22"/>
          <w:lang w:val="af-ZA"/>
        </w:rPr>
        <w:softHyphen/>
        <w:t>կատվական շտե</w:t>
      </w:r>
      <w:r w:rsidRPr="00B30E72">
        <w:rPr>
          <w:rFonts w:ascii="GHEA Grapalat" w:hAnsi="GHEA Grapalat"/>
          <w:sz w:val="22"/>
          <w:szCs w:val="22"/>
          <w:lang w:val="af-ZA"/>
        </w:rPr>
        <w:softHyphen/>
        <w:t>մա</w:t>
      </w:r>
      <w:r w:rsidRPr="00B30E72">
        <w:rPr>
          <w:rFonts w:ascii="GHEA Grapalat" w:hAnsi="GHEA Grapalat"/>
          <w:sz w:val="22"/>
          <w:szCs w:val="22"/>
          <w:lang w:val="af-ZA"/>
        </w:rPr>
        <w:softHyphen/>
        <w:t>րաննե</w:t>
      </w:r>
      <w:r w:rsidRPr="00B30E72">
        <w:rPr>
          <w:rFonts w:ascii="GHEA Grapalat" w:hAnsi="GHEA Grapalat"/>
          <w:sz w:val="22"/>
          <w:szCs w:val="22"/>
          <w:lang w:val="af-ZA"/>
        </w:rPr>
        <w:softHyphen/>
        <w:t xml:space="preserve">րի շարունակական զարգացմանը, գրադարանային </w:t>
      </w:r>
      <w:r w:rsidRPr="00B30E72">
        <w:rPr>
          <w:rFonts w:ascii="GHEA Grapalat" w:hAnsi="GHEA Grapalat"/>
          <w:sz w:val="22"/>
          <w:szCs w:val="22"/>
        </w:rPr>
        <w:t>հա</w:t>
      </w:r>
      <w:r w:rsidRPr="00B30E72">
        <w:rPr>
          <w:rFonts w:ascii="GHEA Grapalat" w:hAnsi="GHEA Grapalat"/>
          <w:sz w:val="22"/>
          <w:szCs w:val="22"/>
          <w:lang w:val="af-ZA"/>
        </w:rPr>
        <w:softHyphen/>
      </w:r>
      <w:r w:rsidRPr="00B30E72">
        <w:rPr>
          <w:rFonts w:ascii="GHEA Grapalat" w:hAnsi="GHEA Grapalat"/>
          <w:sz w:val="22"/>
          <w:szCs w:val="22"/>
        </w:rPr>
        <w:t>վա</w:t>
      </w:r>
      <w:r w:rsidRPr="00B30E72">
        <w:rPr>
          <w:rFonts w:ascii="GHEA Grapalat" w:hAnsi="GHEA Grapalat"/>
          <w:sz w:val="22"/>
          <w:szCs w:val="22"/>
          <w:lang w:val="af-ZA"/>
        </w:rPr>
        <w:softHyphen/>
      </w:r>
      <w:r w:rsidRPr="00B30E72">
        <w:rPr>
          <w:rFonts w:ascii="GHEA Grapalat" w:hAnsi="GHEA Grapalat"/>
          <w:sz w:val="22"/>
          <w:szCs w:val="22"/>
        </w:rPr>
        <w:t>քա</w:t>
      </w:r>
      <w:r w:rsidRPr="00B30E72">
        <w:rPr>
          <w:rFonts w:ascii="GHEA Grapalat" w:hAnsi="GHEA Grapalat"/>
          <w:sz w:val="22"/>
          <w:szCs w:val="22"/>
          <w:lang w:val="af-ZA"/>
        </w:rPr>
        <w:softHyphen/>
      </w:r>
      <w:r w:rsidRPr="00B30E72">
        <w:rPr>
          <w:rFonts w:ascii="GHEA Grapalat" w:hAnsi="GHEA Grapalat"/>
          <w:sz w:val="22"/>
          <w:szCs w:val="22"/>
        </w:rPr>
        <w:t>ծու</w:t>
      </w:r>
      <w:r w:rsidRPr="00B30E72">
        <w:rPr>
          <w:rFonts w:ascii="GHEA Grapalat" w:hAnsi="GHEA Grapalat"/>
          <w:sz w:val="22"/>
          <w:szCs w:val="22"/>
          <w:lang w:val="af-ZA"/>
        </w:rPr>
        <w:softHyphen/>
      </w:r>
      <w:r w:rsidRPr="00B30E72">
        <w:rPr>
          <w:rFonts w:ascii="GHEA Grapalat" w:hAnsi="GHEA Grapalat"/>
          <w:sz w:val="22"/>
          <w:szCs w:val="22"/>
          <w:lang w:val="af-ZA"/>
        </w:rPr>
        <w:softHyphen/>
      </w:r>
      <w:r w:rsidRPr="00B30E72">
        <w:rPr>
          <w:rFonts w:ascii="GHEA Grapalat" w:hAnsi="GHEA Grapalat"/>
          <w:sz w:val="22"/>
          <w:szCs w:val="22"/>
        </w:rPr>
        <w:t>ների</w:t>
      </w:r>
      <w:r w:rsidRPr="00B30E72">
        <w:rPr>
          <w:rFonts w:ascii="GHEA Grapalat" w:hAnsi="GHEA Grapalat"/>
          <w:sz w:val="22"/>
          <w:szCs w:val="22"/>
          <w:lang w:val="af-ZA"/>
        </w:rPr>
        <w:t xml:space="preserve"> օգտագործման մատչելիության ապահովմանը, ոլորտի մասնագետների վերա</w:t>
      </w:r>
      <w:r w:rsidRPr="00B30E72">
        <w:rPr>
          <w:rFonts w:ascii="GHEA Grapalat" w:hAnsi="GHEA Grapalat"/>
          <w:sz w:val="22"/>
          <w:szCs w:val="22"/>
          <w:lang w:val="af-ZA"/>
        </w:rPr>
        <w:softHyphen/>
        <w:t>պատրաս</w:t>
      </w:r>
      <w:r w:rsidRPr="00B30E72">
        <w:rPr>
          <w:rFonts w:ascii="GHEA Grapalat" w:hAnsi="GHEA Grapalat"/>
          <w:sz w:val="22"/>
          <w:szCs w:val="22"/>
          <w:lang w:val="af-ZA"/>
        </w:rPr>
        <w:softHyphen/>
        <w:t>տմանը, միջազգային համագոր</w:t>
      </w:r>
      <w:r w:rsidRPr="00B30E72">
        <w:rPr>
          <w:rFonts w:ascii="GHEA Grapalat" w:hAnsi="GHEA Grapalat"/>
          <w:sz w:val="22"/>
          <w:szCs w:val="22"/>
          <w:lang w:val="af-ZA"/>
        </w:rPr>
        <w:softHyphen/>
        <w:t>ծակ</w:t>
      </w:r>
      <w:r w:rsidRPr="00B30E72">
        <w:rPr>
          <w:rFonts w:ascii="GHEA Grapalat" w:hAnsi="GHEA Grapalat"/>
          <w:sz w:val="22"/>
          <w:szCs w:val="22"/>
          <w:lang w:val="af-ZA"/>
        </w:rPr>
        <w:softHyphen/>
        <w:t>ցու</w:t>
      </w:r>
      <w:r w:rsidRPr="00B30E72">
        <w:rPr>
          <w:rFonts w:ascii="GHEA Grapalat" w:hAnsi="GHEA Grapalat"/>
          <w:sz w:val="22"/>
          <w:szCs w:val="22"/>
          <w:lang w:val="af-ZA"/>
        </w:rPr>
        <w:softHyphen/>
        <w:t>թյան ընդլայնմանը, մատենագիտական տվյալ</w:t>
      </w:r>
      <w:r w:rsidRPr="00B30E72">
        <w:rPr>
          <w:rFonts w:ascii="GHEA Grapalat" w:hAnsi="GHEA Grapalat"/>
          <w:sz w:val="22"/>
          <w:szCs w:val="22"/>
          <w:lang w:val="af-ZA"/>
        </w:rPr>
        <w:softHyphen/>
        <w:t>նե</w:t>
      </w:r>
      <w:r w:rsidRPr="00B30E72">
        <w:rPr>
          <w:rFonts w:ascii="GHEA Grapalat" w:hAnsi="GHEA Grapalat"/>
          <w:sz w:val="22"/>
          <w:szCs w:val="22"/>
          <w:lang w:val="af-ZA"/>
        </w:rPr>
        <w:softHyphen/>
        <w:t>րի կազ</w:t>
      </w:r>
      <w:r w:rsidRPr="00B30E72">
        <w:rPr>
          <w:rFonts w:ascii="GHEA Grapalat" w:hAnsi="GHEA Grapalat"/>
          <w:sz w:val="22"/>
          <w:szCs w:val="22"/>
          <w:lang w:val="af-ZA"/>
        </w:rPr>
        <w:softHyphen/>
        <w:t>մմանն ու հրա</w:t>
      </w:r>
      <w:r w:rsidRPr="00B30E72">
        <w:rPr>
          <w:rFonts w:ascii="GHEA Grapalat" w:hAnsi="GHEA Grapalat"/>
          <w:sz w:val="22"/>
          <w:szCs w:val="22"/>
          <w:lang w:val="af-ZA"/>
        </w:rPr>
        <w:softHyphen/>
        <w:t>պա</w:t>
      </w:r>
      <w:r w:rsidRPr="00B30E72">
        <w:rPr>
          <w:rFonts w:ascii="GHEA Grapalat" w:hAnsi="GHEA Grapalat"/>
          <w:sz w:val="22"/>
          <w:szCs w:val="22"/>
          <w:lang w:val="af-ZA"/>
        </w:rPr>
        <w:softHyphen/>
        <w:t>րա</w:t>
      </w:r>
      <w:r w:rsidRPr="00B30E72">
        <w:rPr>
          <w:rFonts w:ascii="GHEA Grapalat" w:hAnsi="GHEA Grapalat"/>
          <w:sz w:val="22"/>
          <w:szCs w:val="22"/>
          <w:lang w:val="af-ZA"/>
        </w:rPr>
        <w:softHyphen/>
        <w:t>կմանը, հանրությանը մատուցվող ծառայությունների որակի բարձրա</w:t>
      </w:r>
      <w:r w:rsidRPr="00B30E72">
        <w:rPr>
          <w:rFonts w:ascii="GHEA Grapalat" w:hAnsi="GHEA Grapalat"/>
          <w:sz w:val="22"/>
          <w:szCs w:val="22"/>
          <w:lang w:val="af-ZA"/>
        </w:rPr>
        <w:softHyphen/>
        <w:t xml:space="preserve">ցմանը, որոնց իրականացման </w:t>
      </w:r>
      <w:r w:rsidRPr="00B30E72">
        <w:rPr>
          <w:rFonts w:ascii="GHEA Grapalat" w:hAnsi="GHEA Grapalat" w:cs="Sylfaen"/>
          <w:b/>
          <w:i/>
          <w:sz w:val="22"/>
          <w:szCs w:val="22"/>
          <w:lang w:val="af-ZA"/>
        </w:rPr>
        <w:t xml:space="preserve">արդյունքում </w:t>
      </w:r>
      <w:r w:rsidRPr="00B30E72">
        <w:rPr>
          <w:rFonts w:ascii="GHEA Grapalat" w:hAnsi="GHEA Grapalat"/>
          <w:sz w:val="22"/>
          <w:szCs w:val="22"/>
          <w:lang w:val="af-ZA"/>
        </w:rPr>
        <w:t>կապահովվի գրքի և գրական արտադրանքի բազմազանությունը և կխթանվեն ստեղծագործական գործընթացները:</w:t>
      </w:r>
    </w:p>
    <w:p w:rsidR="008A272B" w:rsidRPr="00B30E72" w:rsidRDefault="008A272B" w:rsidP="005861BF">
      <w:pPr>
        <w:tabs>
          <w:tab w:val="left" w:pos="709"/>
        </w:tabs>
        <w:ind w:firstLine="567"/>
        <w:jc w:val="both"/>
        <w:rPr>
          <w:rFonts w:ascii="GHEA Grapalat" w:hAnsi="GHEA Grapalat"/>
          <w:sz w:val="22"/>
          <w:szCs w:val="22"/>
          <w:lang w:val="af-ZA"/>
        </w:rPr>
      </w:pPr>
    </w:p>
    <w:p w:rsidR="00F57D6F" w:rsidRPr="00B30E72" w:rsidRDefault="00F57D6F" w:rsidP="00F57D6F">
      <w:pPr>
        <w:tabs>
          <w:tab w:val="left" w:pos="709"/>
        </w:tabs>
        <w:ind w:firstLine="567"/>
        <w:jc w:val="both"/>
        <w:rPr>
          <w:rFonts w:ascii="GHEA Grapalat" w:hAnsi="GHEA Grapalat" w:cs="Arial"/>
          <w:sz w:val="22"/>
          <w:szCs w:val="22"/>
          <w:lang w:val="hy-AM"/>
        </w:rPr>
      </w:pPr>
      <w:r w:rsidRPr="00B30E72">
        <w:rPr>
          <w:rFonts w:ascii="GHEA Grapalat" w:hAnsi="GHEA Grapalat" w:cs="Times Armenian"/>
          <w:b/>
          <w:sz w:val="22"/>
          <w:szCs w:val="22"/>
          <w:lang w:val="hy-AM"/>
        </w:rPr>
        <w:t xml:space="preserve">«Հանրակրթություն» </w:t>
      </w:r>
      <w:r w:rsidRPr="00B30E72">
        <w:rPr>
          <w:rFonts w:ascii="GHEA Grapalat" w:hAnsi="GHEA Grapalat" w:cs="Times Armenian"/>
          <w:sz w:val="22"/>
          <w:szCs w:val="22"/>
          <w:lang w:val="hy-AM"/>
        </w:rPr>
        <w:t xml:space="preserve">ծրագիրը ներառում է տարրական, հիմնական և միջնակարգ մակարդակներում ընդհանուր, հատուկ և մասնագիտացված կրթական ծրագրերի ֆինանսավորումը, ինչպես նաև դրանց իրականացմանը նպաստող մի շարք միջոցառումներ: Հանրակրթությունն ավանդաբար հանդիսանում է </w:t>
      </w:r>
      <w:r w:rsidRPr="00B30E72">
        <w:rPr>
          <w:rFonts w:ascii="GHEA Grapalat" w:hAnsi="GHEA Grapalat" w:cs="Arial"/>
          <w:sz w:val="22"/>
          <w:szCs w:val="22"/>
          <w:lang w:val="hy-AM"/>
        </w:rPr>
        <w:t xml:space="preserve">կրթության ոլորտի գերակայությունը։ </w:t>
      </w:r>
    </w:p>
    <w:p w:rsidR="00F57D6F" w:rsidRPr="00B30E72" w:rsidRDefault="002030F8" w:rsidP="00F57D6F">
      <w:pPr>
        <w:tabs>
          <w:tab w:val="left" w:pos="709"/>
        </w:tabs>
        <w:ind w:firstLine="567"/>
        <w:jc w:val="both"/>
        <w:rPr>
          <w:rFonts w:ascii="GHEA Grapalat" w:hAnsi="GHEA Grapalat" w:cs="Arial"/>
          <w:sz w:val="22"/>
          <w:szCs w:val="22"/>
          <w:lang w:val="hy-AM"/>
        </w:rPr>
      </w:pPr>
      <w:r w:rsidRPr="0044775A">
        <w:rPr>
          <w:rFonts w:ascii="GHEA Grapalat" w:hAnsi="GHEA Grapalat" w:cs="Arial"/>
          <w:sz w:val="22"/>
          <w:szCs w:val="22"/>
          <w:lang w:val="hy-AM"/>
        </w:rPr>
        <w:t>Հ</w:t>
      </w:r>
      <w:r w:rsidR="00F57D6F" w:rsidRPr="00B30E72">
        <w:rPr>
          <w:rFonts w:ascii="GHEA Grapalat" w:hAnsi="GHEA Grapalat" w:cs="Arial"/>
          <w:sz w:val="22"/>
          <w:szCs w:val="22"/>
          <w:lang w:val="hy-AM"/>
        </w:rPr>
        <w:t>անրակրթական ծրագրերի ծախսերի ավելացումը պայմանավորված է նաև տարեկան 2 մարզում համընդհանուր ներառական կրթության անցման և «Կայուն դպրոցական սնունդ» ազգային ծրագրում մեկական մարզի ընդգրկման քաղաքականությամբ։</w:t>
      </w:r>
    </w:p>
    <w:p w:rsidR="00F57D6F" w:rsidRPr="00B30E72" w:rsidRDefault="00F57D6F" w:rsidP="00F57D6F">
      <w:pPr>
        <w:tabs>
          <w:tab w:val="left" w:pos="709"/>
        </w:tabs>
        <w:ind w:firstLine="567"/>
        <w:jc w:val="both"/>
        <w:rPr>
          <w:rFonts w:ascii="GHEA Grapalat" w:hAnsi="GHEA Grapalat" w:cs="Arial"/>
          <w:sz w:val="22"/>
          <w:szCs w:val="22"/>
          <w:lang w:val="hy-AM"/>
        </w:rPr>
      </w:pPr>
      <w:r w:rsidRPr="00B30E72">
        <w:rPr>
          <w:rFonts w:ascii="GHEA Grapalat" w:hAnsi="GHEA Grapalat" w:cs="Arial"/>
          <w:sz w:val="22"/>
          <w:szCs w:val="22"/>
          <w:lang w:val="hy-AM"/>
        </w:rPr>
        <w:t>Միաժամանակ աջակցություն է տրամադրվում հայ-չինական բարեկամության դպրոցին</w:t>
      </w:r>
      <w:r w:rsidR="00A20445" w:rsidRPr="0044775A">
        <w:rPr>
          <w:rFonts w:ascii="GHEA Grapalat" w:hAnsi="GHEA Grapalat" w:cs="Arial"/>
          <w:sz w:val="22"/>
          <w:szCs w:val="22"/>
          <w:lang w:val="hy-AM"/>
        </w:rPr>
        <w:t>,</w:t>
      </w:r>
      <w:r w:rsidRPr="00B30E72">
        <w:rPr>
          <w:rFonts w:ascii="GHEA Grapalat" w:hAnsi="GHEA Grapalat" w:cs="Arial"/>
          <w:sz w:val="22"/>
          <w:szCs w:val="22"/>
          <w:lang w:val="hy-AM"/>
        </w:rPr>
        <w:t xml:space="preserve">ինչպես նաև Շիրակի մարզի երեկոյան դպրոցին: </w:t>
      </w:r>
    </w:p>
    <w:p w:rsidR="006A6016" w:rsidRPr="00B30E72" w:rsidRDefault="006A6016" w:rsidP="006A6016">
      <w:pPr>
        <w:tabs>
          <w:tab w:val="left" w:pos="709"/>
        </w:tabs>
        <w:ind w:firstLine="567"/>
        <w:jc w:val="both"/>
        <w:rPr>
          <w:rFonts w:ascii="GHEA Grapalat" w:hAnsi="GHEA Grapalat" w:cs="Arial"/>
          <w:sz w:val="22"/>
          <w:szCs w:val="22"/>
          <w:lang w:val="hy-AM"/>
        </w:rPr>
      </w:pPr>
      <w:r w:rsidRPr="00B30E72">
        <w:rPr>
          <w:rFonts w:ascii="GHEA Grapalat" w:hAnsi="GHEA Grapalat" w:cs="Arial"/>
          <w:color w:val="FF0000"/>
          <w:sz w:val="22"/>
          <w:szCs w:val="22"/>
          <w:lang w:val="hy-AM"/>
        </w:rPr>
        <w:lastRenderedPageBreak/>
        <w:t xml:space="preserve">   </w:t>
      </w:r>
      <w:r w:rsidRPr="00B30E72">
        <w:rPr>
          <w:rFonts w:ascii="GHEA Grapalat" w:hAnsi="GHEA Grapalat" w:cs="Arial"/>
          <w:sz w:val="22"/>
          <w:szCs w:val="22"/>
          <w:lang w:val="hy-AM"/>
        </w:rPr>
        <w:t>Համընդհանուր ներառական կրթության անցնող մարզերում հատուկ դպրոցները կվերակազմակերպվեն մանկավարժահոգեբանական ծառայությունների կենտրոնների, իսկ երեխաները կտեղափոխվեն հանրակրթական դպրոցներ։ Հանրակրթական դպրոցների ծախսերում կնախատեսվի ուսուցչի օգնականի վարձատրության ծախսեր և կրթության առանձնահատուկ պայմանների կարիք ունեցող /ԿԱՊԿՈՒ/ երեխաների համար ֆինանսավորման  բարձրացված չափաքանակ։</w:t>
      </w:r>
    </w:p>
    <w:p w:rsidR="006A6016" w:rsidRPr="00B30E72" w:rsidRDefault="006A6016" w:rsidP="006A6016">
      <w:pPr>
        <w:tabs>
          <w:tab w:val="left" w:pos="709"/>
        </w:tabs>
        <w:ind w:firstLine="567"/>
        <w:jc w:val="both"/>
        <w:rPr>
          <w:rFonts w:ascii="GHEA Grapalat" w:hAnsi="GHEA Grapalat" w:cs="Arial"/>
          <w:sz w:val="22"/>
          <w:szCs w:val="22"/>
          <w:lang w:val="hy-AM"/>
        </w:rPr>
      </w:pPr>
      <w:r w:rsidRPr="00B30E72">
        <w:rPr>
          <w:rFonts w:ascii="GHEA Grapalat" w:hAnsi="GHEA Grapalat" w:cs="Arial"/>
          <w:sz w:val="22"/>
          <w:szCs w:val="22"/>
          <w:lang w:val="hy-AM"/>
        </w:rPr>
        <w:t>Համընդհանուր ներառական կրթության չանցած մարզերում կրթության առանձնահատուկ պայմանների կարիք ունեցող երեխաների կրթության կազմակերպման համար նախատեսված «Ներառական կրթություն տարրական, միջին և ավագ դպրոցում» միջոցառման մասով ծախսերը տարեցտարի կպակասեն՝ 2022 թվականին այս ուղղությամբ այլևս ծախսեր չեն լինի:</w:t>
      </w:r>
    </w:p>
    <w:p w:rsidR="006A6016" w:rsidRPr="0044775A" w:rsidRDefault="006A6016" w:rsidP="006A6016">
      <w:pPr>
        <w:tabs>
          <w:tab w:val="left" w:pos="709"/>
        </w:tabs>
        <w:ind w:firstLine="567"/>
        <w:jc w:val="both"/>
        <w:rPr>
          <w:rFonts w:ascii="GHEA Grapalat" w:hAnsi="GHEA Grapalat" w:cs="Arial"/>
          <w:sz w:val="22"/>
          <w:szCs w:val="22"/>
          <w:lang w:val="hy-AM"/>
        </w:rPr>
      </w:pPr>
      <w:r w:rsidRPr="00B30E72">
        <w:rPr>
          <w:rFonts w:ascii="GHEA Grapalat" w:hAnsi="GHEA Grapalat" w:cs="Arial"/>
          <w:sz w:val="22"/>
          <w:szCs w:val="22"/>
          <w:lang w:val="hy-AM"/>
        </w:rPr>
        <w:t>Փոփոխության են ենթարկվել  նաև հատուկ կրթության ծախսերը՝ հատուկ դպրոցների փակման արդյունքում, տնտեսված միջոցները ուղղվել են հանրակրթական դպրոցներում կրթության առանձնահատուկ պայմանների կարիք ունեցող երեխաներին մանկավարժահոգեբանական ծառայություննե</w:t>
      </w:r>
      <w:r w:rsidR="00A20445">
        <w:rPr>
          <w:rFonts w:ascii="GHEA Grapalat" w:hAnsi="GHEA Grapalat" w:cs="Arial"/>
          <w:sz w:val="22"/>
          <w:szCs w:val="22"/>
          <w:lang w:val="hy-AM"/>
        </w:rPr>
        <w:t>րի մատուցմանը</w:t>
      </w:r>
      <w:r w:rsidR="00A20445" w:rsidRPr="0044775A">
        <w:rPr>
          <w:rFonts w:ascii="GHEA Grapalat" w:hAnsi="GHEA Grapalat" w:cs="Arial"/>
          <w:sz w:val="22"/>
          <w:szCs w:val="22"/>
          <w:lang w:val="hy-AM"/>
        </w:rPr>
        <w:t>:</w:t>
      </w:r>
    </w:p>
    <w:p w:rsidR="006A6016" w:rsidRPr="00B30E72" w:rsidRDefault="00A20445" w:rsidP="006A6016">
      <w:pPr>
        <w:tabs>
          <w:tab w:val="left" w:pos="709"/>
        </w:tabs>
        <w:ind w:firstLine="567"/>
        <w:jc w:val="both"/>
        <w:rPr>
          <w:rFonts w:ascii="GHEA Grapalat" w:hAnsi="GHEA Grapalat" w:cs="Arial"/>
          <w:sz w:val="22"/>
          <w:szCs w:val="22"/>
          <w:lang w:val="hy-AM"/>
        </w:rPr>
      </w:pPr>
      <w:r w:rsidRPr="00B30E72">
        <w:rPr>
          <w:rFonts w:ascii="GHEA Grapalat" w:hAnsi="GHEA Grapalat" w:cs="Arial"/>
          <w:sz w:val="22"/>
          <w:szCs w:val="22"/>
          <w:lang w:val="hy-AM"/>
        </w:rPr>
        <w:t xml:space="preserve"> </w:t>
      </w:r>
      <w:r w:rsidR="006A6016" w:rsidRPr="00B30E72">
        <w:rPr>
          <w:rFonts w:ascii="GHEA Grapalat" w:hAnsi="GHEA Grapalat" w:cs="Arial"/>
          <w:sz w:val="22"/>
          <w:szCs w:val="22"/>
          <w:lang w:val="hy-AM"/>
        </w:rPr>
        <w:t>«Նախադպրոցական կրթություն» միջոցառման մասով նախատեսվել է ծախսերի ավելացում՝ պայմանավորված դրանցում երեխաների ընդգրկվածության աճով։   «Նախադպրոցական այլընտրանքային ծախսաարդյունավետ մոդելների ներդրում» միջոցառմամբ գումար է հատկացվել հանրապետության այն շուրջ 200 համայնքներում, որտեղ չկան նախադպրոցական հաստատություններ:</w:t>
      </w:r>
    </w:p>
    <w:p w:rsidR="00541DF1" w:rsidRPr="0044775A" w:rsidRDefault="00A20445" w:rsidP="00741901">
      <w:pPr>
        <w:tabs>
          <w:tab w:val="left" w:pos="709"/>
        </w:tabs>
        <w:jc w:val="both"/>
        <w:rPr>
          <w:rFonts w:ascii="GHEA Grapalat" w:hAnsi="GHEA Grapalat" w:cs="Arial"/>
          <w:sz w:val="22"/>
          <w:szCs w:val="22"/>
          <w:lang w:val="hy-AM"/>
        </w:rPr>
      </w:pPr>
      <w:r w:rsidRPr="0044775A">
        <w:rPr>
          <w:rFonts w:ascii="GHEA Grapalat" w:hAnsi="GHEA Grapalat" w:cs="Arial"/>
          <w:sz w:val="22"/>
          <w:szCs w:val="22"/>
          <w:lang w:val="hy-AM"/>
        </w:rPr>
        <w:t xml:space="preserve">Կլինեն հատկացումներ </w:t>
      </w:r>
      <w:r w:rsidR="006A6016" w:rsidRPr="00B30E72">
        <w:rPr>
          <w:rFonts w:ascii="GHEA Grapalat" w:hAnsi="GHEA Grapalat" w:cs="Arial"/>
          <w:sz w:val="22"/>
          <w:szCs w:val="22"/>
          <w:lang w:val="hy-AM"/>
        </w:rPr>
        <w:t xml:space="preserve">«Նորարարական մանկավարժական ծրագրերի </w:t>
      </w:r>
      <w:r>
        <w:rPr>
          <w:rFonts w:ascii="GHEA Grapalat" w:hAnsi="GHEA Grapalat" w:cs="Arial"/>
          <w:sz w:val="22"/>
          <w:szCs w:val="22"/>
          <w:lang w:val="hy-AM"/>
        </w:rPr>
        <w:t>իրականացում հանրակրթությունում»</w:t>
      </w:r>
      <w:r w:rsidRPr="0044775A">
        <w:rPr>
          <w:rFonts w:ascii="GHEA Grapalat" w:hAnsi="GHEA Grapalat" w:cs="Arial"/>
          <w:sz w:val="22"/>
          <w:szCs w:val="22"/>
          <w:lang w:val="hy-AM"/>
        </w:rPr>
        <w:t xml:space="preserve">, </w:t>
      </w:r>
      <w:r w:rsidR="006A6016" w:rsidRPr="00B30E72">
        <w:rPr>
          <w:rFonts w:ascii="GHEA Grapalat" w:hAnsi="GHEA Grapalat" w:cs="Arial"/>
          <w:sz w:val="22"/>
          <w:szCs w:val="22"/>
          <w:lang w:val="hy-AM"/>
        </w:rPr>
        <w:t>«Դպրոցակ</w:t>
      </w:r>
      <w:r w:rsidR="00741901">
        <w:rPr>
          <w:rFonts w:ascii="GHEA Grapalat" w:hAnsi="GHEA Grapalat" w:cs="Arial"/>
          <w:sz w:val="22"/>
          <w:szCs w:val="22"/>
          <w:lang w:val="hy-AM"/>
        </w:rPr>
        <w:t>անների օլիմպիադաների անցկացում»</w:t>
      </w:r>
      <w:r w:rsidR="00741901" w:rsidRPr="0044775A">
        <w:rPr>
          <w:rFonts w:ascii="GHEA Grapalat" w:hAnsi="GHEA Grapalat" w:cs="Arial"/>
          <w:sz w:val="22"/>
          <w:szCs w:val="22"/>
          <w:lang w:val="hy-AM"/>
        </w:rPr>
        <w:t xml:space="preserve">, </w:t>
      </w:r>
      <w:r w:rsidR="006A6016" w:rsidRPr="00B30E72">
        <w:rPr>
          <w:rFonts w:ascii="GHEA Grapalat" w:hAnsi="GHEA Grapalat" w:cs="Arial"/>
          <w:color w:val="FF0000"/>
          <w:sz w:val="22"/>
          <w:szCs w:val="22"/>
          <w:lang w:val="hy-AM"/>
        </w:rPr>
        <w:t xml:space="preserve"> </w:t>
      </w:r>
      <w:r w:rsidR="006A6016" w:rsidRPr="00B30E72">
        <w:rPr>
          <w:rFonts w:ascii="GHEA Grapalat" w:hAnsi="GHEA Grapalat" w:cs="Arial"/>
          <w:sz w:val="22"/>
          <w:szCs w:val="22"/>
          <w:lang w:val="hy-AM"/>
        </w:rPr>
        <w:t>«Կրթական հաստատությունների աշակերտներին դասագրքերով և ուսու</w:t>
      </w:r>
      <w:r w:rsidR="00741901">
        <w:rPr>
          <w:rFonts w:ascii="GHEA Grapalat" w:hAnsi="GHEA Grapalat" w:cs="Arial"/>
          <w:sz w:val="22"/>
          <w:szCs w:val="22"/>
          <w:lang w:val="hy-AM"/>
        </w:rPr>
        <w:t>մնական գրականությամբ ապահովում»</w:t>
      </w:r>
      <w:r w:rsidR="00741901" w:rsidRPr="0044775A">
        <w:rPr>
          <w:rFonts w:ascii="GHEA Grapalat" w:hAnsi="GHEA Grapalat" w:cs="Arial"/>
          <w:sz w:val="22"/>
          <w:szCs w:val="22"/>
          <w:lang w:val="hy-AM"/>
        </w:rPr>
        <w:t xml:space="preserve">, </w:t>
      </w:r>
      <w:r w:rsidR="006A6016" w:rsidRPr="00B30E72">
        <w:rPr>
          <w:rFonts w:ascii="GHEA Grapalat" w:hAnsi="GHEA Grapalat" w:cs="Arial"/>
          <w:sz w:val="22"/>
          <w:szCs w:val="22"/>
          <w:lang w:val="hy-AM"/>
        </w:rPr>
        <w:t xml:space="preserve">«Կրթական հաստատություններին ուսումնամեթոդական նյութերով ապահովում» </w:t>
      </w:r>
      <w:r w:rsidR="00741901" w:rsidRPr="0044775A">
        <w:rPr>
          <w:rFonts w:ascii="GHEA Grapalat" w:hAnsi="GHEA Grapalat" w:cs="Arial"/>
          <w:sz w:val="22"/>
          <w:szCs w:val="22"/>
          <w:lang w:val="hy-AM"/>
        </w:rPr>
        <w:t>միջոցառումների համար:</w:t>
      </w:r>
    </w:p>
    <w:p w:rsidR="00741901" w:rsidRPr="0044775A" w:rsidRDefault="006A6016" w:rsidP="006A6016">
      <w:pPr>
        <w:tabs>
          <w:tab w:val="left" w:pos="709"/>
        </w:tabs>
        <w:ind w:firstLine="567"/>
        <w:jc w:val="both"/>
        <w:rPr>
          <w:rFonts w:ascii="GHEA Grapalat" w:hAnsi="GHEA Grapalat" w:cs="Arial"/>
          <w:sz w:val="22"/>
          <w:szCs w:val="22"/>
          <w:lang w:val="hy-AM"/>
        </w:rPr>
      </w:pPr>
      <w:r w:rsidRPr="00B30E72">
        <w:rPr>
          <w:rFonts w:ascii="GHEA Grapalat" w:hAnsi="GHEA Grapalat" w:cs="Arial"/>
          <w:sz w:val="22"/>
          <w:szCs w:val="22"/>
          <w:lang w:val="hy-AM"/>
        </w:rPr>
        <w:t xml:space="preserve">Դպրոցներում STEM կրթություն զարգացման նպատակով կշարունակվի  հանրակրթական հաստատություններում ինժեներական խմբակների </w:t>
      </w:r>
      <w:r w:rsidR="00741901" w:rsidRPr="0044775A">
        <w:rPr>
          <w:rFonts w:ascii="GHEA Grapalat" w:hAnsi="GHEA Grapalat" w:cs="Arial"/>
          <w:sz w:val="22"/>
          <w:szCs w:val="22"/>
          <w:lang w:val="hy-AM"/>
        </w:rPr>
        <w:t>ֆինանսավորումը</w:t>
      </w:r>
      <w:r w:rsidRPr="00B30E72">
        <w:rPr>
          <w:rFonts w:ascii="GHEA Grapalat" w:hAnsi="GHEA Grapalat" w:cs="Arial"/>
          <w:sz w:val="22"/>
          <w:szCs w:val="22"/>
          <w:lang w:val="hy-AM"/>
        </w:rPr>
        <w:t xml:space="preserve">։ </w:t>
      </w:r>
    </w:p>
    <w:p w:rsidR="006A6016" w:rsidRPr="00B30E72" w:rsidRDefault="006A6016" w:rsidP="006A6016">
      <w:pPr>
        <w:tabs>
          <w:tab w:val="left" w:pos="709"/>
        </w:tabs>
        <w:ind w:firstLine="567"/>
        <w:jc w:val="both"/>
        <w:rPr>
          <w:rFonts w:ascii="GHEA Grapalat" w:hAnsi="GHEA Grapalat" w:cs="Arial"/>
          <w:color w:val="FF0000"/>
          <w:sz w:val="22"/>
          <w:szCs w:val="22"/>
          <w:lang w:val="hy-AM"/>
        </w:rPr>
      </w:pPr>
      <w:r w:rsidRPr="00B30E72">
        <w:rPr>
          <w:rFonts w:ascii="GHEA Grapalat" w:hAnsi="GHEA Grapalat" w:cs="Arial"/>
          <w:sz w:val="22"/>
          <w:szCs w:val="22"/>
          <w:lang w:val="hy-AM"/>
        </w:rPr>
        <w:t>Կշարունակվի ՀՀ հեռավոր, սահմանամերձ, լեռնային և բարձր լեռնային բնակավայրերի մանկավարժներին տրամադրվող օժանդակությունը, ՙԱզգային երգ ու պար՚ առարկայի ներդրման նպատակով գումարների հատկացումը, ատեստավորման միջոցով որակավորում ստացած ուսուցիչներին հավելավճարների տրամադրումը,</w:t>
      </w:r>
      <w:r w:rsidRPr="00B30E72">
        <w:rPr>
          <w:rFonts w:ascii="GHEA Grapalat" w:hAnsi="GHEA Grapalat" w:cs="Arial"/>
          <w:color w:val="FF0000"/>
          <w:sz w:val="22"/>
          <w:szCs w:val="22"/>
          <w:lang w:val="hy-AM"/>
        </w:rPr>
        <w:t xml:space="preserve"> </w:t>
      </w:r>
      <w:r w:rsidRPr="00B30E72">
        <w:rPr>
          <w:rFonts w:ascii="GHEA Grapalat" w:hAnsi="GHEA Grapalat" w:cs="Arial"/>
          <w:sz w:val="22"/>
          <w:szCs w:val="22"/>
          <w:lang w:val="hy-AM"/>
        </w:rPr>
        <w:t>կենսաբանության միջազգային օլիմպիադան 2022 թվականին Հայաստանում  անցկացնելու համար գումարի հատկացումը,</w:t>
      </w:r>
      <w:r w:rsidRPr="00B30E72">
        <w:rPr>
          <w:rFonts w:ascii="GHEA Grapalat" w:hAnsi="GHEA Grapalat" w:cs="Arial"/>
          <w:color w:val="FF0000"/>
          <w:sz w:val="22"/>
          <w:szCs w:val="22"/>
          <w:lang w:val="hy-AM"/>
        </w:rPr>
        <w:t xml:space="preserve"> </w:t>
      </w:r>
      <w:r w:rsidRPr="00B30E72">
        <w:rPr>
          <w:rFonts w:ascii="GHEA Grapalat" w:hAnsi="GHEA Grapalat" w:cs="Arial"/>
          <w:sz w:val="22"/>
          <w:szCs w:val="22"/>
          <w:lang w:val="hy-AM"/>
        </w:rPr>
        <w:t>ինչպես նաև սոցիալապես անապահով ընտանիքների և սահմանամերձ համայնքների բնակիչ երեխաների դասագրքերի վարձավճարի փոխհատուցումը։</w:t>
      </w:r>
      <w:r w:rsidRPr="00B30E72">
        <w:rPr>
          <w:rFonts w:ascii="GHEA Grapalat" w:hAnsi="GHEA Grapalat" w:cs="Arial"/>
          <w:color w:val="FF0000"/>
          <w:sz w:val="22"/>
          <w:szCs w:val="22"/>
          <w:lang w:val="hy-AM"/>
        </w:rPr>
        <w:t xml:space="preserve"> </w:t>
      </w:r>
      <w:r w:rsidRPr="00B30E72">
        <w:rPr>
          <w:rFonts w:ascii="GHEA Grapalat" w:hAnsi="GHEA Grapalat" w:cs="Arial"/>
          <w:sz w:val="22"/>
          <w:szCs w:val="22"/>
          <w:lang w:val="hy-AM"/>
        </w:rPr>
        <w:t>Իսկ հանրակրթական դպրոցների մանկավարժների և դպրոցահասակ երեխաների տրանսպորտային ծախսերի փոխհատուցման ծավալները կաճեն՝ պայմանավորված շահառու խմբի չափանիշների հստակեցման և ծախսերի նպատակայնության բարձրացման հետ։</w:t>
      </w:r>
      <w:r w:rsidRPr="00B30E72">
        <w:rPr>
          <w:rFonts w:ascii="GHEA Grapalat" w:hAnsi="GHEA Grapalat" w:cs="Arial"/>
          <w:color w:val="FF0000"/>
          <w:sz w:val="22"/>
          <w:szCs w:val="22"/>
          <w:lang w:val="hy-AM"/>
        </w:rPr>
        <w:t xml:space="preserve"> </w:t>
      </w:r>
    </w:p>
    <w:p w:rsidR="00D91828" w:rsidRPr="00B30E72" w:rsidRDefault="00D91828" w:rsidP="00D91828">
      <w:pPr>
        <w:ind w:firstLine="397"/>
        <w:jc w:val="both"/>
        <w:rPr>
          <w:rFonts w:ascii="GHEA Grapalat" w:hAnsi="GHEA Grapalat" w:cs="Sylfaen"/>
          <w:sz w:val="22"/>
          <w:szCs w:val="22"/>
          <w:lang w:val="af-ZA"/>
        </w:rPr>
      </w:pPr>
      <w:r w:rsidRPr="00B30E72">
        <w:rPr>
          <w:rFonts w:ascii="GHEA Grapalat" w:hAnsi="GHEA Grapalat" w:cs="Sylfaen"/>
          <w:b/>
          <w:i/>
          <w:sz w:val="22"/>
          <w:szCs w:val="22"/>
          <w:lang w:val="af-ZA"/>
        </w:rPr>
        <w:t xml:space="preserve">Ազգային արխիվի ծրագրի </w:t>
      </w:r>
      <w:r w:rsidRPr="00B30E72">
        <w:rPr>
          <w:rFonts w:ascii="GHEA Grapalat" w:hAnsi="GHEA Grapalat" w:cs="Sylfaen"/>
          <w:sz w:val="22"/>
          <w:szCs w:val="22"/>
          <w:lang w:val="af-ZA"/>
        </w:rPr>
        <w:t>շրջանակներում իրականացվող  գործընթացները նպատակաուղղված են ՀՀ ազգային արխիվային հավաքածուի պահպանության, համալրման</w:t>
      </w:r>
      <w:r w:rsidRPr="00B30E72">
        <w:rPr>
          <w:rFonts w:ascii="GHEA Grapalat" w:hAnsi="GHEA Grapalat" w:cs="Sylfaen"/>
          <w:sz w:val="22"/>
          <w:szCs w:val="22"/>
          <w:lang w:val="hy-AM"/>
        </w:rPr>
        <w:t>ը</w:t>
      </w:r>
      <w:r w:rsidRPr="00B30E72">
        <w:rPr>
          <w:rFonts w:ascii="GHEA Grapalat" w:hAnsi="GHEA Grapalat" w:cs="Sylfaen"/>
          <w:sz w:val="22"/>
          <w:szCs w:val="22"/>
          <w:lang w:val="af-ZA"/>
        </w:rPr>
        <w:t xml:space="preserve">, հաշվառմանը, արխիվային փաստաթղթերի վերանորոգմանը, փաստաթղթերի գիտատեխնիկական մշակմանը, ՀՀ արխիվային հավաքածուի փաստաթղթերի թվայնացման աշխատանքների իրականացմանը, ֆիլմերի թվայնացմանը, նորագույն տեղեկատվական տեխնոլոգիաների կիրառմամբ տեղեկությունների էլեկտրոնային շտեմարանի ստեղծման աշխատանքների իրականացմանը,  հանրության կողմից արխիվային նյութերի օգտագործման ապահովմանը: </w:t>
      </w:r>
      <w:r w:rsidRPr="00B30E72">
        <w:rPr>
          <w:rFonts w:ascii="GHEA Grapalat" w:hAnsi="GHEA Grapalat" w:cs="Sylfaen"/>
          <w:b/>
          <w:sz w:val="22"/>
          <w:szCs w:val="22"/>
          <w:lang w:val="af-ZA"/>
        </w:rPr>
        <w:t>Արդյունքումՙ</w:t>
      </w:r>
      <w:r w:rsidRPr="00B30E72">
        <w:rPr>
          <w:rFonts w:ascii="GHEA Grapalat" w:hAnsi="GHEA Grapalat" w:cs="Sylfaen"/>
          <w:sz w:val="22"/>
          <w:szCs w:val="22"/>
          <w:lang w:val="af-ZA"/>
        </w:rPr>
        <w:t xml:space="preserve"> կապահովվի ՀՀ ազգային արխիվային հավաքածուի պահպանությունը, համալրումը, հաշվառումն ու  օգտագործումը: Հատկացվող ըստ ըստ տարիների չի փոխվել:</w:t>
      </w:r>
    </w:p>
    <w:p w:rsidR="007A72C5" w:rsidRPr="00B30E72" w:rsidRDefault="007A72C5" w:rsidP="00276E52">
      <w:pPr>
        <w:tabs>
          <w:tab w:val="left" w:pos="709"/>
        </w:tabs>
        <w:ind w:firstLine="450"/>
        <w:jc w:val="both"/>
        <w:rPr>
          <w:rFonts w:ascii="GHEA Grapalat" w:hAnsi="GHEA Grapalat"/>
          <w:sz w:val="22"/>
          <w:szCs w:val="22"/>
          <w:lang w:val="hy-AM"/>
        </w:rPr>
      </w:pPr>
      <w:r w:rsidRPr="00B30E72">
        <w:rPr>
          <w:rFonts w:ascii="GHEA Grapalat" w:hAnsi="GHEA Grapalat"/>
          <w:b/>
          <w:sz w:val="22"/>
          <w:szCs w:val="22"/>
          <w:lang w:val="hy-AM"/>
        </w:rPr>
        <w:lastRenderedPageBreak/>
        <w:t>«Արտադպրոցական դաստիարակություն»</w:t>
      </w:r>
      <w:r w:rsidRPr="00B30E72">
        <w:rPr>
          <w:rFonts w:ascii="GHEA Grapalat" w:hAnsi="GHEA Grapalat"/>
          <w:sz w:val="22"/>
          <w:szCs w:val="22"/>
          <w:lang w:val="hy-AM"/>
        </w:rPr>
        <w:t xml:space="preserve"> </w:t>
      </w:r>
      <w:r w:rsidR="00FF779B">
        <w:rPr>
          <w:rFonts w:ascii="GHEA Grapalat" w:hAnsi="GHEA Grapalat"/>
          <w:sz w:val="22"/>
          <w:szCs w:val="22"/>
        </w:rPr>
        <w:t>ծ</w:t>
      </w:r>
      <w:r w:rsidRPr="00B30E72">
        <w:rPr>
          <w:rFonts w:ascii="GHEA Grapalat" w:hAnsi="GHEA Grapalat"/>
          <w:sz w:val="22"/>
          <w:szCs w:val="22"/>
          <w:lang w:val="hy-AM"/>
        </w:rPr>
        <w:t xml:space="preserve">րագրի շրջանակում կազմակերպվում է </w:t>
      </w:r>
      <w:r w:rsidR="00FF779B">
        <w:rPr>
          <w:rFonts w:ascii="GHEA Grapalat" w:hAnsi="GHEA Grapalat"/>
          <w:sz w:val="22"/>
          <w:szCs w:val="22"/>
        </w:rPr>
        <w:t>արտադպրոցական</w:t>
      </w:r>
      <w:r w:rsidR="00FF779B" w:rsidRPr="0044775A">
        <w:rPr>
          <w:rFonts w:ascii="GHEA Grapalat" w:hAnsi="GHEA Grapalat"/>
          <w:sz w:val="22"/>
          <w:szCs w:val="22"/>
          <w:lang w:val="af-ZA"/>
        </w:rPr>
        <w:t xml:space="preserve"> </w:t>
      </w:r>
      <w:r w:rsidR="00FF779B">
        <w:rPr>
          <w:rFonts w:ascii="GHEA Grapalat" w:hAnsi="GHEA Grapalat"/>
          <w:sz w:val="22"/>
          <w:szCs w:val="22"/>
        </w:rPr>
        <w:t>կրթություն</w:t>
      </w:r>
      <w:r w:rsidR="00FF779B" w:rsidRPr="0044775A">
        <w:rPr>
          <w:rFonts w:ascii="GHEA Grapalat" w:hAnsi="GHEA Grapalat"/>
          <w:sz w:val="22"/>
          <w:szCs w:val="22"/>
          <w:lang w:val="af-ZA"/>
        </w:rPr>
        <w:t xml:space="preserve">, </w:t>
      </w:r>
      <w:r w:rsidRPr="00B30E72">
        <w:rPr>
          <w:rFonts w:ascii="GHEA Grapalat" w:hAnsi="GHEA Grapalat"/>
          <w:sz w:val="22"/>
          <w:szCs w:val="22"/>
          <w:lang w:val="hy-AM"/>
        </w:rPr>
        <w:t xml:space="preserve">դպրոցականների համաշխարհային գիմնազիադան՝ երկու տարին մեկ, </w:t>
      </w:r>
      <w:r w:rsidR="00FF779B">
        <w:rPr>
          <w:rFonts w:ascii="GHEA Grapalat" w:hAnsi="GHEA Grapalat"/>
          <w:sz w:val="22"/>
          <w:szCs w:val="22"/>
          <w:lang w:val="hy-AM"/>
        </w:rPr>
        <w:t>դպրոցականների ամառային հանգիստը</w:t>
      </w:r>
      <w:r w:rsidRPr="00B30E72">
        <w:rPr>
          <w:rFonts w:ascii="GHEA Grapalat" w:hAnsi="GHEA Grapalat"/>
          <w:sz w:val="22"/>
          <w:szCs w:val="22"/>
          <w:lang w:val="hy-AM"/>
        </w:rPr>
        <w:t>, «Դասական երաժշտություն «Դաս A», «Քո գիտությունը դպրոցում,  «Գրադարանային ֆոնդի համալրում «Դպրոցականների  հանրապետակ</w:t>
      </w:r>
      <w:r w:rsidR="00FF779B">
        <w:rPr>
          <w:rFonts w:ascii="GHEA Grapalat" w:hAnsi="GHEA Grapalat"/>
          <w:sz w:val="22"/>
          <w:szCs w:val="22"/>
          <w:lang w:val="hy-AM"/>
        </w:rPr>
        <w:t>ան սպարտակիադա միջոցառումները</w:t>
      </w:r>
      <w:r w:rsidR="00FF779B" w:rsidRPr="0044775A">
        <w:rPr>
          <w:rFonts w:ascii="GHEA Grapalat" w:hAnsi="GHEA Grapalat"/>
          <w:sz w:val="22"/>
          <w:szCs w:val="22"/>
          <w:lang w:val="af-ZA"/>
        </w:rPr>
        <w:t xml:space="preserve">, </w:t>
      </w:r>
      <w:r w:rsidRPr="00B30E72">
        <w:rPr>
          <w:rFonts w:ascii="GHEA Grapalat" w:hAnsi="GHEA Grapalat"/>
          <w:sz w:val="22"/>
          <w:szCs w:val="22"/>
          <w:lang w:val="hy-AM"/>
        </w:rPr>
        <w:t>մարզիչ-մանկավարժների վերապ</w:t>
      </w:r>
      <w:r w:rsidR="00FF779B">
        <w:rPr>
          <w:rFonts w:ascii="GHEA Grapalat" w:hAnsi="GHEA Grapalat"/>
          <w:sz w:val="22"/>
          <w:szCs w:val="22"/>
          <w:lang w:val="hy-AM"/>
        </w:rPr>
        <w:t>ատրաստումը և այլ միջոցառումներ:</w:t>
      </w:r>
      <w:r w:rsidRPr="00B30E72">
        <w:rPr>
          <w:rFonts w:ascii="GHEA Grapalat" w:hAnsi="GHEA Grapalat"/>
          <w:sz w:val="22"/>
          <w:szCs w:val="22"/>
          <w:lang w:val="hy-AM"/>
        </w:rPr>
        <w:t xml:space="preserve"> Միաժամանակ՝ այս ծրագրով ներկայացվել են նոր նախաձեռնություն (տես «Նոր նախաձեռնություններ» բաժինը): </w:t>
      </w:r>
    </w:p>
    <w:p w:rsidR="007A72C5" w:rsidRPr="00B30E72" w:rsidRDefault="007A72C5" w:rsidP="007A72C5">
      <w:pPr>
        <w:ind w:firstLine="397"/>
        <w:jc w:val="both"/>
        <w:rPr>
          <w:rFonts w:ascii="GHEA Grapalat" w:hAnsi="GHEA Grapalat" w:cs="Sylfaen"/>
          <w:sz w:val="22"/>
          <w:szCs w:val="22"/>
          <w:lang w:val="af-ZA"/>
        </w:rPr>
      </w:pPr>
    </w:p>
    <w:p w:rsidR="00D91828" w:rsidRPr="00B30E72" w:rsidRDefault="000241E5" w:rsidP="00D91828">
      <w:pPr>
        <w:pStyle w:val="Text"/>
        <w:spacing w:before="120" w:after="120"/>
        <w:ind w:firstLine="567"/>
        <w:rPr>
          <w:rFonts w:ascii="GHEA Grapalat" w:hAnsi="GHEA Grapalat" w:cs="Arial"/>
          <w:szCs w:val="22"/>
          <w:lang w:val="af-ZA"/>
        </w:rPr>
      </w:pPr>
      <w:r w:rsidRPr="00B30E72">
        <w:rPr>
          <w:rFonts w:ascii="GHEA Grapalat" w:hAnsi="GHEA Grapalat"/>
          <w:b/>
          <w:i/>
          <w:iCs/>
          <w:kern w:val="16"/>
          <w:szCs w:val="22"/>
          <w:lang w:val="af-ZA"/>
        </w:rPr>
        <w:t xml:space="preserve">Մասսայական սպորտի ծրագրի </w:t>
      </w:r>
      <w:r w:rsidRPr="00B30E72">
        <w:rPr>
          <w:rFonts w:ascii="GHEA Grapalat" w:hAnsi="GHEA Grapalat"/>
          <w:i/>
          <w:iCs/>
          <w:kern w:val="16"/>
          <w:szCs w:val="22"/>
          <w:lang w:val="af-ZA"/>
        </w:rPr>
        <w:t xml:space="preserve">նպատակն է </w:t>
      </w:r>
      <w:r w:rsidRPr="00B30E72">
        <w:rPr>
          <w:rFonts w:ascii="GHEA Grapalat" w:hAnsi="GHEA Grapalat" w:cs="Sylfaen"/>
          <w:szCs w:val="22"/>
          <w:lang w:val="hy-AM"/>
        </w:rPr>
        <w:t xml:space="preserve">բնակչության շրջանում </w:t>
      </w:r>
      <w:r w:rsidRPr="00B30E72">
        <w:rPr>
          <w:rFonts w:ascii="GHEA Grapalat" w:hAnsi="GHEA Grapalat"/>
          <w:szCs w:val="22"/>
          <w:lang w:val="fr-FR"/>
        </w:rPr>
        <w:t>առողջ ապրելակերպի արմատավորում</w:t>
      </w:r>
      <w:r w:rsidRPr="00B30E72">
        <w:rPr>
          <w:rFonts w:ascii="GHEA Grapalat" w:hAnsi="GHEA Grapalat"/>
          <w:szCs w:val="22"/>
          <w:lang w:val="hy-AM"/>
        </w:rPr>
        <w:t xml:space="preserve">ը և բնակչության </w:t>
      </w:r>
      <w:r w:rsidRPr="00B30E72">
        <w:rPr>
          <w:rFonts w:ascii="GHEA Grapalat" w:hAnsi="GHEA Grapalat"/>
          <w:szCs w:val="22"/>
          <w:lang w:val="fr-FR"/>
        </w:rPr>
        <w:t>առողջության ամրապնդ</w:t>
      </w:r>
      <w:r w:rsidRPr="00B30E72">
        <w:rPr>
          <w:rFonts w:ascii="GHEA Grapalat" w:hAnsi="GHEA Grapalat"/>
          <w:szCs w:val="22"/>
          <w:lang w:val="hy-AM"/>
        </w:rPr>
        <w:t xml:space="preserve">ումը, </w:t>
      </w:r>
      <w:r w:rsidRPr="00B30E72">
        <w:rPr>
          <w:rFonts w:ascii="GHEA Grapalat" w:hAnsi="GHEA Grapalat"/>
          <w:szCs w:val="22"/>
          <w:lang w:val="fr-FR"/>
        </w:rPr>
        <w:t>անհատի բազմակողմանի ու ներդաշնակ զարգացման գործում</w:t>
      </w:r>
      <w:r w:rsidRPr="00B30E72">
        <w:rPr>
          <w:rFonts w:ascii="GHEA Grapalat" w:hAnsi="GHEA Grapalat" w:cs="Arial"/>
          <w:szCs w:val="22"/>
          <w:lang w:val="hy-AM"/>
        </w:rPr>
        <w:t xml:space="preserve"> ֆ</w:t>
      </w:r>
      <w:r w:rsidRPr="00B30E72">
        <w:rPr>
          <w:rFonts w:ascii="GHEA Grapalat" w:hAnsi="GHEA Grapalat"/>
          <w:szCs w:val="22"/>
          <w:lang w:val="fr-FR"/>
        </w:rPr>
        <w:t>իզիկական կուլտուրայի և սպորտի դերի բարձրացում</w:t>
      </w:r>
      <w:r w:rsidRPr="00B30E72">
        <w:rPr>
          <w:rFonts w:ascii="GHEA Grapalat" w:hAnsi="GHEA Grapalat"/>
          <w:szCs w:val="22"/>
          <w:lang w:val="hy-AM"/>
        </w:rPr>
        <w:t xml:space="preserve">ը և </w:t>
      </w:r>
      <w:r w:rsidRPr="00B30E72">
        <w:rPr>
          <w:rFonts w:ascii="GHEA Grapalat" w:hAnsi="GHEA Grapalat" w:cs="Arial"/>
          <w:szCs w:val="22"/>
          <w:lang w:val="fr-FR"/>
        </w:rPr>
        <w:t>բ</w:t>
      </w:r>
      <w:r w:rsidRPr="00B30E72">
        <w:rPr>
          <w:rFonts w:ascii="GHEA Grapalat" w:hAnsi="GHEA Grapalat" w:cs="Arial"/>
          <w:szCs w:val="22"/>
          <w:lang w:val="hy-AM"/>
        </w:rPr>
        <w:t>նակչության</w:t>
      </w:r>
      <w:r w:rsidRPr="00B30E72">
        <w:rPr>
          <w:rFonts w:ascii="GHEA Grapalat" w:hAnsi="GHEA Grapalat" w:cs="Arial"/>
          <w:szCs w:val="22"/>
          <w:lang w:val="fr-FR"/>
        </w:rPr>
        <w:t xml:space="preserve"> </w:t>
      </w:r>
      <w:r w:rsidRPr="00B30E72">
        <w:rPr>
          <w:rFonts w:ascii="GHEA Grapalat" w:hAnsi="GHEA Grapalat" w:cs="Arial"/>
          <w:szCs w:val="22"/>
          <w:lang w:val="hy-AM"/>
        </w:rPr>
        <w:t>շրջանում</w:t>
      </w:r>
      <w:r w:rsidRPr="00B30E72">
        <w:rPr>
          <w:rFonts w:ascii="GHEA Grapalat" w:hAnsi="GHEA Grapalat" w:cs="Arial"/>
          <w:szCs w:val="22"/>
          <w:lang w:val="fr-FR"/>
        </w:rPr>
        <w:t xml:space="preserve"> </w:t>
      </w:r>
      <w:r w:rsidRPr="00B30E72">
        <w:rPr>
          <w:rFonts w:ascii="GHEA Grapalat" w:hAnsi="GHEA Grapalat" w:cs="Arial"/>
          <w:szCs w:val="22"/>
          <w:lang w:val="hy-AM"/>
        </w:rPr>
        <w:t>հայկական</w:t>
      </w:r>
      <w:r w:rsidRPr="00B30E72">
        <w:rPr>
          <w:rFonts w:ascii="GHEA Grapalat" w:hAnsi="GHEA Grapalat" w:cs="Arial"/>
          <w:szCs w:val="22"/>
          <w:lang w:val="fr-FR"/>
        </w:rPr>
        <w:t xml:space="preserve"> </w:t>
      </w:r>
      <w:r w:rsidRPr="00B30E72">
        <w:rPr>
          <w:rFonts w:ascii="GHEA Grapalat" w:hAnsi="GHEA Grapalat" w:cs="Arial"/>
          <w:szCs w:val="22"/>
          <w:lang w:val="hy-AM"/>
        </w:rPr>
        <w:t>ժողովրդական</w:t>
      </w:r>
      <w:r w:rsidRPr="00B30E72">
        <w:rPr>
          <w:rFonts w:ascii="GHEA Grapalat" w:hAnsi="GHEA Grapalat" w:cs="Arial"/>
          <w:szCs w:val="22"/>
          <w:lang w:val="fr-FR"/>
        </w:rPr>
        <w:t xml:space="preserve"> </w:t>
      </w:r>
      <w:r w:rsidRPr="00B30E72">
        <w:rPr>
          <w:rFonts w:ascii="GHEA Grapalat" w:hAnsi="GHEA Grapalat" w:cs="Arial"/>
          <w:szCs w:val="22"/>
          <w:lang w:val="hy-AM"/>
        </w:rPr>
        <w:t>ավանդական</w:t>
      </w:r>
      <w:r w:rsidRPr="00B30E72">
        <w:rPr>
          <w:rFonts w:ascii="GHEA Grapalat" w:hAnsi="GHEA Grapalat" w:cs="Arial"/>
          <w:szCs w:val="22"/>
          <w:lang w:val="fr-FR"/>
        </w:rPr>
        <w:t xml:space="preserve"> </w:t>
      </w:r>
      <w:r w:rsidRPr="00B30E72">
        <w:rPr>
          <w:rFonts w:ascii="GHEA Grapalat" w:hAnsi="GHEA Grapalat" w:cs="Arial"/>
          <w:szCs w:val="22"/>
          <w:lang w:val="hy-AM"/>
        </w:rPr>
        <w:t>խաղերի</w:t>
      </w:r>
      <w:r w:rsidRPr="00B30E72">
        <w:rPr>
          <w:rFonts w:ascii="GHEA Grapalat" w:hAnsi="GHEA Grapalat" w:cs="Arial"/>
          <w:szCs w:val="22"/>
          <w:lang w:val="fr-FR"/>
        </w:rPr>
        <w:t xml:space="preserve"> </w:t>
      </w:r>
      <w:r w:rsidRPr="00B30E72">
        <w:rPr>
          <w:rFonts w:ascii="GHEA Grapalat" w:hAnsi="GHEA Grapalat" w:cs="Arial"/>
          <w:szCs w:val="22"/>
          <w:lang w:val="hy-AM"/>
        </w:rPr>
        <w:t>վերածնունդն ու տարածումը</w:t>
      </w:r>
      <w:r w:rsidRPr="00B30E72">
        <w:rPr>
          <w:rFonts w:ascii="GHEA Grapalat" w:hAnsi="GHEA Grapalat" w:cs="Arial"/>
          <w:szCs w:val="22"/>
          <w:lang w:val="af-ZA"/>
        </w:rPr>
        <w:t xml:space="preserve">: </w:t>
      </w:r>
      <w:r w:rsidR="00A15592">
        <w:rPr>
          <w:rFonts w:ascii="GHEA Grapalat" w:hAnsi="GHEA Grapalat" w:cs="Arial"/>
          <w:szCs w:val="22"/>
          <w:lang w:val="af-ZA"/>
        </w:rPr>
        <w:t xml:space="preserve">Նախատեսվում է </w:t>
      </w:r>
      <w:r w:rsidRPr="00B30E72">
        <w:rPr>
          <w:rFonts w:ascii="GHEA Grapalat" w:hAnsi="GHEA Grapalat" w:cs="Arial"/>
          <w:szCs w:val="22"/>
          <w:lang w:val="af-ZA"/>
        </w:rPr>
        <w:t>20</w:t>
      </w:r>
      <w:r w:rsidR="00A15592">
        <w:rPr>
          <w:rFonts w:ascii="GHEA Grapalat" w:hAnsi="GHEA Grapalat" w:cs="Arial"/>
          <w:szCs w:val="22"/>
          <w:lang w:val="af-ZA"/>
        </w:rPr>
        <w:t>21</w:t>
      </w:r>
      <w:r w:rsidRPr="00B30E72">
        <w:rPr>
          <w:rFonts w:ascii="GHEA Grapalat" w:hAnsi="GHEA Grapalat" w:cs="Arial"/>
          <w:szCs w:val="22"/>
          <w:lang w:val="af-ZA"/>
        </w:rPr>
        <w:t xml:space="preserve"> -2022 թվականներին համայնքների մարզական հաստատությունների շենքային պայմանների բարելավ</w:t>
      </w:r>
      <w:r w:rsidR="00A15592">
        <w:rPr>
          <w:rFonts w:ascii="GHEA Grapalat" w:hAnsi="GHEA Grapalat" w:cs="Arial"/>
          <w:szCs w:val="22"/>
          <w:lang w:val="af-ZA"/>
        </w:rPr>
        <w:t>ում</w:t>
      </w:r>
      <w:r w:rsidRPr="00B30E72">
        <w:rPr>
          <w:rFonts w:ascii="GHEA Grapalat" w:hAnsi="GHEA Grapalat" w:cs="Arial"/>
          <w:szCs w:val="22"/>
          <w:lang w:val="af-ZA"/>
        </w:rPr>
        <w:t>: Մնացած հանրապետական և մարզական մասսայական բնույթի միջոցառումների համար հատկացվող գումարները գրեթե փոփոխություն չեն կրել:</w:t>
      </w:r>
    </w:p>
    <w:p w:rsidR="00982CB1" w:rsidRPr="00625BA1" w:rsidRDefault="00982CB1" w:rsidP="00982CB1">
      <w:pPr>
        <w:ind w:firstLine="480"/>
        <w:jc w:val="both"/>
        <w:rPr>
          <w:rFonts w:ascii="Sylfaen" w:eastAsia="Calibri" w:hAnsi="Sylfaen"/>
          <w:sz w:val="22"/>
          <w:szCs w:val="22"/>
          <w:lang w:val="hy-AM"/>
        </w:rPr>
      </w:pPr>
      <w:r w:rsidRPr="00B30E72">
        <w:rPr>
          <w:rFonts w:ascii="GHEA Grapalat" w:hAnsi="GHEA Grapalat" w:cs="Sylfaen"/>
          <w:b/>
          <w:i/>
          <w:sz w:val="22"/>
          <w:szCs w:val="22"/>
          <w:lang w:val="af-ZA"/>
        </w:rPr>
        <w:t xml:space="preserve">Արվեստների ծրագրի </w:t>
      </w:r>
      <w:r w:rsidRPr="00B30E72">
        <w:rPr>
          <w:rFonts w:ascii="GHEA Grapalat" w:hAnsi="GHEA Grapalat" w:cs="Sylfaen"/>
          <w:sz w:val="22"/>
          <w:szCs w:val="22"/>
          <w:lang w:val="af-ZA"/>
        </w:rPr>
        <w:t>շրջանակներում</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իրականացվող</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ծրագրերը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նպատակաուղղված</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կլինեն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ազգային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արժեհամակարգի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հիման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վրա</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ստեղծված</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հայ</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ժամանակակից</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թատերարվեստի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երաժշտարվեստի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պարարվեստի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կերպարվեստի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զարգացմանն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ու</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միջազգային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ասպարեզում</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հանրահռչակմանը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անհատի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հանրության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հոգևոր</w:t>
      </w:r>
      <w:r w:rsidRPr="00B30E72">
        <w:rPr>
          <w:rFonts w:ascii="GHEA Grapalat" w:eastAsia="Calibri" w:hAnsi="GHEA Grapalat"/>
          <w:sz w:val="22"/>
          <w:szCs w:val="22"/>
          <w:lang w:val="af-ZA"/>
        </w:rPr>
        <w:t>-</w:t>
      </w:r>
      <w:r w:rsidRPr="00B30E72">
        <w:rPr>
          <w:rFonts w:ascii="GHEA Grapalat" w:eastAsia="Calibri" w:hAnsi="GHEA Grapalat"/>
          <w:sz w:val="22"/>
          <w:szCs w:val="22"/>
        </w:rPr>
        <w:t>մշակութային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առաջընթացի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գործում</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մշակույթի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ռազմավարական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դերակատարման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բարձրացմանը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ստեղծագործական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գեղարվեստական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բարձր</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նշաձողի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պահպանմամբ</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հանրության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տարբեր</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շերտերի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մշակութային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պահանջարկին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համապատասխան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մշակութային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արտադրանքի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ծառայությունների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մատուցման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գործընթացի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ապահովմանը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մշակութային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ենթակառուցվածքների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արդիականացմանը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մշակութային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ծառայությունների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որակի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բարելավմանն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ու</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մատչելիության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ապահովմանը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ստեղծագործական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ներուժ</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ունեցող</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անհատների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դրսևորմանը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նրանց</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գործունեության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համար</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բարենպաստ</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դաշտի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ստեղծմանը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նորարարական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մտահղացումների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խթանմանը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երիտասարդ</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ստեղծագործողներին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միջազգային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մշակութային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գործընթացներին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ինտեգրման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աջակցմանը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ոլորտում</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գործող</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ստեղծագործական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միությունների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հասարակական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կազմակերպությունների</w:t>
      </w:r>
      <w:r w:rsidRPr="00B30E72">
        <w:rPr>
          <w:rFonts w:ascii="GHEA Grapalat" w:eastAsia="Calibri" w:hAnsi="GHEA Grapalat"/>
          <w:sz w:val="22"/>
          <w:szCs w:val="22"/>
          <w:lang w:val="af-ZA"/>
        </w:rPr>
        <w:t xml:space="preserve"> </w:t>
      </w:r>
      <w:r w:rsidRPr="00B30E72">
        <w:rPr>
          <w:rFonts w:ascii="GHEA Grapalat" w:hAnsi="GHEA Grapalat" w:cs="Sylfaen"/>
          <w:sz w:val="22"/>
          <w:szCs w:val="22"/>
          <w:lang w:val="af-ZA"/>
        </w:rPr>
        <w:t>հետ</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համագործակցության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ընդլայնմանը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մրցակցային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դաշտի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ձևավորմանը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hAnsi="GHEA Grapalat" w:cs="Sylfaen"/>
          <w:b/>
          <w:i/>
          <w:sz w:val="22"/>
          <w:szCs w:val="22"/>
          <w:lang w:val="af-ZA"/>
        </w:rPr>
        <w:t>արդյունքում</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կստեղծվի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մրցունակ</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արվեստային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արտադրանք</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խթանվեն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ստեղծագործական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գործընթացները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կներդրվեն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արվեստի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նոր</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նախագծերը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և</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հասարակությունը</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լիարժեք</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կներգրավվի</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մշակութային</w:t>
      </w:r>
      <w:r w:rsidRPr="00B30E72">
        <w:rPr>
          <w:rFonts w:ascii="GHEA Grapalat" w:eastAsia="Calibri" w:hAnsi="GHEA Grapalat"/>
          <w:sz w:val="22"/>
          <w:szCs w:val="22"/>
          <w:lang w:val="af-ZA"/>
        </w:rPr>
        <w:t xml:space="preserve"> </w:t>
      </w:r>
      <w:r w:rsidRPr="00B30E72">
        <w:rPr>
          <w:rFonts w:ascii="GHEA Grapalat" w:eastAsia="Calibri" w:hAnsi="GHEA Grapalat"/>
          <w:sz w:val="22"/>
          <w:szCs w:val="22"/>
        </w:rPr>
        <w:t>կյանքին</w:t>
      </w:r>
      <w:r w:rsidR="00625BA1">
        <w:rPr>
          <w:rFonts w:ascii="Sylfaen" w:eastAsia="Calibri" w:hAnsi="Sylfaen"/>
          <w:sz w:val="22"/>
          <w:szCs w:val="22"/>
          <w:lang w:val="hy-AM"/>
        </w:rPr>
        <w:t>:</w:t>
      </w:r>
    </w:p>
    <w:p w:rsidR="00F57D6F" w:rsidRPr="00B30E72" w:rsidRDefault="00F57D6F" w:rsidP="00F57D6F">
      <w:pPr>
        <w:tabs>
          <w:tab w:val="left" w:pos="709"/>
        </w:tabs>
        <w:ind w:firstLine="567"/>
        <w:jc w:val="both"/>
        <w:rPr>
          <w:rFonts w:ascii="GHEA Grapalat" w:hAnsi="GHEA Grapalat" w:cs="Arial"/>
          <w:sz w:val="22"/>
          <w:szCs w:val="22"/>
          <w:lang w:val="af-ZA"/>
        </w:rPr>
      </w:pPr>
    </w:p>
    <w:p w:rsidR="005966FA" w:rsidRPr="008623FF" w:rsidRDefault="00F57D6F" w:rsidP="00F57D6F">
      <w:pPr>
        <w:tabs>
          <w:tab w:val="left" w:pos="709"/>
        </w:tabs>
        <w:ind w:firstLine="567"/>
        <w:jc w:val="both"/>
        <w:rPr>
          <w:rFonts w:ascii="GHEA Grapalat" w:hAnsi="GHEA Grapalat"/>
          <w:sz w:val="22"/>
          <w:szCs w:val="22"/>
          <w:lang w:val="hy-AM"/>
        </w:rPr>
      </w:pPr>
      <w:r w:rsidRPr="00B30E72">
        <w:rPr>
          <w:rFonts w:ascii="GHEA Grapalat" w:hAnsi="GHEA Grapalat"/>
          <w:b/>
          <w:sz w:val="22"/>
          <w:szCs w:val="22"/>
          <w:lang w:val="hy-AM"/>
        </w:rPr>
        <w:t xml:space="preserve"> </w:t>
      </w:r>
      <w:r w:rsidR="005966FA" w:rsidRPr="00B30E72">
        <w:rPr>
          <w:rFonts w:ascii="GHEA Grapalat" w:hAnsi="GHEA Grapalat"/>
          <w:b/>
          <w:sz w:val="22"/>
          <w:szCs w:val="22"/>
          <w:lang w:val="hy-AM"/>
        </w:rPr>
        <w:t>«Ապահով դպրոց»</w:t>
      </w:r>
      <w:r w:rsidR="005966FA" w:rsidRPr="00B30E72">
        <w:rPr>
          <w:rFonts w:ascii="GHEA Grapalat" w:hAnsi="GHEA Grapalat"/>
          <w:sz w:val="22"/>
          <w:szCs w:val="22"/>
          <w:lang w:val="hy-AM"/>
        </w:rPr>
        <w:t xml:space="preserve"> ծրագիրն ուղղված է դպրոցների՝ աղետների ռիսկի կառավարման կարողությունների զարգացմանը և դպրոցներում երեխայակենտրոն և ներառական միջավայրի ստեղծմանը: </w:t>
      </w:r>
      <w:r w:rsidR="00CF27DA" w:rsidRPr="008623FF">
        <w:rPr>
          <w:rFonts w:ascii="GHEA Grapalat" w:hAnsi="GHEA Grapalat"/>
          <w:sz w:val="22"/>
          <w:szCs w:val="22"/>
          <w:lang w:val="hy-AM"/>
        </w:rPr>
        <w:t xml:space="preserve">Ծրագրի աճը պայմանավորված է </w:t>
      </w:r>
      <w:r w:rsidR="005966FA" w:rsidRPr="00B30E72">
        <w:rPr>
          <w:rFonts w:ascii="GHEA Grapalat" w:hAnsi="GHEA Grapalat"/>
          <w:sz w:val="22"/>
          <w:szCs w:val="22"/>
          <w:lang w:val="hy-AM"/>
        </w:rPr>
        <w:t xml:space="preserve"> փոքրաքանակ աշակերտական համակազմ ունեցող </w:t>
      </w:r>
      <w:r w:rsidR="00460A68" w:rsidRPr="008623FF">
        <w:rPr>
          <w:rFonts w:ascii="GHEA Grapalat" w:hAnsi="GHEA Grapalat"/>
          <w:sz w:val="22"/>
          <w:szCs w:val="22"/>
          <w:lang w:val="hy-AM"/>
        </w:rPr>
        <w:t xml:space="preserve">մոդուլային </w:t>
      </w:r>
      <w:r w:rsidR="005966FA" w:rsidRPr="00B30E72">
        <w:rPr>
          <w:rFonts w:ascii="GHEA Grapalat" w:hAnsi="GHEA Grapalat"/>
          <w:sz w:val="22"/>
          <w:szCs w:val="22"/>
          <w:lang w:val="hy-AM"/>
        </w:rPr>
        <w:t>դպրոցների կառուցմանը</w:t>
      </w:r>
      <w:r w:rsidR="00460A68" w:rsidRPr="008623FF">
        <w:rPr>
          <w:rFonts w:ascii="GHEA Grapalat" w:hAnsi="GHEA Grapalat"/>
          <w:sz w:val="22"/>
          <w:szCs w:val="22"/>
          <w:lang w:val="hy-AM"/>
        </w:rPr>
        <w:t>:</w:t>
      </w:r>
    </w:p>
    <w:p w:rsidR="00B57416" w:rsidRPr="00B30E72" w:rsidRDefault="00B57416" w:rsidP="005861BF">
      <w:pPr>
        <w:tabs>
          <w:tab w:val="left" w:pos="709"/>
        </w:tabs>
        <w:ind w:firstLine="567"/>
        <w:jc w:val="both"/>
        <w:rPr>
          <w:rFonts w:ascii="GHEA Grapalat" w:hAnsi="GHEA Grapalat"/>
          <w:color w:val="FF0000"/>
          <w:sz w:val="22"/>
          <w:szCs w:val="22"/>
          <w:lang w:val="hy-AM"/>
        </w:rPr>
      </w:pPr>
    </w:p>
    <w:p w:rsidR="004E1C72" w:rsidRPr="008623FF" w:rsidRDefault="004E1C72" w:rsidP="005861BF">
      <w:pPr>
        <w:tabs>
          <w:tab w:val="left" w:pos="709"/>
        </w:tabs>
        <w:ind w:firstLine="567"/>
        <w:jc w:val="both"/>
        <w:rPr>
          <w:rFonts w:ascii="GHEA Grapalat" w:hAnsi="GHEA Grapalat"/>
          <w:sz w:val="22"/>
          <w:szCs w:val="22"/>
          <w:lang w:val="hy-AM"/>
        </w:rPr>
      </w:pPr>
    </w:p>
    <w:p w:rsidR="006C2671" w:rsidRPr="006C2671" w:rsidRDefault="005966FA" w:rsidP="00262098">
      <w:pPr>
        <w:tabs>
          <w:tab w:val="left" w:pos="709"/>
        </w:tabs>
        <w:ind w:firstLine="567"/>
        <w:jc w:val="both"/>
        <w:rPr>
          <w:rFonts w:ascii="GHEA Grapalat" w:hAnsi="GHEA Grapalat"/>
          <w:color w:val="000000"/>
          <w:sz w:val="22"/>
          <w:szCs w:val="22"/>
          <w:lang w:val="hy-AM"/>
        </w:rPr>
      </w:pPr>
      <w:r w:rsidRPr="006C2671">
        <w:rPr>
          <w:rFonts w:ascii="GHEA Grapalat" w:hAnsi="GHEA Grapalat"/>
          <w:b/>
          <w:color w:val="000000"/>
          <w:sz w:val="22"/>
          <w:szCs w:val="22"/>
          <w:lang w:val="hy-AM"/>
        </w:rPr>
        <w:t xml:space="preserve"> </w:t>
      </w:r>
      <w:r w:rsidR="003647CF" w:rsidRPr="006C2671">
        <w:rPr>
          <w:rFonts w:ascii="GHEA Grapalat" w:hAnsi="GHEA Grapalat"/>
          <w:b/>
          <w:color w:val="000000"/>
          <w:sz w:val="22"/>
          <w:szCs w:val="22"/>
          <w:lang w:val="hy-AM"/>
        </w:rPr>
        <w:t>«Կրթության որակի ապահովում»</w:t>
      </w:r>
      <w:r w:rsidR="003647CF" w:rsidRPr="006C2671">
        <w:rPr>
          <w:rFonts w:ascii="GHEA Grapalat" w:hAnsi="GHEA Grapalat"/>
          <w:color w:val="000000"/>
          <w:sz w:val="22"/>
          <w:szCs w:val="22"/>
          <w:lang w:val="hy-AM"/>
        </w:rPr>
        <w:t xml:space="preserve"> ծրագիրն ուղղված է կրթության բոլոր մակարդակներում </w:t>
      </w:r>
      <w:r w:rsidR="008049A6" w:rsidRPr="006C2671">
        <w:rPr>
          <w:rFonts w:ascii="GHEA Grapalat" w:hAnsi="GHEA Grapalat"/>
          <w:color w:val="000000"/>
          <w:sz w:val="22"/>
          <w:szCs w:val="22"/>
          <w:lang w:val="hy-AM"/>
        </w:rPr>
        <w:t xml:space="preserve">որակի բարձրացման և հավաստման միջոցառումների իրականացմանը: Ծրագրով միջնաժամկետ հատվածում նախատեսված են ծախսեր՝ </w:t>
      </w:r>
      <w:r w:rsidR="006C2671" w:rsidRPr="0044775A">
        <w:rPr>
          <w:rFonts w:ascii="GHEA Grapalat" w:hAnsi="GHEA Grapalat"/>
          <w:color w:val="000000"/>
          <w:sz w:val="22"/>
          <w:szCs w:val="22"/>
          <w:lang w:val="hy-AM"/>
        </w:rPr>
        <w:t xml:space="preserve">հետևյալ միջոցառումների համար. </w:t>
      </w:r>
      <w:r w:rsidR="006C2671" w:rsidRPr="006C2671">
        <w:rPr>
          <w:rFonts w:ascii="GHEA Grapalat" w:hAnsi="GHEA Grapalat"/>
          <w:color w:val="000000"/>
          <w:sz w:val="22"/>
          <w:szCs w:val="22"/>
          <w:lang w:val="hy-AM"/>
        </w:rPr>
        <w:lastRenderedPageBreak/>
        <w:t>Նախնական մասնագիտական (արհեստագործական) և միջին մասնագիտական կրթության և ուսուցման (ՄԿՈՒ)</w:t>
      </w:r>
      <w:r w:rsidR="006C2671" w:rsidRPr="0044775A">
        <w:rPr>
          <w:rFonts w:ascii="GHEA Grapalat" w:hAnsi="GHEA Grapalat"/>
          <w:color w:val="000000"/>
          <w:sz w:val="22"/>
          <w:szCs w:val="22"/>
          <w:lang w:val="hy-AM"/>
        </w:rPr>
        <w:t xml:space="preserve">, </w:t>
      </w:r>
      <w:r w:rsidR="00262098" w:rsidRPr="0044775A">
        <w:rPr>
          <w:rFonts w:ascii="GHEA Grapalat" w:hAnsi="GHEA Grapalat"/>
          <w:color w:val="000000"/>
          <w:sz w:val="22"/>
          <w:szCs w:val="22"/>
          <w:lang w:val="hy-AM"/>
        </w:rPr>
        <w:t xml:space="preserve">Ատեստավորման նոր համակարգի ներդրում՛ ուղղված ուսուցիչների որակի բարձրացմանը, </w:t>
      </w:r>
      <w:r w:rsidR="006C2671" w:rsidRPr="006C2671">
        <w:rPr>
          <w:rFonts w:ascii="GHEA Grapalat" w:hAnsi="GHEA Grapalat"/>
          <w:color w:val="000000"/>
          <w:sz w:val="22"/>
          <w:szCs w:val="22"/>
          <w:lang w:val="hy-AM"/>
        </w:rPr>
        <w:t xml:space="preserve"> </w:t>
      </w:r>
    </w:p>
    <w:p w:rsidR="00FF56F3" w:rsidRPr="0044775A" w:rsidRDefault="00FF56F3" w:rsidP="005861BF">
      <w:pPr>
        <w:tabs>
          <w:tab w:val="left" w:pos="709"/>
        </w:tabs>
        <w:jc w:val="both"/>
        <w:rPr>
          <w:rFonts w:ascii="GHEA Grapalat" w:hAnsi="GHEA Grapalat" w:cs="Arial"/>
          <w:color w:val="FF0000"/>
          <w:sz w:val="22"/>
          <w:szCs w:val="22"/>
          <w:lang w:val="hy-AM"/>
        </w:rPr>
      </w:pPr>
      <w:r w:rsidRPr="006C2671">
        <w:rPr>
          <w:rFonts w:ascii="GHEA Grapalat" w:hAnsi="GHEA Grapalat" w:cs="Arial"/>
          <w:color w:val="000000"/>
          <w:sz w:val="22"/>
          <w:szCs w:val="22"/>
          <w:lang w:val="hy-AM"/>
        </w:rPr>
        <w:t>Եվրոպական բարձրագույն կրթական տարածքի անդամակցությամբ պայմանավորված բարձրագույն</w:t>
      </w:r>
      <w:r w:rsidRPr="00B30E72">
        <w:rPr>
          <w:rFonts w:ascii="GHEA Grapalat" w:hAnsi="GHEA Grapalat" w:cs="Arial"/>
          <w:sz w:val="22"/>
          <w:szCs w:val="22"/>
          <w:lang w:val="hy-AM"/>
        </w:rPr>
        <w:t xml:space="preserve"> մասնագիտական կրթության համակարգի բարեփոխումներ</w:t>
      </w:r>
      <w:r w:rsidR="00262098" w:rsidRPr="0044775A">
        <w:rPr>
          <w:rFonts w:ascii="GHEA Grapalat" w:hAnsi="GHEA Grapalat" w:cs="Arial"/>
          <w:sz w:val="22"/>
          <w:szCs w:val="22"/>
          <w:lang w:val="hy-AM"/>
        </w:rPr>
        <w:t>,</w:t>
      </w:r>
      <w:r w:rsidR="003E1C80" w:rsidRPr="00B30E72">
        <w:rPr>
          <w:rFonts w:ascii="GHEA Grapalat" w:hAnsi="GHEA Grapalat" w:cs="Arial"/>
          <w:sz w:val="22"/>
          <w:szCs w:val="22"/>
          <w:lang w:val="hy-AM"/>
        </w:rPr>
        <w:t xml:space="preserve"> </w:t>
      </w:r>
      <w:r w:rsidRPr="00B30E72">
        <w:rPr>
          <w:rFonts w:ascii="GHEA Grapalat" w:hAnsi="GHEA Grapalat" w:cs="Arial"/>
          <w:sz w:val="22"/>
          <w:szCs w:val="22"/>
          <w:lang w:val="hy-AM"/>
        </w:rPr>
        <w:t xml:space="preserve"> Գիտական աստիճանաշնորհման և գիտամանկավարժական կոչումների շնորհման համար </w:t>
      </w:r>
      <w:r w:rsidR="00262098" w:rsidRPr="0044775A">
        <w:rPr>
          <w:rFonts w:ascii="GHEA Grapalat" w:hAnsi="GHEA Grapalat" w:cs="Arial"/>
          <w:sz w:val="22"/>
          <w:szCs w:val="22"/>
          <w:lang w:val="hy-AM"/>
        </w:rPr>
        <w:t>հատակցումներ:</w:t>
      </w:r>
    </w:p>
    <w:p w:rsidR="005D289A" w:rsidRPr="00B30E72" w:rsidRDefault="00A4526F" w:rsidP="005D289A">
      <w:pPr>
        <w:tabs>
          <w:tab w:val="left" w:pos="709"/>
        </w:tabs>
        <w:ind w:firstLine="567"/>
        <w:jc w:val="both"/>
        <w:rPr>
          <w:rFonts w:ascii="GHEA Grapalat" w:hAnsi="GHEA Grapalat"/>
          <w:sz w:val="22"/>
          <w:szCs w:val="22"/>
          <w:lang w:val="hy-AM"/>
        </w:rPr>
      </w:pPr>
      <w:r w:rsidRPr="00B30E72">
        <w:rPr>
          <w:rFonts w:ascii="GHEA Grapalat" w:hAnsi="GHEA Grapalat" w:cs="Arial"/>
          <w:sz w:val="22"/>
          <w:szCs w:val="22"/>
          <w:lang w:val="hy-AM"/>
        </w:rPr>
        <w:t>Ծրագրում նախատեսվել է երկու նոր նախաձեռնություն</w:t>
      </w:r>
      <w:r w:rsidR="005D289A" w:rsidRPr="00B30E72">
        <w:rPr>
          <w:rFonts w:ascii="GHEA Grapalat" w:hAnsi="GHEA Grapalat" w:cs="Arial"/>
          <w:sz w:val="22"/>
          <w:szCs w:val="22"/>
          <w:lang w:val="hy-AM"/>
        </w:rPr>
        <w:t xml:space="preserve"> 2021 թվականի համար</w:t>
      </w:r>
      <w:r w:rsidRPr="00B30E72">
        <w:rPr>
          <w:rFonts w:ascii="GHEA Grapalat" w:hAnsi="GHEA Grapalat" w:cs="Arial"/>
          <w:sz w:val="22"/>
          <w:szCs w:val="22"/>
          <w:lang w:val="hy-AM"/>
        </w:rPr>
        <w:t xml:space="preserve">՝ </w:t>
      </w:r>
      <w:r w:rsidR="005D289A" w:rsidRPr="00B30E72">
        <w:rPr>
          <w:rFonts w:ascii="GHEA Grapalat" w:hAnsi="GHEA Grapalat" w:cs="Arial"/>
          <w:sz w:val="22"/>
          <w:szCs w:val="22"/>
          <w:lang w:val="hy-AM"/>
        </w:rPr>
        <w:t xml:space="preserve">«Կրթության զարգացման և նորարարության ազգային կենտրոն»-ի  (ԿԶՆԱԿ)  զարգացում՝ կարգավորելով հանրակրթության որակի վրա ազդող մեխանիզմները, Տավուշի մարզի հանրակրթական  (հիմնական և միջնակարգ) դպրոցների  ուսուցիչների վերապատրաստում՝ ուսումնական գործընթացում ՏՀՏ կիրառելիության ուղղությամբ և Տավուշի մարզում գիտական, տեխնոլոգիական, ճարտարագիտական մաթեմատիկական (ԳՏՃՄ) ոլորտի կրթական միջավայրի բարելավման նպատակով՝ </w:t>
      </w:r>
      <w:r w:rsidR="005D289A" w:rsidRPr="00B30E72">
        <w:rPr>
          <w:rFonts w:ascii="GHEA Grapalat" w:hAnsi="GHEA Grapalat"/>
          <w:sz w:val="22"/>
          <w:szCs w:val="22"/>
          <w:lang w:val="hy-AM"/>
        </w:rPr>
        <w:t xml:space="preserve">(տես «Նոր նախաձեռնություններ» բաժինը): </w:t>
      </w:r>
    </w:p>
    <w:p w:rsidR="00222CA2" w:rsidRPr="00B30E72" w:rsidRDefault="00222CA2" w:rsidP="00A4526F">
      <w:pPr>
        <w:ind w:firstLine="708"/>
        <w:jc w:val="both"/>
        <w:rPr>
          <w:rFonts w:ascii="GHEA Grapalat" w:hAnsi="GHEA Grapalat" w:cs="Arial"/>
          <w:bCs/>
          <w:sz w:val="22"/>
          <w:szCs w:val="22"/>
          <w:lang w:val="hy-AM" w:eastAsia="ru-RU"/>
        </w:rPr>
      </w:pPr>
      <w:r w:rsidRPr="00B30E72">
        <w:rPr>
          <w:rFonts w:ascii="GHEA Grapalat" w:hAnsi="GHEA Grapalat" w:cs="Arial"/>
          <w:sz w:val="22"/>
          <w:szCs w:val="22"/>
          <w:lang w:val="hy-AM"/>
        </w:rPr>
        <w:t xml:space="preserve">Հաշվի առնելով կրթության ոլորտում տեղեկատվական համակարգերի կիրառման </w:t>
      </w:r>
      <w:r w:rsidR="00337129" w:rsidRPr="00B30E72">
        <w:rPr>
          <w:rFonts w:ascii="GHEA Grapalat" w:hAnsi="GHEA Grapalat" w:cs="Arial"/>
          <w:sz w:val="22"/>
          <w:szCs w:val="22"/>
          <w:lang w:val="hy-AM"/>
        </w:rPr>
        <w:t xml:space="preserve">արդիականությունը և շարունակականության ապահովման </w:t>
      </w:r>
      <w:r w:rsidRPr="00B30E72">
        <w:rPr>
          <w:rFonts w:ascii="GHEA Grapalat" w:hAnsi="GHEA Grapalat" w:cs="Arial"/>
          <w:sz w:val="22"/>
          <w:szCs w:val="22"/>
          <w:lang w:val="hy-AM"/>
        </w:rPr>
        <w:t xml:space="preserve"> անհրաժեշտությունը</w:t>
      </w:r>
      <w:r w:rsidR="00337129" w:rsidRPr="00B30E72">
        <w:rPr>
          <w:rFonts w:ascii="GHEA Grapalat" w:hAnsi="GHEA Grapalat" w:cs="Arial"/>
          <w:sz w:val="22"/>
          <w:szCs w:val="22"/>
          <w:lang w:val="hy-AM"/>
        </w:rPr>
        <w:t>,</w:t>
      </w:r>
      <w:r w:rsidR="003472B9" w:rsidRPr="00B30E72">
        <w:rPr>
          <w:rFonts w:ascii="GHEA Grapalat" w:hAnsi="GHEA Grapalat" w:cs="Arial"/>
          <w:sz w:val="22"/>
          <w:szCs w:val="22"/>
          <w:lang w:val="hy-AM"/>
        </w:rPr>
        <w:tab/>
      </w:r>
      <w:r w:rsidRPr="00B30E72">
        <w:rPr>
          <w:rFonts w:ascii="GHEA Grapalat" w:hAnsi="GHEA Grapalat"/>
          <w:sz w:val="22"/>
          <w:szCs w:val="22"/>
          <w:lang w:val="hy-AM"/>
        </w:rPr>
        <w:t xml:space="preserve">նախատեսվել է նոր ծրագիր՝ </w:t>
      </w:r>
      <w:r w:rsidRPr="00B30E72">
        <w:rPr>
          <w:rFonts w:ascii="GHEA Grapalat" w:hAnsi="GHEA Grapalat"/>
          <w:b/>
          <w:sz w:val="22"/>
          <w:szCs w:val="22"/>
          <w:lang w:val="hy-AM"/>
        </w:rPr>
        <w:t>«Կրթության ոլորտում Տեղեկատվական հաղորդակցական տեխնոլոգիաների ներդրում</w:t>
      </w:r>
      <w:r w:rsidRPr="00B30E72">
        <w:rPr>
          <w:rFonts w:ascii="GHEA Grapalat" w:hAnsi="GHEA Grapalat"/>
          <w:sz w:val="22"/>
          <w:szCs w:val="22"/>
          <w:lang w:val="hy-AM"/>
        </w:rPr>
        <w:t>, որն  իր մեջ ներառում է հետևյալ</w:t>
      </w:r>
      <w:r w:rsidR="00A4526F" w:rsidRPr="00B30E72">
        <w:rPr>
          <w:rFonts w:ascii="GHEA Grapalat" w:hAnsi="GHEA Grapalat"/>
          <w:sz w:val="22"/>
          <w:szCs w:val="22"/>
          <w:lang w:val="hy-AM"/>
        </w:rPr>
        <w:t>՝</w:t>
      </w:r>
      <w:r w:rsidRPr="00B30E72">
        <w:rPr>
          <w:rFonts w:ascii="GHEA Grapalat" w:hAnsi="GHEA Grapalat"/>
          <w:sz w:val="22"/>
          <w:szCs w:val="22"/>
          <w:lang w:val="hy-AM"/>
        </w:rPr>
        <w:t xml:space="preserve">  </w:t>
      </w:r>
      <w:r w:rsidR="00337129" w:rsidRPr="00B30E72">
        <w:rPr>
          <w:rFonts w:ascii="GHEA Grapalat" w:hAnsi="GHEA Grapalat"/>
          <w:sz w:val="22"/>
          <w:szCs w:val="22"/>
          <w:lang w:val="hy-AM"/>
        </w:rPr>
        <w:t>«</w:t>
      </w:r>
      <w:r w:rsidR="00337129" w:rsidRPr="00B30E72">
        <w:rPr>
          <w:rFonts w:ascii="GHEA Grapalat" w:hAnsi="GHEA Grapalat" w:cs="Arial"/>
          <w:bCs/>
          <w:sz w:val="22"/>
          <w:szCs w:val="22"/>
          <w:lang w:val="hy-AM" w:eastAsia="ru-RU"/>
        </w:rPr>
        <w:t>Էլեկտրոնային կառավարում, «ՏՀՏ բովանդակություն և հեռավար ուսուցում «ՏՀՏ ենթակառուցվածքների ապահովում և սպասարկում միջոցառումները</w:t>
      </w:r>
      <w:r w:rsidR="00A4526F" w:rsidRPr="00B30E72">
        <w:rPr>
          <w:rFonts w:ascii="GHEA Grapalat" w:hAnsi="GHEA Grapalat" w:cs="Arial"/>
          <w:bCs/>
          <w:sz w:val="22"/>
          <w:szCs w:val="22"/>
          <w:lang w:val="hy-AM" w:eastAsia="ru-RU"/>
        </w:rPr>
        <w:t>,</w:t>
      </w:r>
      <w:r w:rsidR="00337129" w:rsidRPr="00B30E72">
        <w:rPr>
          <w:rFonts w:ascii="GHEA Grapalat" w:hAnsi="GHEA Grapalat" w:cs="Arial"/>
          <w:bCs/>
          <w:sz w:val="22"/>
          <w:szCs w:val="22"/>
          <w:lang w:val="hy-AM" w:eastAsia="ru-RU"/>
        </w:rPr>
        <w:t xml:space="preserve"> ներառելով նաև </w:t>
      </w:r>
      <w:r w:rsidR="00337129" w:rsidRPr="00B30E72">
        <w:rPr>
          <w:rFonts w:ascii="GHEA Grapalat" w:hAnsi="GHEA Grapalat" w:cs="Calibri"/>
          <w:sz w:val="22"/>
          <w:szCs w:val="22"/>
          <w:shd w:val="clear" w:color="auto" w:fill="FFFFFF"/>
          <w:lang w:val="hy-AM"/>
        </w:rPr>
        <w:t xml:space="preserve">E-diploma </w:t>
      </w:r>
      <w:r w:rsidR="00337129" w:rsidRPr="00B30E72">
        <w:rPr>
          <w:rFonts w:ascii="GHEA Grapalat" w:hAnsi="GHEA Grapalat" w:cs="Sylfaen"/>
          <w:sz w:val="22"/>
          <w:szCs w:val="22"/>
          <w:shd w:val="clear" w:color="auto" w:fill="FFFFFF"/>
          <w:lang w:val="hy-AM"/>
        </w:rPr>
        <w:t>ավարտական</w:t>
      </w:r>
      <w:r w:rsidR="00337129" w:rsidRPr="00B30E72">
        <w:rPr>
          <w:rFonts w:ascii="GHEA Grapalat" w:hAnsi="GHEA Grapalat" w:cs="Calibri"/>
          <w:sz w:val="22"/>
          <w:szCs w:val="22"/>
          <w:shd w:val="clear" w:color="auto" w:fill="FFFFFF"/>
          <w:lang w:val="hy-AM"/>
        </w:rPr>
        <w:t xml:space="preserve"> </w:t>
      </w:r>
      <w:r w:rsidR="00337129" w:rsidRPr="00B30E72">
        <w:rPr>
          <w:rFonts w:ascii="GHEA Grapalat" w:hAnsi="GHEA Grapalat" w:cs="Sylfaen"/>
          <w:sz w:val="22"/>
          <w:szCs w:val="22"/>
          <w:shd w:val="clear" w:color="auto" w:fill="FFFFFF"/>
          <w:lang w:val="hy-AM"/>
        </w:rPr>
        <w:t>վկայականների</w:t>
      </w:r>
      <w:r w:rsidR="00337129" w:rsidRPr="00B30E72">
        <w:rPr>
          <w:rFonts w:ascii="GHEA Grapalat" w:hAnsi="GHEA Grapalat" w:cs="Calibri"/>
          <w:sz w:val="22"/>
          <w:szCs w:val="22"/>
          <w:shd w:val="clear" w:color="auto" w:fill="FFFFFF"/>
          <w:lang w:val="hy-AM"/>
        </w:rPr>
        <w:t xml:space="preserve"> </w:t>
      </w:r>
      <w:r w:rsidR="00337129" w:rsidRPr="00B30E72">
        <w:rPr>
          <w:rFonts w:ascii="GHEA Grapalat" w:hAnsi="GHEA Grapalat" w:cs="Sylfaen"/>
          <w:sz w:val="22"/>
          <w:szCs w:val="22"/>
          <w:shd w:val="clear" w:color="auto" w:fill="FFFFFF"/>
          <w:lang w:val="hy-AM"/>
        </w:rPr>
        <w:t>էլեկտրոնային</w:t>
      </w:r>
      <w:r w:rsidR="00337129" w:rsidRPr="00B30E72">
        <w:rPr>
          <w:rFonts w:ascii="GHEA Grapalat" w:hAnsi="GHEA Grapalat" w:cs="Calibri"/>
          <w:sz w:val="22"/>
          <w:szCs w:val="22"/>
          <w:shd w:val="clear" w:color="auto" w:fill="FFFFFF"/>
          <w:lang w:val="hy-AM"/>
        </w:rPr>
        <w:t xml:space="preserve"> </w:t>
      </w:r>
      <w:r w:rsidR="00337129" w:rsidRPr="00B30E72">
        <w:rPr>
          <w:rFonts w:ascii="GHEA Grapalat" w:hAnsi="GHEA Grapalat" w:cs="Sylfaen"/>
          <w:sz w:val="22"/>
          <w:szCs w:val="22"/>
          <w:shd w:val="clear" w:color="auto" w:fill="FFFFFF"/>
          <w:lang w:val="hy-AM"/>
        </w:rPr>
        <w:t>համակարգի</w:t>
      </w:r>
      <w:r w:rsidR="00337129" w:rsidRPr="00B30E72">
        <w:rPr>
          <w:rFonts w:ascii="GHEA Grapalat" w:hAnsi="GHEA Grapalat" w:cs="Calibri"/>
          <w:sz w:val="22"/>
          <w:szCs w:val="22"/>
          <w:shd w:val="clear" w:color="auto" w:fill="FFFFFF"/>
          <w:lang w:val="hy-AM"/>
        </w:rPr>
        <w:t xml:space="preserve"> </w:t>
      </w:r>
      <w:r w:rsidR="00337129" w:rsidRPr="00B30E72">
        <w:rPr>
          <w:rFonts w:ascii="GHEA Grapalat" w:hAnsi="GHEA Grapalat" w:cs="Sylfaen"/>
          <w:sz w:val="22"/>
          <w:szCs w:val="22"/>
          <w:shd w:val="clear" w:color="auto" w:fill="FFFFFF"/>
          <w:lang w:val="hy-AM"/>
        </w:rPr>
        <w:t>մշակում</w:t>
      </w:r>
      <w:r w:rsidR="00337129" w:rsidRPr="00B30E72">
        <w:rPr>
          <w:rFonts w:ascii="GHEA Grapalat" w:hAnsi="GHEA Grapalat" w:cs="Calibri"/>
          <w:sz w:val="22"/>
          <w:szCs w:val="22"/>
          <w:shd w:val="clear" w:color="auto" w:fill="FFFFFF"/>
          <w:lang w:val="hy-AM"/>
        </w:rPr>
        <w:t xml:space="preserve"> </w:t>
      </w:r>
      <w:r w:rsidR="00337129" w:rsidRPr="00B30E72">
        <w:rPr>
          <w:rFonts w:ascii="GHEA Grapalat" w:hAnsi="GHEA Grapalat" w:cs="Sylfaen"/>
          <w:sz w:val="22"/>
          <w:szCs w:val="22"/>
          <w:shd w:val="clear" w:color="auto" w:fill="FFFFFF"/>
          <w:lang w:val="hy-AM"/>
        </w:rPr>
        <w:t>և</w:t>
      </w:r>
      <w:r w:rsidR="00337129" w:rsidRPr="00B30E72">
        <w:rPr>
          <w:rFonts w:ascii="GHEA Grapalat" w:hAnsi="GHEA Grapalat" w:cs="Calibri"/>
          <w:sz w:val="22"/>
          <w:szCs w:val="22"/>
          <w:shd w:val="clear" w:color="auto" w:fill="FFFFFF"/>
          <w:lang w:val="hy-AM"/>
        </w:rPr>
        <w:t xml:space="preserve"> </w:t>
      </w:r>
      <w:r w:rsidR="00337129" w:rsidRPr="00B30E72">
        <w:rPr>
          <w:rFonts w:ascii="GHEA Grapalat" w:hAnsi="GHEA Grapalat" w:cs="Sylfaen"/>
          <w:sz w:val="22"/>
          <w:szCs w:val="22"/>
          <w:shd w:val="clear" w:color="auto" w:fill="FFFFFF"/>
          <w:lang w:val="hy-AM"/>
        </w:rPr>
        <w:t>ներդրում, Նախնական, միջին, մասնագիտական և բարձրագույն ուսումնական</w:t>
      </w:r>
      <w:r w:rsidR="00A4526F" w:rsidRPr="00B30E72">
        <w:rPr>
          <w:rFonts w:ascii="GHEA Grapalat" w:hAnsi="GHEA Grapalat" w:cs="Sylfaen"/>
          <w:sz w:val="22"/>
          <w:szCs w:val="22"/>
          <w:shd w:val="clear" w:color="auto" w:fill="FFFFFF"/>
          <w:lang w:val="hy-AM"/>
        </w:rPr>
        <w:t xml:space="preserve"> </w:t>
      </w:r>
      <w:r w:rsidR="00337129" w:rsidRPr="00B30E72">
        <w:rPr>
          <w:rFonts w:ascii="GHEA Grapalat" w:hAnsi="GHEA Grapalat" w:cs="Sylfaen"/>
          <w:sz w:val="22"/>
          <w:szCs w:val="22"/>
          <w:shd w:val="clear" w:color="auto" w:fill="FFFFFF"/>
          <w:lang w:val="hy-AM"/>
        </w:rPr>
        <w:t xml:space="preserve"> հաստատությունների դիմորդների առցանց գրանցման համակարգի մշակում և ներդրում՝ նոր բաղադրիչները: Ծրագրի մեջ ներառվել է 2020 թվականի </w:t>
      </w:r>
      <w:r w:rsidR="00A4526F" w:rsidRPr="00B30E72">
        <w:rPr>
          <w:rFonts w:ascii="GHEA Grapalat" w:hAnsi="GHEA Grapalat" w:cs="Sylfaen"/>
          <w:sz w:val="22"/>
          <w:szCs w:val="22"/>
          <w:shd w:val="clear" w:color="auto" w:fill="FFFFFF"/>
          <w:lang w:val="hy-AM"/>
        </w:rPr>
        <w:t>Կրթության որակի ապահովում ծրագրի «Կրթության ոլորտում ՏՀՏ ներդրում և շարունակականության ապահովում միջոցառումը:</w:t>
      </w:r>
    </w:p>
    <w:p w:rsidR="00C65956" w:rsidRPr="00B30E72" w:rsidRDefault="00F86B34" w:rsidP="005861BF">
      <w:pPr>
        <w:tabs>
          <w:tab w:val="left" w:pos="709"/>
        </w:tabs>
        <w:ind w:firstLine="567"/>
        <w:jc w:val="both"/>
        <w:rPr>
          <w:rFonts w:ascii="GHEA Grapalat" w:hAnsi="GHEA Grapalat" w:cs="Arial"/>
          <w:sz w:val="22"/>
          <w:szCs w:val="22"/>
          <w:lang w:val="hy-AM"/>
        </w:rPr>
      </w:pPr>
      <w:r w:rsidRPr="00B30E72">
        <w:rPr>
          <w:rFonts w:ascii="GHEA Grapalat" w:hAnsi="GHEA Grapalat"/>
          <w:b/>
          <w:sz w:val="22"/>
          <w:szCs w:val="22"/>
          <w:lang w:val="hy-AM"/>
        </w:rPr>
        <w:t>«Համընդհանուր ներառական կրթության համակարգի ներդրում»</w:t>
      </w:r>
      <w:r w:rsidRPr="00B30E72">
        <w:rPr>
          <w:rFonts w:ascii="GHEA Grapalat" w:hAnsi="GHEA Grapalat"/>
          <w:sz w:val="22"/>
          <w:szCs w:val="22"/>
          <w:lang w:val="hy-AM"/>
        </w:rPr>
        <w:t xml:space="preserve"> ծրագրով կրթության առանձնահատուկ պայմանների կարիք ունեցող երեխաների կրթության կազմակերպման մանկավարժահոգեբանական աջակցության ծառայությունների մասով  ըստ տարիների </w:t>
      </w:r>
      <w:r w:rsidR="00C65956" w:rsidRPr="00B30E72">
        <w:rPr>
          <w:rFonts w:ascii="GHEA Grapalat" w:hAnsi="GHEA Grapalat"/>
          <w:sz w:val="22"/>
          <w:szCs w:val="22"/>
          <w:lang w:val="hy-AM"/>
        </w:rPr>
        <w:t xml:space="preserve">աճը </w:t>
      </w:r>
      <w:r w:rsidR="00566ACB" w:rsidRPr="00B30E72">
        <w:rPr>
          <w:rFonts w:ascii="GHEA Grapalat" w:hAnsi="GHEA Grapalat" w:cs="Arial"/>
          <w:sz w:val="22"/>
          <w:szCs w:val="22"/>
          <w:lang w:val="hy-AM"/>
        </w:rPr>
        <w:t>պ</w:t>
      </w:r>
      <w:r w:rsidR="00C65956" w:rsidRPr="00B30E72">
        <w:rPr>
          <w:rFonts w:ascii="GHEA Grapalat" w:hAnsi="GHEA Grapalat"/>
          <w:sz w:val="22"/>
          <w:szCs w:val="22"/>
          <w:lang w:val="hy-AM"/>
        </w:rPr>
        <w:t>այմանավորված է ըստ տարիների համընդհանուր ներառական կրթության անցնող մարզերում Մանկավար</w:t>
      </w:r>
      <w:r w:rsidR="00E94E18" w:rsidRPr="00B30E72">
        <w:rPr>
          <w:rFonts w:ascii="GHEA Grapalat" w:hAnsi="GHEA Grapalat"/>
          <w:sz w:val="22"/>
          <w:szCs w:val="22"/>
          <w:lang w:val="hy-AM"/>
        </w:rPr>
        <w:t>ժ</w:t>
      </w:r>
      <w:r w:rsidR="00C65956" w:rsidRPr="00B30E72">
        <w:rPr>
          <w:rFonts w:ascii="GHEA Grapalat" w:hAnsi="GHEA Grapalat"/>
          <w:sz w:val="22"/>
          <w:szCs w:val="22"/>
          <w:lang w:val="hy-AM"/>
        </w:rPr>
        <w:t>ահոգեբանական աջակցության տարածքային կենտրոնների ստեղծմամբ:</w:t>
      </w:r>
      <w:r w:rsidR="00566ACB" w:rsidRPr="00B30E72">
        <w:rPr>
          <w:rFonts w:ascii="GHEA Grapalat" w:hAnsi="GHEA Grapalat"/>
          <w:sz w:val="22"/>
          <w:szCs w:val="22"/>
          <w:lang w:val="hy-AM"/>
        </w:rPr>
        <w:t xml:space="preserve"> </w:t>
      </w:r>
      <w:r w:rsidR="00566ACB" w:rsidRPr="00B30E72">
        <w:rPr>
          <w:rFonts w:ascii="GHEA Grapalat" w:hAnsi="GHEA Grapalat" w:cs="Sylfaen"/>
          <w:sz w:val="22"/>
          <w:szCs w:val="22"/>
          <w:lang w:val="af-ZA"/>
        </w:rPr>
        <w:t xml:space="preserve"> 2020 թվականին</w:t>
      </w:r>
      <w:r w:rsidR="00FF56F3" w:rsidRPr="00B30E72">
        <w:rPr>
          <w:rFonts w:ascii="GHEA Grapalat" w:hAnsi="GHEA Grapalat" w:cs="Sylfaen"/>
          <w:sz w:val="22"/>
          <w:szCs w:val="22"/>
          <w:lang w:val="af-ZA"/>
        </w:rPr>
        <w:t xml:space="preserve"> </w:t>
      </w:r>
      <w:r w:rsidR="00566ACB" w:rsidRPr="00B30E72">
        <w:rPr>
          <w:rFonts w:ascii="GHEA Grapalat" w:hAnsi="GHEA Grapalat" w:cs="Arial"/>
          <w:sz w:val="22"/>
          <w:szCs w:val="22"/>
          <w:lang w:val="hy-AM"/>
        </w:rPr>
        <w:t>համընդհանուր ներառական կրթության համակարգը կներդրվի</w:t>
      </w:r>
      <w:r w:rsidR="00566ACB" w:rsidRPr="00B30E72">
        <w:rPr>
          <w:rFonts w:ascii="GHEA Grapalat" w:hAnsi="GHEA Grapalat" w:cs="Sylfaen"/>
          <w:sz w:val="22"/>
          <w:szCs w:val="22"/>
          <w:lang w:val="af-ZA"/>
        </w:rPr>
        <w:t xml:space="preserve"> ՀՀ Գեղար</w:t>
      </w:r>
      <w:r w:rsidR="00566ACB" w:rsidRPr="00B30E72">
        <w:rPr>
          <w:rFonts w:ascii="GHEA Grapalat" w:hAnsi="GHEA Grapalat" w:cs="Sylfaen"/>
          <w:sz w:val="22"/>
          <w:szCs w:val="22"/>
          <w:lang w:val="fr-FR"/>
        </w:rPr>
        <w:softHyphen/>
      </w:r>
      <w:r w:rsidR="00566ACB" w:rsidRPr="00B30E72">
        <w:rPr>
          <w:rFonts w:ascii="GHEA Grapalat" w:hAnsi="GHEA Grapalat" w:cs="Sylfaen"/>
          <w:sz w:val="22"/>
          <w:szCs w:val="22"/>
          <w:lang w:val="af-ZA"/>
        </w:rPr>
        <w:t xml:space="preserve">քունիքի, </w:t>
      </w:r>
      <w:r w:rsidR="00C92D8E" w:rsidRPr="00B30E72">
        <w:rPr>
          <w:rFonts w:ascii="GHEA Grapalat" w:hAnsi="GHEA Grapalat" w:cs="Sylfaen"/>
          <w:sz w:val="22"/>
          <w:szCs w:val="22"/>
          <w:lang w:val="af-ZA"/>
        </w:rPr>
        <w:t xml:space="preserve">և </w:t>
      </w:r>
      <w:r w:rsidR="00566ACB" w:rsidRPr="00B30E72">
        <w:rPr>
          <w:rFonts w:ascii="GHEA Grapalat" w:hAnsi="GHEA Grapalat" w:cs="Sylfaen"/>
          <w:sz w:val="22"/>
          <w:szCs w:val="22"/>
          <w:lang w:val="af-ZA"/>
        </w:rPr>
        <w:t xml:space="preserve">Կոտայքի մարզերում, 2021 թվականին` ՀՀ Վայոց ձորի </w:t>
      </w:r>
      <w:r w:rsidR="00C92D8E" w:rsidRPr="00B30E72">
        <w:rPr>
          <w:rFonts w:ascii="GHEA Grapalat" w:hAnsi="GHEA Grapalat" w:cs="Sylfaen"/>
          <w:sz w:val="22"/>
          <w:szCs w:val="22"/>
          <w:lang w:val="af-ZA"/>
        </w:rPr>
        <w:t xml:space="preserve">և Արարատի </w:t>
      </w:r>
      <w:r w:rsidR="00566ACB" w:rsidRPr="00B30E72">
        <w:rPr>
          <w:rFonts w:ascii="GHEA Grapalat" w:hAnsi="GHEA Grapalat" w:cs="Sylfaen"/>
          <w:sz w:val="22"/>
          <w:szCs w:val="22"/>
          <w:lang w:val="af-ZA"/>
        </w:rPr>
        <w:t>մարզ</w:t>
      </w:r>
      <w:r w:rsidR="00C92D8E" w:rsidRPr="00B30E72">
        <w:rPr>
          <w:rFonts w:ascii="GHEA Grapalat" w:hAnsi="GHEA Grapalat" w:cs="Sylfaen"/>
          <w:sz w:val="22"/>
          <w:szCs w:val="22"/>
          <w:lang w:val="af-ZA"/>
        </w:rPr>
        <w:t>երում</w:t>
      </w:r>
      <w:r w:rsidR="00566ACB" w:rsidRPr="00B30E72">
        <w:rPr>
          <w:rFonts w:ascii="GHEA Grapalat" w:hAnsi="GHEA Grapalat" w:cs="Arial"/>
          <w:sz w:val="22"/>
          <w:szCs w:val="22"/>
          <w:lang w:val="hy-AM"/>
        </w:rPr>
        <w:t>։</w:t>
      </w:r>
    </w:p>
    <w:p w:rsidR="009724C6" w:rsidRPr="00B30E72" w:rsidRDefault="009724C6" w:rsidP="005861BF">
      <w:pPr>
        <w:tabs>
          <w:tab w:val="left" w:pos="709"/>
        </w:tabs>
        <w:ind w:firstLine="567"/>
        <w:jc w:val="both"/>
        <w:rPr>
          <w:rFonts w:ascii="GHEA Grapalat" w:hAnsi="GHEA Grapalat" w:cs="Arial"/>
          <w:sz w:val="22"/>
          <w:szCs w:val="22"/>
          <w:lang w:val="hy-AM"/>
        </w:rPr>
      </w:pPr>
      <w:r w:rsidRPr="00B30E72">
        <w:rPr>
          <w:rFonts w:ascii="GHEA Grapalat" w:hAnsi="GHEA Grapalat" w:cs="Arial"/>
          <w:sz w:val="22"/>
          <w:szCs w:val="22"/>
          <w:lang w:val="hy-AM"/>
        </w:rPr>
        <w:t xml:space="preserve">Շարունակվելու են </w:t>
      </w:r>
      <w:r w:rsidR="00C92D8E" w:rsidRPr="00B30E72">
        <w:rPr>
          <w:rFonts w:ascii="GHEA Grapalat" w:hAnsi="GHEA Grapalat" w:cs="Arial"/>
          <w:sz w:val="22"/>
          <w:szCs w:val="22"/>
          <w:lang w:val="hy-AM"/>
        </w:rPr>
        <w:t xml:space="preserve">Աուտիզմ և զարգացման խանգարումներ ունեցող երեխաների բուժման, վերականգնման, կրթության և զբաղվածության ապահովման ծառայությունների համար </w:t>
      </w:r>
      <w:r w:rsidRPr="00B30E72">
        <w:rPr>
          <w:rFonts w:ascii="GHEA Grapalat" w:hAnsi="GHEA Grapalat" w:cs="Arial"/>
          <w:sz w:val="22"/>
          <w:szCs w:val="22"/>
          <w:lang w:val="hy-AM"/>
        </w:rPr>
        <w:t>հատկացումները:</w:t>
      </w:r>
    </w:p>
    <w:p w:rsidR="009724C6" w:rsidRPr="00B30E72" w:rsidRDefault="009724C6" w:rsidP="005861BF">
      <w:pPr>
        <w:tabs>
          <w:tab w:val="left" w:pos="709"/>
        </w:tabs>
        <w:ind w:firstLine="567"/>
        <w:jc w:val="both"/>
        <w:rPr>
          <w:rFonts w:ascii="GHEA Grapalat" w:hAnsi="GHEA Grapalat" w:cs="Sylfaen"/>
          <w:sz w:val="22"/>
          <w:szCs w:val="22"/>
          <w:lang w:val="af-ZA"/>
        </w:rPr>
      </w:pPr>
      <w:r w:rsidRPr="00B30E72">
        <w:rPr>
          <w:rFonts w:ascii="GHEA Grapalat" w:hAnsi="GHEA Grapalat" w:cs="Sylfaen"/>
          <w:b/>
          <w:i/>
          <w:sz w:val="22"/>
          <w:szCs w:val="22"/>
          <w:lang w:val="af-ZA"/>
        </w:rPr>
        <w:t xml:space="preserve">Մարզերի մշակութային զարգացման ծրագրի </w:t>
      </w:r>
      <w:r w:rsidRPr="00B30E72">
        <w:rPr>
          <w:rFonts w:ascii="GHEA Grapalat" w:hAnsi="GHEA Grapalat" w:cs="Sylfaen"/>
          <w:sz w:val="22"/>
          <w:szCs w:val="22"/>
          <w:lang w:val="af-ZA"/>
        </w:rPr>
        <w:t>շրջանակներում</w:t>
      </w:r>
      <w:r w:rsidRPr="00B30E72">
        <w:rPr>
          <w:rFonts w:ascii="GHEA Grapalat" w:hAnsi="GHEA Grapalat" w:cs="Sylfaen"/>
          <w:b/>
          <w:i/>
          <w:sz w:val="22"/>
          <w:szCs w:val="22"/>
          <w:lang w:val="af-ZA"/>
        </w:rPr>
        <w:t xml:space="preserve"> </w:t>
      </w:r>
      <w:r w:rsidRPr="00B30E72">
        <w:rPr>
          <w:rFonts w:ascii="GHEA Grapalat" w:hAnsi="GHEA Grapalat" w:cs="Sylfaen"/>
          <w:sz w:val="22"/>
          <w:szCs w:val="22"/>
          <w:lang w:val="hy-AM"/>
        </w:rPr>
        <w:t>իրականացվող գործընթացներն ուղղված կլինեն</w:t>
      </w:r>
      <w:r w:rsidRPr="00B30E72">
        <w:rPr>
          <w:rFonts w:ascii="GHEA Grapalat" w:hAnsi="GHEA Grapalat" w:cs="Sylfaen"/>
          <w:sz w:val="22"/>
          <w:szCs w:val="22"/>
          <w:lang w:val="af-ZA"/>
        </w:rPr>
        <w:t xml:space="preserve"> մարզերում մշակութային կյանքի և մշակութաստեղծ գործունեության ակտիվացմանը, համայնքներում մշակույթի հասանելիության և մշակութային կյանքին մարզային բնակչության ընդգրկվածության ընդլայնմանը, մշակութային միջոցառումների կազմակերպմանն ու իրականացմանը, համայնքային մշակույթի և ազատ ժամանցի կազմակերպմանը, համայնքային ենթակայության մշակույթի տների, ակումբների և կենտրոնների հիմնանորոգմանը, կառուցմանը և նախագծմանը: </w:t>
      </w:r>
      <w:r w:rsidRPr="00B30E72">
        <w:rPr>
          <w:rFonts w:ascii="GHEA Grapalat" w:hAnsi="GHEA Grapalat" w:cs="Sylfaen"/>
          <w:b/>
          <w:sz w:val="22"/>
          <w:szCs w:val="22"/>
          <w:lang w:val="af-ZA"/>
        </w:rPr>
        <w:t>Արդյունքումՙ</w:t>
      </w:r>
      <w:r w:rsidRPr="00B30E72">
        <w:rPr>
          <w:rFonts w:ascii="GHEA Grapalat" w:hAnsi="GHEA Grapalat" w:cs="Sylfaen"/>
          <w:sz w:val="22"/>
          <w:szCs w:val="22"/>
          <w:lang w:val="af-ZA"/>
        </w:rPr>
        <w:t xml:space="preserve"> կընդլայվեն համայնքներում մշակույթի հասանելիության և մշակութային կյանքին մարզային բնակչության ընդգրկվածությունը: </w:t>
      </w:r>
    </w:p>
    <w:p w:rsidR="002E524C" w:rsidRPr="00B30E72" w:rsidRDefault="002E524C" w:rsidP="00370ADF">
      <w:pPr>
        <w:ind w:firstLine="480"/>
        <w:jc w:val="both"/>
        <w:rPr>
          <w:rFonts w:ascii="GHEA Grapalat" w:hAnsi="GHEA Grapalat" w:cs="Sylfaen"/>
          <w:noProof/>
          <w:sz w:val="22"/>
          <w:szCs w:val="22"/>
          <w:lang w:val="af-ZA"/>
        </w:rPr>
      </w:pPr>
      <w:r w:rsidRPr="00B30E72">
        <w:rPr>
          <w:rFonts w:ascii="GHEA Grapalat" w:hAnsi="GHEA Grapalat"/>
          <w:b/>
          <w:i/>
          <w:sz w:val="22"/>
          <w:szCs w:val="22"/>
          <w:lang w:val="af-ZA"/>
        </w:rPr>
        <w:t xml:space="preserve">Մշակութային և գեղագիտական դաստիարակության ծրագիրը </w:t>
      </w:r>
      <w:r w:rsidRPr="00B30E72">
        <w:rPr>
          <w:rFonts w:ascii="GHEA Grapalat" w:hAnsi="GHEA Grapalat" w:cs="Sylfaen"/>
          <w:noProof/>
          <w:sz w:val="22"/>
          <w:szCs w:val="22"/>
          <w:lang w:val="hy-AM"/>
        </w:rPr>
        <w:t xml:space="preserve">նպատակաուղղված </w:t>
      </w:r>
      <w:r w:rsidRPr="00B30E72">
        <w:rPr>
          <w:rFonts w:ascii="GHEA Grapalat" w:hAnsi="GHEA Grapalat" w:cs="Sylfaen"/>
          <w:noProof/>
          <w:sz w:val="22"/>
          <w:szCs w:val="22"/>
        </w:rPr>
        <w:t>է</w:t>
      </w:r>
      <w:r w:rsidRPr="00B30E72">
        <w:rPr>
          <w:rFonts w:ascii="GHEA Grapalat" w:hAnsi="GHEA Grapalat" w:cs="Sylfaen"/>
          <w:b/>
          <w:noProof/>
          <w:sz w:val="22"/>
          <w:szCs w:val="22"/>
          <w:lang w:val="hy-AM"/>
        </w:rPr>
        <w:t xml:space="preserve"> </w:t>
      </w:r>
      <w:r w:rsidR="000E7C57" w:rsidRPr="00B30E72">
        <w:rPr>
          <w:rFonts w:ascii="GHEA Grapalat" w:hAnsi="GHEA Grapalat" w:cs="Sylfaen"/>
          <w:noProof/>
          <w:sz w:val="22"/>
          <w:szCs w:val="22"/>
          <w:lang w:val="hy-AM"/>
        </w:rPr>
        <w:t>պետպատվերի</w:t>
      </w:r>
      <w:r w:rsidR="000E7C57" w:rsidRPr="00B30E72">
        <w:rPr>
          <w:rFonts w:ascii="GHEA Grapalat" w:hAnsi="GHEA Grapalat" w:cs="Times Armenian"/>
          <w:noProof/>
          <w:sz w:val="22"/>
          <w:szCs w:val="22"/>
          <w:lang w:val="hy-AM"/>
        </w:rPr>
        <w:t xml:space="preserve"> </w:t>
      </w:r>
      <w:r w:rsidR="000E7C57" w:rsidRPr="00B30E72">
        <w:rPr>
          <w:rFonts w:ascii="GHEA Grapalat" w:hAnsi="GHEA Grapalat" w:cs="Sylfaen"/>
          <w:noProof/>
          <w:sz w:val="22"/>
          <w:szCs w:val="22"/>
          <w:lang w:val="hy-AM"/>
        </w:rPr>
        <w:t>համակարգ</w:t>
      </w:r>
      <w:r w:rsidR="000E7C57" w:rsidRPr="00B30E72">
        <w:rPr>
          <w:rFonts w:ascii="GHEA Grapalat" w:hAnsi="GHEA Grapalat" w:cs="Sylfaen"/>
          <w:noProof/>
          <w:sz w:val="22"/>
          <w:szCs w:val="22"/>
        </w:rPr>
        <w:t>ով</w:t>
      </w:r>
      <w:r w:rsidR="000E7C57"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կադրերի</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պատրաստման</w:t>
      </w:r>
      <w:r w:rsidRPr="00B30E72">
        <w:rPr>
          <w:rFonts w:ascii="GHEA Grapalat" w:hAnsi="GHEA Grapalat" w:cs="Times Armenian"/>
          <w:noProof/>
          <w:sz w:val="22"/>
          <w:szCs w:val="22"/>
          <w:lang w:val="hy-AM"/>
        </w:rPr>
        <w:t xml:space="preserve"> </w:t>
      </w:r>
      <w:r w:rsidR="000E7C57" w:rsidRPr="00B30E72">
        <w:rPr>
          <w:rFonts w:ascii="GHEA Grapalat" w:hAnsi="GHEA Grapalat" w:cs="Times Armenian"/>
          <w:noProof/>
          <w:sz w:val="22"/>
          <w:szCs w:val="22"/>
        </w:rPr>
        <w:t>գործընթացի</w:t>
      </w:r>
      <w:r w:rsidR="000E7C57" w:rsidRPr="008623FF">
        <w:rPr>
          <w:rFonts w:ascii="GHEA Grapalat" w:hAnsi="GHEA Grapalat" w:cs="Times Armenian"/>
          <w:noProof/>
          <w:sz w:val="22"/>
          <w:szCs w:val="22"/>
          <w:lang w:val="af-ZA"/>
        </w:rPr>
        <w:t xml:space="preserve"> </w:t>
      </w:r>
      <w:r w:rsidRPr="00B30E72">
        <w:rPr>
          <w:rFonts w:ascii="GHEA Grapalat" w:hAnsi="GHEA Grapalat" w:cs="Sylfaen"/>
          <w:noProof/>
          <w:sz w:val="22"/>
          <w:szCs w:val="22"/>
          <w:lang w:val="hy-AM"/>
        </w:rPr>
        <w:t>կատարելագործմանը</w:t>
      </w:r>
      <w:r w:rsidRPr="00B30E72">
        <w:rPr>
          <w:rFonts w:ascii="GHEA Grapalat" w:hAnsi="GHEA Grapalat" w:cs="Times Armenian"/>
          <w:noProof/>
          <w:sz w:val="22"/>
          <w:szCs w:val="22"/>
          <w:lang w:val="hy-AM"/>
        </w:rPr>
        <w:t xml:space="preserve">, մշակութային կրթության որակի բարձրացմանը, </w:t>
      </w:r>
      <w:r w:rsidRPr="00B30E72">
        <w:rPr>
          <w:rFonts w:ascii="GHEA Grapalat" w:hAnsi="GHEA Grapalat" w:cs="Sylfaen"/>
          <w:noProof/>
          <w:sz w:val="22"/>
          <w:szCs w:val="22"/>
          <w:lang w:val="hy-AM"/>
        </w:rPr>
        <w:t>մասնագետների</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կրթության</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շարունակականության</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և</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մատչե</w:t>
      </w:r>
      <w:r w:rsidRPr="00B30E72">
        <w:rPr>
          <w:rFonts w:ascii="GHEA Grapalat" w:hAnsi="GHEA Grapalat" w:cs="Sylfaen"/>
          <w:noProof/>
          <w:sz w:val="22"/>
          <w:szCs w:val="22"/>
          <w:lang w:val="af-ZA"/>
        </w:rPr>
        <w:softHyphen/>
      </w:r>
      <w:r w:rsidRPr="00B30E72">
        <w:rPr>
          <w:rFonts w:ascii="GHEA Grapalat" w:hAnsi="GHEA Grapalat" w:cs="Sylfaen"/>
          <w:noProof/>
          <w:sz w:val="22"/>
          <w:szCs w:val="22"/>
          <w:lang w:val="hy-AM"/>
        </w:rPr>
        <w:t>լիության</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ապահովմանը</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ՀՀ</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ապագա</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քաղաքացիների</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գեղագիտական</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դաստիարակության</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ձևավոր</w:t>
      </w:r>
      <w:r w:rsidRPr="00B30E72">
        <w:rPr>
          <w:rFonts w:ascii="GHEA Grapalat" w:hAnsi="GHEA Grapalat" w:cs="Sylfaen"/>
          <w:noProof/>
          <w:sz w:val="22"/>
          <w:szCs w:val="22"/>
          <w:lang w:val="af-ZA"/>
        </w:rPr>
        <w:softHyphen/>
      </w:r>
      <w:r w:rsidRPr="00B30E72">
        <w:rPr>
          <w:rFonts w:ascii="GHEA Grapalat" w:hAnsi="GHEA Grapalat" w:cs="Sylfaen"/>
          <w:noProof/>
          <w:sz w:val="22"/>
          <w:szCs w:val="22"/>
          <w:lang w:val="hy-AM"/>
        </w:rPr>
        <w:t>մանը</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lastRenderedPageBreak/>
        <w:t>նպաստող</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ծրագրերի</w:t>
      </w:r>
      <w:r w:rsidRPr="00B30E72">
        <w:rPr>
          <w:rFonts w:ascii="GHEA Grapalat" w:hAnsi="GHEA Grapalat" w:cs="Times Armenian"/>
          <w:noProof/>
          <w:sz w:val="22"/>
          <w:szCs w:val="22"/>
          <w:lang w:val="hy-AM"/>
        </w:rPr>
        <w:t xml:space="preserve"> </w:t>
      </w:r>
      <w:r w:rsidRPr="00B30E72">
        <w:rPr>
          <w:rFonts w:ascii="GHEA Grapalat" w:hAnsi="GHEA Grapalat" w:cs="Sylfaen"/>
          <w:noProof/>
          <w:sz w:val="22"/>
          <w:szCs w:val="22"/>
          <w:lang w:val="hy-AM"/>
        </w:rPr>
        <w:t xml:space="preserve">իրականացմանը, մանկապատանեկան տարիքի երեխաների, ներառյալ սոցիալապես անապահով, </w:t>
      </w:r>
      <w:r w:rsidRPr="00B30E72">
        <w:rPr>
          <w:rFonts w:ascii="GHEA Grapalat" w:hAnsi="GHEA Grapalat" w:cs="Sylfaen"/>
          <w:noProof/>
          <w:sz w:val="22"/>
          <w:szCs w:val="22"/>
        </w:rPr>
        <w:t>բազմազավակ</w:t>
      </w:r>
      <w:r w:rsidRPr="00B30E72">
        <w:rPr>
          <w:rFonts w:ascii="GHEA Grapalat" w:hAnsi="GHEA Grapalat" w:cs="Sylfaen"/>
          <w:noProof/>
          <w:sz w:val="22"/>
          <w:szCs w:val="22"/>
          <w:lang w:val="af-ZA"/>
        </w:rPr>
        <w:t xml:space="preserve"> </w:t>
      </w:r>
      <w:r w:rsidRPr="00B30E72">
        <w:rPr>
          <w:rFonts w:ascii="GHEA Grapalat" w:hAnsi="GHEA Grapalat" w:cs="Sylfaen"/>
          <w:noProof/>
          <w:sz w:val="22"/>
          <w:szCs w:val="22"/>
        </w:rPr>
        <w:t>ընտանիքների</w:t>
      </w:r>
      <w:r w:rsidRPr="00B30E72">
        <w:rPr>
          <w:rFonts w:ascii="GHEA Grapalat" w:hAnsi="GHEA Grapalat" w:cs="Sylfaen"/>
          <w:noProof/>
          <w:sz w:val="22"/>
          <w:szCs w:val="22"/>
          <w:lang w:val="af-ZA"/>
        </w:rPr>
        <w:t xml:space="preserve">, </w:t>
      </w:r>
      <w:r w:rsidRPr="00B30E72">
        <w:rPr>
          <w:rFonts w:ascii="GHEA Grapalat" w:hAnsi="GHEA Grapalat" w:cs="Sylfaen"/>
          <w:noProof/>
          <w:sz w:val="22"/>
          <w:szCs w:val="22"/>
          <w:lang w:val="hy-AM"/>
        </w:rPr>
        <w:t>հաշմանդամ, առանց ծնողական խնամքի մնացած երեխաների կրթության իրակա</w:t>
      </w:r>
      <w:r w:rsidRPr="00B30E72">
        <w:rPr>
          <w:rFonts w:ascii="GHEA Grapalat" w:hAnsi="GHEA Grapalat" w:cs="Sylfaen"/>
          <w:noProof/>
          <w:sz w:val="22"/>
          <w:szCs w:val="22"/>
          <w:lang w:val="af-ZA"/>
        </w:rPr>
        <w:softHyphen/>
      </w:r>
      <w:r w:rsidRPr="00B30E72">
        <w:rPr>
          <w:rFonts w:ascii="GHEA Grapalat" w:hAnsi="GHEA Grapalat" w:cs="Sylfaen"/>
          <w:noProof/>
          <w:sz w:val="22"/>
          <w:szCs w:val="22"/>
          <w:lang w:val="hy-AM"/>
        </w:rPr>
        <w:t>նացման պայմանների մատչելիության և որակի ապահովմանը:</w:t>
      </w:r>
      <w:r w:rsidRPr="00B30E72">
        <w:rPr>
          <w:rFonts w:ascii="GHEA Grapalat" w:hAnsi="GHEA Grapalat" w:cs="Sylfaen"/>
          <w:noProof/>
          <w:sz w:val="22"/>
          <w:szCs w:val="22"/>
          <w:lang w:val="af-ZA"/>
        </w:rPr>
        <w:t xml:space="preserve"> </w:t>
      </w:r>
      <w:r w:rsidRPr="00B30E72">
        <w:rPr>
          <w:rFonts w:ascii="GHEA Grapalat" w:hAnsi="GHEA Grapalat" w:cs="Sylfaen"/>
          <w:b/>
          <w:noProof/>
          <w:sz w:val="22"/>
          <w:szCs w:val="22"/>
        </w:rPr>
        <w:t>Արդյունքումՙ</w:t>
      </w:r>
      <w:r w:rsidRPr="00B30E72">
        <w:rPr>
          <w:rFonts w:ascii="GHEA Grapalat" w:hAnsi="GHEA Grapalat" w:cs="Sylfaen"/>
          <w:noProof/>
          <w:sz w:val="22"/>
          <w:szCs w:val="22"/>
          <w:lang w:val="af-ZA"/>
        </w:rPr>
        <w:t xml:space="preserve"> </w:t>
      </w:r>
      <w:r w:rsidRPr="00B30E72">
        <w:rPr>
          <w:rFonts w:ascii="GHEA Grapalat" w:hAnsi="GHEA Grapalat" w:cs="Sylfaen"/>
          <w:noProof/>
          <w:sz w:val="22"/>
          <w:szCs w:val="22"/>
          <w:lang w:val="hy-AM"/>
        </w:rPr>
        <w:t xml:space="preserve">կձևավորվեն  և կզարգանան ստեղծագործական ունակությունները: </w:t>
      </w:r>
    </w:p>
    <w:p w:rsidR="00180F2D" w:rsidRPr="0044775A" w:rsidRDefault="00180F2D" w:rsidP="00370ADF">
      <w:pPr>
        <w:ind w:firstLine="600"/>
        <w:jc w:val="both"/>
        <w:rPr>
          <w:rFonts w:ascii="GHEA Grapalat" w:hAnsi="GHEA Grapalat" w:cs="Sylfaen"/>
          <w:sz w:val="22"/>
          <w:szCs w:val="22"/>
          <w:lang w:val="af-ZA"/>
        </w:rPr>
      </w:pPr>
      <w:r w:rsidRPr="00B30E72">
        <w:rPr>
          <w:rFonts w:ascii="GHEA Grapalat" w:hAnsi="GHEA Grapalat" w:cs="Sylfaen"/>
          <w:b/>
          <w:noProof/>
          <w:sz w:val="22"/>
          <w:szCs w:val="22"/>
          <w:lang w:val="af-ZA"/>
        </w:rPr>
        <w:t xml:space="preserve">Կրթության, մշակույթի և սպորտի ոլորտներում միջազգային և սփյուռքի հետ համագործակցության </w:t>
      </w:r>
      <w:r w:rsidRPr="00370ADF">
        <w:rPr>
          <w:rFonts w:ascii="GHEA Grapalat" w:hAnsi="GHEA Grapalat" w:cs="Sylfaen"/>
          <w:noProof/>
          <w:sz w:val="22"/>
          <w:szCs w:val="22"/>
          <w:lang w:val="hy-AM"/>
        </w:rPr>
        <w:t>զարգացման ծրագրի շրջանակում «նախատեսվել են ծախսեր</w:t>
      </w:r>
      <w:r w:rsidR="00370ADF" w:rsidRPr="0044775A">
        <w:rPr>
          <w:rFonts w:ascii="GHEA Grapalat" w:hAnsi="GHEA Grapalat" w:cs="Sylfaen"/>
          <w:noProof/>
          <w:sz w:val="22"/>
          <w:szCs w:val="22"/>
          <w:lang w:val="af-ZA"/>
        </w:rPr>
        <w:t xml:space="preserve"> </w:t>
      </w:r>
      <w:r w:rsidR="00370ADF">
        <w:rPr>
          <w:rFonts w:ascii="GHEA Grapalat" w:hAnsi="GHEA Grapalat" w:cs="Sylfaen"/>
          <w:noProof/>
          <w:sz w:val="22"/>
          <w:szCs w:val="22"/>
        </w:rPr>
        <w:t>հետևյալ</w:t>
      </w:r>
      <w:r w:rsidR="00370ADF" w:rsidRPr="0044775A">
        <w:rPr>
          <w:rFonts w:ascii="GHEA Grapalat" w:hAnsi="GHEA Grapalat" w:cs="Sylfaen"/>
          <w:noProof/>
          <w:sz w:val="22"/>
          <w:szCs w:val="22"/>
          <w:lang w:val="af-ZA"/>
        </w:rPr>
        <w:t xml:space="preserve"> </w:t>
      </w:r>
      <w:r w:rsidR="00370ADF">
        <w:rPr>
          <w:rFonts w:ascii="GHEA Grapalat" w:hAnsi="GHEA Grapalat" w:cs="Sylfaen"/>
          <w:noProof/>
          <w:sz w:val="22"/>
          <w:szCs w:val="22"/>
        </w:rPr>
        <w:t>միջոցառումների</w:t>
      </w:r>
      <w:r w:rsidR="00370ADF" w:rsidRPr="0044775A">
        <w:rPr>
          <w:rFonts w:ascii="GHEA Grapalat" w:hAnsi="GHEA Grapalat" w:cs="Sylfaen"/>
          <w:noProof/>
          <w:sz w:val="22"/>
          <w:szCs w:val="22"/>
          <w:lang w:val="af-ZA"/>
        </w:rPr>
        <w:t xml:space="preserve"> </w:t>
      </w:r>
      <w:r w:rsidR="00370ADF">
        <w:rPr>
          <w:rFonts w:ascii="GHEA Grapalat" w:hAnsi="GHEA Grapalat" w:cs="Sylfaen"/>
          <w:noProof/>
          <w:sz w:val="22"/>
          <w:szCs w:val="22"/>
        </w:rPr>
        <w:t>համար</w:t>
      </w:r>
      <w:r w:rsidR="00370ADF" w:rsidRPr="0044775A">
        <w:rPr>
          <w:rFonts w:ascii="GHEA Grapalat" w:hAnsi="GHEA Grapalat" w:cs="Sylfaen"/>
          <w:noProof/>
          <w:sz w:val="22"/>
          <w:szCs w:val="22"/>
          <w:lang w:val="af-ZA"/>
        </w:rPr>
        <w:t>.</w:t>
      </w:r>
    </w:p>
    <w:p w:rsidR="00180F2D" w:rsidRPr="0044775A" w:rsidRDefault="00180F2D" w:rsidP="00370ADF">
      <w:pPr>
        <w:ind w:firstLine="480"/>
        <w:jc w:val="both"/>
        <w:rPr>
          <w:rFonts w:ascii="GHEA Grapalat" w:hAnsi="GHEA Grapalat" w:cs="Sylfaen"/>
          <w:noProof/>
          <w:sz w:val="22"/>
          <w:szCs w:val="22"/>
          <w:lang w:val="af-ZA"/>
        </w:rPr>
      </w:pPr>
      <w:r w:rsidRPr="00B30E72">
        <w:rPr>
          <w:rFonts w:ascii="GHEA Grapalat" w:hAnsi="GHEA Grapalat" w:cs="Sylfaen"/>
          <w:noProof/>
          <w:sz w:val="22"/>
          <w:szCs w:val="22"/>
          <w:lang w:val="hy-AM"/>
        </w:rPr>
        <w:t>«12001. Օտարերկրյա պետություններում հայերենի և հայագիտական առարկաների դասավանդու</w:t>
      </w:r>
      <w:r w:rsidR="00370ADF">
        <w:rPr>
          <w:rFonts w:ascii="GHEA Grapalat" w:hAnsi="GHEA Grapalat" w:cs="Sylfaen"/>
          <w:noProof/>
          <w:sz w:val="22"/>
          <w:szCs w:val="22"/>
          <w:lang w:val="hy-AM"/>
        </w:rPr>
        <w:t>մ»</w:t>
      </w:r>
      <w:r w:rsidR="00370ADF" w:rsidRPr="0044775A">
        <w:rPr>
          <w:rFonts w:ascii="GHEA Grapalat" w:hAnsi="GHEA Grapalat" w:cs="Sylfaen"/>
          <w:noProof/>
          <w:sz w:val="22"/>
          <w:szCs w:val="22"/>
          <w:lang w:val="af-ZA"/>
        </w:rPr>
        <w:t>,</w:t>
      </w:r>
    </w:p>
    <w:p w:rsidR="00180F2D" w:rsidRPr="00B30E72" w:rsidRDefault="00180F2D" w:rsidP="00541DF1">
      <w:pPr>
        <w:ind w:firstLine="480"/>
        <w:jc w:val="both"/>
        <w:rPr>
          <w:rFonts w:ascii="GHEA Grapalat" w:hAnsi="GHEA Grapalat" w:cs="Sylfaen"/>
          <w:noProof/>
          <w:sz w:val="22"/>
          <w:szCs w:val="22"/>
          <w:lang w:val="hy-AM"/>
        </w:rPr>
      </w:pPr>
      <w:r w:rsidRPr="00B30E72">
        <w:rPr>
          <w:rFonts w:ascii="GHEA Grapalat" w:hAnsi="GHEA Grapalat" w:cs="Sylfaen"/>
          <w:noProof/>
          <w:sz w:val="22"/>
          <w:szCs w:val="22"/>
          <w:lang w:val="hy-AM"/>
        </w:rPr>
        <w:t xml:space="preserve">«Մշակութային միջազգային համագործակցության միջոցառումների իրականացում» </w:t>
      </w:r>
      <w:r w:rsidR="00370ADF">
        <w:rPr>
          <w:rFonts w:ascii="GHEA Grapalat" w:hAnsi="GHEA Grapalat" w:cs="Sylfaen"/>
          <w:noProof/>
          <w:sz w:val="22"/>
          <w:szCs w:val="22"/>
        </w:rPr>
        <w:t>որի</w:t>
      </w:r>
      <w:r w:rsidR="00370ADF" w:rsidRPr="0044775A">
        <w:rPr>
          <w:rFonts w:ascii="GHEA Grapalat" w:hAnsi="GHEA Grapalat" w:cs="Sylfaen"/>
          <w:noProof/>
          <w:sz w:val="22"/>
          <w:szCs w:val="22"/>
          <w:lang w:val="af-ZA"/>
        </w:rPr>
        <w:t xml:space="preserve"> </w:t>
      </w:r>
      <w:r w:rsidRPr="00B30E72">
        <w:rPr>
          <w:rFonts w:ascii="GHEA Grapalat" w:hAnsi="GHEA Grapalat" w:cs="Sylfaen"/>
          <w:noProof/>
          <w:sz w:val="22"/>
          <w:szCs w:val="22"/>
          <w:lang w:val="hy-AM"/>
        </w:rPr>
        <w:t xml:space="preserve"> շրջանակներում կիրականացվեն մշակութային միջոցառումներ, որոնք ուղղված են ապահովելու մշակույթների ճանաչումը և ստեղծելու համագործակցության նոր հնարավորություններ մշակույթի ոլորտում: </w:t>
      </w:r>
    </w:p>
    <w:p w:rsidR="00180F2D" w:rsidRPr="00B30E72" w:rsidRDefault="00180F2D" w:rsidP="00180F2D">
      <w:pPr>
        <w:spacing w:line="360" w:lineRule="auto"/>
        <w:ind w:firstLine="600"/>
        <w:jc w:val="both"/>
        <w:rPr>
          <w:rFonts w:ascii="GHEA Grapalat" w:hAnsi="GHEA Grapalat" w:cs="Sylfaen"/>
          <w:sz w:val="22"/>
          <w:szCs w:val="22"/>
          <w:lang w:val="fr-FR"/>
        </w:rPr>
      </w:pPr>
    </w:p>
    <w:p w:rsidR="009724C6" w:rsidRPr="00B30E72" w:rsidRDefault="009724C6" w:rsidP="00180F2D">
      <w:pPr>
        <w:ind w:firstLine="480"/>
        <w:jc w:val="both"/>
        <w:rPr>
          <w:rFonts w:ascii="GHEA Grapalat" w:hAnsi="GHEA Grapalat" w:cs="Arial"/>
          <w:sz w:val="22"/>
          <w:szCs w:val="22"/>
          <w:lang w:val="fr-FR"/>
        </w:rPr>
      </w:pPr>
    </w:p>
    <w:p w:rsidR="009036B2" w:rsidRPr="00B30E72" w:rsidRDefault="009036B2" w:rsidP="00082817">
      <w:pPr>
        <w:pStyle w:val="BodyText2"/>
        <w:pBdr>
          <w:top w:val="single" w:sz="4" w:space="1" w:color="auto"/>
          <w:bottom w:val="single" w:sz="4" w:space="1" w:color="auto"/>
        </w:pBdr>
        <w:shd w:val="clear" w:color="auto" w:fill="C4BC96"/>
        <w:spacing w:before="120" w:after="120" w:line="240" w:lineRule="auto"/>
        <w:jc w:val="left"/>
        <w:outlineLvl w:val="0"/>
        <w:rPr>
          <w:rFonts w:ascii="GHEA Grapalat" w:hAnsi="GHEA Grapalat"/>
          <w:kern w:val="16"/>
          <w:sz w:val="22"/>
          <w:szCs w:val="22"/>
          <w:lang w:val="hy-AM"/>
        </w:rPr>
      </w:pPr>
      <w:bookmarkStart w:id="7" w:name="_Toc468281225"/>
      <w:r w:rsidRPr="00B30E72">
        <w:rPr>
          <w:rFonts w:ascii="GHEA Grapalat" w:hAnsi="GHEA Grapalat"/>
          <w:kern w:val="16"/>
          <w:sz w:val="22"/>
          <w:szCs w:val="22"/>
          <w:lang w:val="hy-AM"/>
        </w:rPr>
        <w:t>4.3. Նոր նախաձեռնությունները</w:t>
      </w:r>
      <w:bookmarkEnd w:id="7"/>
    </w:p>
    <w:p w:rsidR="00180F2D" w:rsidRPr="00252BEF" w:rsidRDefault="00462339" w:rsidP="00462339">
      <w:pPr>
        <w:pStyle w:val="Text"/>
        <w:spacing w:before="120" w:after="120"/>
        <w:rPr>
          <w:rFonts w:ascii="GHEA Grapalat" w:hAnsi="GHEA Grapalat"/>
          <w:b/>
          <w:kern w:val="16"/>
          <w:szCs w:val="22"/>
          <w:lang w:val="fr-FR"/>
        </w:rPr>
      </w:pPr>
      <w:r w:rsidRPr="00871D50">
        <w:rPr>
          <w:rFonts w:ascii="GHEA Grapalat" w:hAnsi="GHEA Grapalat"/>
          <w:b/>
          <w:kern w:val="16"/>
          <w:szCs w:val="22"/>
          <w:lang w:val="en-US"/>
        </w:rPr>
        <w:t>Կրթություն</w:t>
      </w:r>
    </w:p>
    <w:p w:rsidR="00871D50" w:rsidRPr="005A4A6F" w:rsidRDefault="00A30E71" w:rsidP="00462339">
      <w:pPr>
        <w:pStyle w:val="Text"/>
        <w:spacing w:before="120" w:after="120"/>
        <w:rPr>
          <w:rFonts w:ascii="GHEA Grapalat" w:hAnsi="GHEA Grapalat"/>
          <w:kern w:val="16"/>
          <w:szCs w:val="22"/>
          <w:lang w:val="fr-FR"/>
        </w:rPr>
      </w:pPr>
      <w:r w:rsidRPr="005A4A6F">
        <w:rPr>
          <w:rFonts w:ascii="GHEA Grapalat" w:hAnsi="GHEA Grapalat"/>
          <w:kern w:val="16"/>
          <w:szCs w:val="22"/>
          <w:lang w:val="fr-FR"/>
        </w:rPr>
        <w:t xml:space="preserve">Ներկայացվել են նոր նախաձեռնություններ հանրակրթության,  ՆՄԿԿ, բարձրագույն կրթության, արտադպրոցական դաստիարակության </w:t>
      </w:r>
      <w:r w:rsidR="00777CB4" w:rsidRPr="005A4A6F">
        <w:rPr>
          <w:rFonts w:ascii="GHEA Grapalat" w:hAnsi="GHEA Grapalat"/>
          <w:kern w:val="16"/>
          <w:szCs w:val="22"/>
          <w:lang w:val="fr-FR"/>
        </w:rPr>
        <w:t xml:space="preserve"> շրջանակներում</w:t>
      </w:r>
      <w:r w:rsidR="00777CB4" w:rsidRPr="005A4A6F">
        <w:rPr>
          <w:rFonts w:ascii="GHEA Grapalat" w:hAnsi="GHEA Grapalat" w:cs="Courier New"/>
          <w:kern w:val="16"/>
          <w:szCs w:val="22"/>
          <w:lang w:val="fr-FR"/>
        </w:rPr>
        <w:t xml:space="preserve">: նախադպրոցական կրթության ոլորտում նոր նախաձեռնությունը կապված է </w:t>
      </w:r>
      <w:r w:rsidR="00492E80" w:rsidRPr="005A4A6F">
        <w:rPr>
          <w:rFonts w:ascii="GHEA Grapalat" w:hAnsi="GHEA Grapalat" w:cs="Courier New"/>
          <w:kern w:val="16"/>
          <w:szCs w:val="22"/>
          <w:lang w:val="fr-FR"/>
        </w:rPr>
        <w:t>«Նախադպրոցական կրթության մասին» ՀՀ օրենքում 2020 թվականին իրականացված փոփոխության արդյունքում պետական պարտավորությունների ֆինանսավորման հետ</w:t>
      </w:r>
      <w:r w:rsidR="00492E80" w:rsidRPr="005A4A6F">
        <w:rPr>
          <w:rFonts w:ascii="Courier New" w:hAnsi="Courier New" w:cs="Courier New"/>
          <w:kern w:val="16"/>
          <w:szCs w:val="22"/>
          <w:lang w:val="fr-FR"/>
        </w:rPr>
        <w:t> </w:t>
      </w:r>
      <w:r w:rsidR="00492E80" w:rsidRPr="005A4A6F">
        <w:rPr>
          <w:rFonts w:ascii="GHEA Grapalat" w:hAnsi="GHEA Grapalat" w:cs="Courier New"/>
          <w:kern w:val="16"/>
          <w:szCs w:val="22"/>
          <w:lang w:val="fr-FR"/>
        </w:rPr>
        <w:t>:</w:t>
      </w:r>
      <w:r w:rsidR="00777CB4" w:rsidRPr="005A4A6F">
        <w:rPr>
          <w:rFonts w:ascii="GHEA Grapalat" w:hAnsi="GHEA Grapalat" w:cs="Courier New"/>
          <w:kern w:val="16"/>
          <w:szCs w:val="22"/>
          <w:lang w:val="fr-FR"/>
        </w:rPr>
        <w:t xml:space="preserve">   Հանրակրթության ոլորտում առաջարկվել են հատուկ դպրոցների սանհանգույցների հիմնանորոգման միջոցառումը: </w:t>
      </w:r>
      <w:r w:rsidR="004D3500" w:rsidRPr="005A4A6F">
        <w:rPr>
          <w:rFonts w:ascii="GHEA Grapalat" w:hAnsi="GHEA Grapalat" w:cs="Courier New"/>
          <w:kern w:val="16"/>
          <w:szCs w:val="22"/>
          <w:lang w:val="fr-FR"/>
        </w:rPr>
        <w:t xml:space="preserve">ՆՄԿԿ ոլորտում առաջարկվել է օտար լեզուների ուսուցման վերաբերյալ նոր միջեցառումը, որի վերաբերյալ միջոցառում է նախատեսված նաև ՀՀ-ԵՄ համապարփակ և ընդլայնված գործունեության համաձայնագրի բխող ճանապարհային քարտեզի նախագծով: Բարձրագույն կրթության ոլորտում  առաջարկվող նախաձեռնությունը </w:t>
      </w:r>
      <w:r w:rsidR="007514B7" w:rsidRPr="005A4A6F">
        <w:rPr>
          <w:rFonts w:ascii="GHEA Grapalat" w:hAnsi="GHEA Grapalat" w:cs="Courier New"/>
          <w:kern w:val="16"/>
          <w:szCs w:val="22"/>
          <w:lang w:val="fr-FR"/>
        </w:rPr>
        <w:t>բխում է Բարձրագույն կրթության ոլորտի համակարգող  նոր օրենքից դրույթներից</w:t>
      </w:r>
      <w:r w:rsidR="007514B7" w:rsidRPr="005A4A6F">
        <w:rPr>
          <w:rFonts w:ascii="Courier New" w:hAnsi="Courier New" w:cs="Courier New"/>
          <w:kern w:val="16"/>
          <w:szCs w:val="22"/>
          <w:lang w:val="fr-FR"/>
        </w:rPr>
        <w:t> </w:t>
      </w:r>
      <w:r w:rsidR="007514B7" w:rsidRPr="005A4A6F">
        <w:rPr>
          <w:rFonts w:ascii="GHEA Grapalat" w:hAnsi="GHEA Grapalat" w:cs="Courier New"/>
          <w:kern w:val="16"/>
          <w:szCs w:val="22"/>
          <w:lang w:val="fr-FR"/>
        </w:rPr>
        <w:t>:  Արտադպրոցական դաստիարակության ոլորտում առաջարկվում է ռազմահայրենասիրական ճամբար կազմակերպելու միջոցառումը ավագ մակարդակի դպրոցականնների համար</w:t>
      </w:r>
      <w:r w:rsidR="007514B7" w:rsidRPr="005A4A6F">
        <w:rPr>
          <w:rFonts w:ascii="Courier New" w:hAnsi="Courier New" w:cs="Courier New"/>
          <w:kern w:val="16"/>
          <w:szCs w:val="22"/>
          <w:lang w:val="fr-FR"/>
        </w:rPr>
        <w:t> </w:t>
      </w:r>
      <w:r w:rsidR="007514B7" w:rsidRPr="005A4A6F">
        <w:rPr>
          <w:rFonts w:ascii="GHEA Grapalat" w:hAnsi="GHEA Grapalat" w:cs="Courier New"/>
          <w:kern w:val="16"/>
          <w:szCs w:val="22"/>
          <w:lang w:val="fr-FR"/>
        </w:rPr>
        <w:t>:</w:t>
      </w:r>
    </w:p>
    <w:p w:rsidR="0028714A" w:rsidRPr="005A4A6F" w:rsidRDefault="0028714A" w:rsidP="00D76DB2">
      <w:pPr>
        <w:pStyle w:val="NormalWeb"/>
        <w:shd w:val="clear" w:color="auto" w:fill="FFFFFF"/>
        <w:spacing w:before="0" w:beforeAutospacing="0" w:after="0" w:afterAutospacing="0" w:line="276" w:lineRule="auto"/>
        <w:ind w:left="797"/>
        <w:jc w:val="both"/>
        <w:rPr>
          <w:rFonts w:ascii="GHEA Grapalat" w:hAnsi="GHEA Grapalat"/>
          <w:color w:val="000000"/>
          <w:sz w:val="22"/>
          <w:szCs w:val="22"/>
          <w:lang w:val="hy-AM"/>
        </w:rPr>
      </w:pPr>
    </w:p>
    <w:p w:rsidR="0028714A" w:rsidRPr="005A4A6F" w:rsidRDefault="00D76DB2" w:rsidP="00D76DB2">
      <w:pPr>
        <w:pStyle w:val="paragraph"/>
        <w:spacing w:before="0" w:beforeAutospacing="0" w:after="0" w:afterAutospacing="0"/>
        <w:jc w:val="both"/>
        <w:textAlignment w:val="baseline"/>
        <w:rPr>
          <w:rFonts w:ascii="GHEA Grapalat" w:hAnsi="GHEA Grapalat" w:cs="Segoe UI"/>
          <w:b/>
          <w:sz w:val="22"/>
          <w:szCs w:val="22"/>
        </w:rPr>
      </w:pPr>
      <w:r w:rsidRPr="005A4A6F">
        <w:rPr>
          <w:rFonts w:ascii="GHEA Grapalat" w:hAnsi="GHEA Grapalat" w:cs="Segoe UI"/>
          <w:b/>
          <w:sz w:val="22"/>
          <w:szCs w:val="22"/>
          <w:lang w:val="hy-AM"/>
        </w:rPr>
        <w:t>Մշակույթ</w:t>
      </w:r>
    </w:p>
    <w:p w:rsidR="007514B7" w:rsidRPr="005A4A6F" w:rsidRDefault="007514B7" w:rsidP="00D76DB2">
      <w:pPr>
        <w:pStyle w:val="paragraph"/>
        <w:spacing w:before="0" w:beforeAutospacing="0" w:after="0" w:afterAutospacing="0"/>
        <w:jc w:val="both"/>
        <w:textAlignment w:val="baseline"/>
        <w:rPr>
          <w:rFonts w:ascii="GHEA Grapalat" w:hAnsi="GHEA Grapalat" w:cs="Segoe UI"/>
          <w:sz w:val="22"/>
          <w:szCs w:val="22"/>
        </w:rPr>
      </w:pPr>
      <w:r w:rsidRPr="005A4A6F">
        <w:rPr>
          <w:rFonts w:ascii="GHEA Grapalat" w:hAnsi="GHEA Grapalat" w:cs="Segoe UI"/>
          <w:sz w:val="22"/>
          <w:szCs w:val="22"/>
        </w:rPr>
        <w:t xml:space="preserve">Մշակույթի ոլորտում առաջարկվում են մի շարք կապիտալ բնույթի, ինչպես  նաև </w:t>
      </w:r>
      <w:r w:rsidR="000F79BB" w:rsidRPr="005A4A6F">
        <w:rPr>
          <w:rFonts w:ascii="GHEA Grapalat" w:hAnsi="GHEA Grapalat" w:cs="Segoe UI"/>
          <w:sz w:val="22"/>
          <w:szCs w:val="22"/>
        </w:rPr>
        <w:t>երաժշտական գործիքների համալրման, լուսաձայնային տեխնիկայով ապահովման մասով նոր նախաձեռնություններ, միջազգային հարթակներում լիարշեք հանդես գալու, հայկական մշակությաին օջախներում բարձրակ բեմադրություններ կազմակերպելու նպատակով:</w:t>
      </w:r>
    </w:p>
    <w:p w:rsidR="00605F29" w:rsidRPr="005A4A6F" w:rsidRDefault="00605F29" w:rsidP="00D76DB2">
      <w:pPr>
        <w:pStyle w:val="paragraph"/>
        <w:spacing w:before="0" w:beforeAutospacing="0" w:after="0" w:afterAutospacing="0"/>
        <w:jc w:val="both"/>
        <w:textAlignment w:val="baseline"/>
        <w:rPr>
          <w:rFonts w:ascii="GHEA Grapalat" w:hAnsi="GHEA Grapalat" w:cs="Segoe UI"/>
          <w:sz w:val="22"/>
          <w:szCs w:val="22"/>
          <w:lang w:val="hy-AM"/>
        </w:rPr>
      </w:pPr>
    </w:p>
    <w:p w:rsidR="00432453" w:rsidRPr="005A4A6F" w:rsidRDefault="00432453" w:rsidP="00605F29">
      <w:pPr>
        <w:spacing w:line="276" w:lineRule="auto"/>
        <w:ind w:left="142" w:firstLine="218"/>
        <w:jc w:val="both"/>
        <w:rPr>
          <w:rFonts w:ascii="GHEA Grapalat" w:hAnsi="GHEA Grapalat"/>
          <w:color w:val="000000"/>
          <w:sz w:val="22"/>
          <w:szCs w:val="22"/>
          <w:lang w:val="hy-AM"/>
        </w:rPr>
      </w:pPr>
    </w:p>
    <w:p w:rsidR="007314A7" w:rsidRPr="005A4A6F" w:rsidRDefault="00765EB9" w:rsidP="0028714A">
      <w:pPr>
        <w:spacing w:line="276" w:lineRule="auto"/>
        <w:jc w:val="both"/>
        <w:rPr>
          <w:rFonts w:ascii="GHEA Grapalat" w:hAnsi="GHEA Grapalat"/>
          <w:b/>
          <w:sz w:val="22"/>
          <w:szCs w:val="22"/>
        </w:rPr>
      </w:pPr>
      <w:r w:rsidRPr="005A4A6F">
        <w:rPr>
          <w:rFonts w:ascii="GHEA Grapalat" w:hAnsi="GHEA Grapalat"/>
          <w:b/>
          <w:sz w:val="22"/>
          <w:szCs w:val="22"/>
        </w:rPr>
        <w:t>Սպորտ</w:t>
      </w:r>
    </w:p>
    <w:p w:rsidR="000F79BB" w:rsidRPr="005A4A6F" w:rsidRDefault="003A20BB" w:rsidP="0028714A">
      <w:pPr>
        <w:spacing w:line="276" w:lineRule="auto"/>
        <w:jc w:val="both"/>
        <w:rPr>
          <w:rFonts w:ascii="GHEA Grapalat" w:hAnsi="GHEA Grapalat"/>
          <w:sz w:val="22"/>
          <w:szCs w:val="22"/>
        </w:rPr>
      </w:pPr>
      <w:r w:rsidRPr="005A4A6F">
        <w:rPr>
          <w:rFonts w:ascii="GHEA Grapalat" w:hAnsi="GHEA Grapalat"/>
          <w:sz w:val="22"/>
          <w:szCs w:val="22"/>
        </w:rPr>
        <w:lastRenderedPageBreak/>
        <w:t xml:space="preserve">Առաջարկվել է նոր նախաձեռնություն հանրապետական կրոսավազքի միջոցառում կազմակերպելու ուղղությամբ: </w:t>
      </w:r>
      <w:r w:rsidRPr="005A4A6F">
        <w:rPr>
          <w:rFonts w:ascii="GHEA Grapalat" w:hAnsi="GHEA Grapalat" w:cs="Sylfaen"/>
          <w:sz w:val="22"/>
          <w:szCs w:val="22"/>
          <w:lang w:val="hy-AM"/>
        </w:rPr>
        <w:t>Բնակչության տարբեր տարիքային խմբերի ու շերտերի</w:t>
      </w:r>
      <w:r w:rsidRPr="005A4A6F">
        <w:rPr>
          <w:rFonts w:ascii="GHEA Grapalat" w:hAnsi="GHEA Grapalat" w:cs="Sylfaen"/>
          <w:sz w:val="22"/>
          <w:szCs w:val="22"/>
        </w:rPr>
        <w:t xml:space="preserve"> համար այն կհանդիսանա</w:t>
      </w:r>
      <w:r w:rsidR="005A4A6F" w:rsidRPr="005A4A6F">
        <w:rPr>
          <w:rFonts w:ascii="GHEA Grapalat" w:hAnsi="GHEA Grapalat" w:cs="Sylfaen"/>
          <w:sz w:val="22"/>
          <w:szCs w:val="22"/>
        </w:rPr>
        <w:t xml:space="preserve"> </w:t>
      </w:r>
      <w:r w:rsidRPr="005A4A6F">
        <w:rPr>
          <w:rFonts w:ascii="GHEA Grapalat" w:hAnsi="GHEA Grapalat" w:cs="Sylfaen"/>
          <w:sz w:val="22"/>
          <w:szCs w:val="22"/>
        </w:rPr>
        <w:t>առող</w:t>
      </w:r>
      <w:r w:rsidR="005A4A6F" w:rsidRPr="005A4A6F">
        <w:rPr>
          <w:rFonts w:ascii="GHEA Grapalat" w:hAnsi="GHEA Grapalat" w:cs="Sylfaen"/>
          <w:sz w:val="22"/>
          <w:szCs w:val="22"/>
        </w:rPr>
        <w:t>ջ</w:t>
      </w:r>
      <w:r w:rsidRPr="005A4A6F">
        <w:rPr>
          <w:rFonts w:ascii="GHEA Grapalat" w:hAnsi="GHEA Grapalat" w:cs="Sylfaen"/>
          <w:sz w:val="22"/>
          <w:szCs w:val="22"/>
        </w:rPr>
        <w:t xml:space="preserve"> ապրելակերպի քարոզմանը նպաստող , հասարակության տարբեր շերտերին համախմբող</w:t>
      </w:r>
      <w:r w:rsidR="005A4A6F" w:rsidRPr="005A4A6F">
        <w:rPr>
          <w:rFonts w:ascii="GHEA Grapalat" w:hAnsi="GHEA Grapalat" w:cs="Sylfaen"/>
          <w:sz w:val="22"/>
          <w:szCs w:val="22"/>
        </w:rPr>
        <w:t xml:space="preserve"> միջոցառում:</w:t>
      </w:r>
    </w:p>
    <w:p w:rsidR="003A20BB" w:rsidRPr="005A4A6F" w:rsidRDefault="003A20BB" w:rsidP="0028714A">
      <w:pPr>
        <w:spacing w:line="276" w:lineRule="auto"/>
        <w:jc w:val="both"/>
        <w:rPr>
          <w:rFonts w:ascii="GHEA Grapalat" w:hAnsi="GHEA Grapalat"/>
          <w:sz w:val="22"/>
          <w:szCs w:val="22"/>
          <w:lang w:val="fr-FR"/>
        </w:rPr>
      </w:pPr>
    </w:p>
    <w:p w:rsidR="00765EB9" w:rsidRPr="003A20BB" w:rsidRDefault="00765EB9" w:rsidP="0028714A">
      <w:pPr>
        <w:spacing w:line="276" w:lineRule="auto"/>
        <w:jc w:val="both"/>
        <w:rPr>
          <w:rFonts w:ascii="GHEA Grapalat" w:hAnsi="GHEA Grapalat"/>
          <w:sz w:val="22"/>
          <w:szCs w:val="22"/>
          <w:lang w:val="fr-FR"/>
        </w:rPr>
      </w:pPr>
    </w:p>
    <w:p w:rsidR="003E778F" w:rsidRPr="00B30E72" w:rsidRDefault="003E778F" w:rsidP="003E778F">
      <w:pPr>
        <w:ind w:left="1506"/>
        <w:rPr>
          <w:rFonts w:ascii="GHEA Grapalat" w:hAnsi="GHEA Grapalat" w:cs="Sylfaen"/>
          <w:sz w:val="22"/>
          <w:szCs w:val="22"/>
          <w:lang w:val="hy-AM"/>
        </w:rPr>
      </w:pPr>
    </w:p>
    <w:p w:rsidR="009036B2" w:rsidRPr="00C97E48" w:rsidRDefault="009036B2" w:rsidP="009036B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8" w:name="_Toc23673968"/>
      <w:bookmarkStart w:id="9" w:name="_Toc61338402"/>
      <w:r w:rsidRPr="00C97E48">
        <w:rPr>
          <w:rFonts w:ascii="GHEA Grapalat" w:hAnsi="GHEA Grapalat"/>
          <w:kern w:val="16"/>
          <w:sz w:val="22"/>
          <w:szCs w:val="22"/>
          <w:lang w:val="hy-AM"/>
        </w:rPr>
        <w:t xml:space="preserve">5. ՈՉ ԲՅՈՒՋԵՏԱՅԻՆ ԱՂԲՅՈՒՐՆԵՐԻՑ ՍՊԱՍՎՈՂ ԵԿԱՄՈՒՏՆԵՐԸ  </w:t>
      </w:r>
      <w:bookmarkEnd w:id="8"/>
      <w:r w:rsidRPr="00C97E48">
        <w:rPr>
          <w:rFonts w:ascii="GHEA Grapalat" w:hAnsi="GHEA Grapalat"/>
          <w:kern w:val="16"/>
          <w:sz w:val="22"/>
          <w:szCs w:val="22"/>
          <w:lang w:val="hy-AM"/>
        </w:rPr>
        <w:t xml:space="preserve">  </w:t>
      </w:r>
      <w:bookmarkEnd w:id="9"/>
    </w:p>
    <w:p w:rsidR="002C4F8E" w:rsidRPr="008200CD" w:rsidRDefault="00271A7C" w:rsidP="009036B2">
      <w:pPr>
        <w:pStyle w:val="Text"/>
        <w:spacing w:before="120" w:after="120"/>
        <w:ind w:firstLine="480"/>
        <w:rPr>
          <w:rFonts w:ascii="GHEA Grapalat" w:hAnsi="GHEA Grapalat"/>
          <w:kern w:val="16"/>
          <w:szCs w:val="22"/>
          <w:lang w:val="en-US"/>
        </w:rPr>
      </w:pPr>
      <w:bookmarkStart w:id="10" w:name="_Toc61338403"/>
      <w:r w:rsidRPr="00C97E48">
        <w:rPr>
          <w:rFonts w:ascii="GHEA Grapalat" w:hAnsi="GHEA Grapalat"/>
          <w:kern w:val="16"/>
          <w:szCs w:val="22"/>
          <w:lang w:val="hy-AM"/>
        </w:rPr>
        <w:t xml:space="preserve">ՀՀ </w:t>
      </w:r>
      <w:r w:rsidR="00F36ADF">
        <w:rPr>
          <w:rFonts w:ascii="GHEA Grapalat" w:hAnsi="GHEA Grapalat"/>
          <w:kern w:val="16"/>
          <w:szCs w:val="22"/>
          <w:lang w:val="hy-AM"/>
        </w:rPr>
        <w:t>ԿԳՄՍ</w:t>
      </w:r>
      <w:r w:rsidRPr="00C97E48">
        <w:rPr>
          <w:rFonts w:ascii="GHEA Grapalat" w:hAnsi="GHEA Grapalat"/>
          <w:kern w:val="16"/>
          <w:szCs w:val="22"/>
          <w:lang w:val="hy-AM"/>
        </w:rPr>
        <w:t xml:space="preserve"> նախարարության եկամուտները հիմնականում ձևավորվում են լիցենզավորման ենթակա գործունեություն իրականացնելու նպատակով լիցենզիաներ, արտոնագրեր տրամադ</w:t>
      </w:r>
      <w:r w:rsidR="00F36ADF">
        <w:rPr>
          <w:rFonts w:ascii="GHEA Grapalat" w:hAnsi="GHEA Grapalat"/>
          <w:kern w:val="16"/>
          <w:szCs w:val="22"/>
          <w:lang w:val="hy-AM"/>
        </w:rPr>
        <w:t xml:space="preserve">րելու համար գանձվող գումարներից, Ոչ բյուջետային եկամուտներից են նաև </w:t>
      </w:r>
      <w:r w:rsidRPr="00C97E48">
        <w:rPr>
          <w:rFonts w:ascii="GHEA Grapalat" w:hAnsi="GHEA Grapalat"/>
          <w:kern w:val="16"/>
          <w:szCs w:val="22"/>
          <w:lang w:val="hy-AM"/>
        </w:rPr>
        <w:t>պետական մասնակցությամբ առևտրային կազմակերպությունների կողմից միջնաժամկետ հատվածում կանխատեսվող շահութաբաժինների մեծությունները, որոնք ուղղվելու են ՀՀ պետական բյուջե</w:t>
      </w:r>
      <w:r w:rsidR="002C4F8E" w:rsidRPr="00C97E48">
        <w:rPr>
          <w:rFonts w:ascii="GHEA Grapalat" w:hAnsi="GHEA Grapalat"/>
          <w:kern w:val="16"/>
          <w:szCs w:val="22"/>
          <w:lang w:val="hy-AM"/>
        </w:rPr>
        <w:t>:</w:t>
      </w:r>
      <w:r w:rsidR="008200CD">
        <w:rPr>
          <w:rFonts w:ascii="GHEA Grapalat" w:hAnsi="GHEA Grapalat"/>
          <w:kern w:val="16"/>
          <w:szCs w:val="22"/>
          <w:lang w:val="en-US"/>
        </w:rPr>
        <w:t xml:space="preserve"> </w:t>
      </w:r>
    </w:p>
    <w:p w:rsidR="00271A7C" w:rsidRPr="00C97E48" w:rsidRDefault="00271A7C" w:rsidP="009036B2">
      <w:pPr>
        <w:pStyle w:val="Text"/>
        <w:spacing w:before="120" w:after="120"/>
        <w:ind w:firstLine="480"/>
        <w:rPr>
          <w:rFonts w:ascii="GHEA Grapalat" w:hAnsi="GHEA Grapalat"/>
          <w:kern w:val="16"/>
          <w:szCs w:val="22"/>
          <w:lang w:val="hy-AM"/>
        </w:rPr>
      </w:pPr>
    </w:p>
    <w:p w:rsidR="009036B2" w:rsidRPr="00C97E48" w:rsidRDefault="009036B2" w:rsidP="009036B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C97E48">
        <w:rPr>
          <w:rFonts w:ascii="GHEA Grapalat" w:hAnsi="GHEA Grapalat"/>
          <w:kern w:val="16"/>
          <w:sz w:val="22"/>
          <w:szCs w:val="22"/>
          <w:lang w:val="hy-AM"/>
        </w:rPr>
        <w:t>6. ՏԱՐԱԾՔԱՅԻՆ ԶԱՐԳԱՑՄԱՆՆ ԱՌՆՉՎՈՂ ԾՐԱԳՐԵՐԸ/ՄԻՋՈՑԱՌՈՒՄՆԵՐԸ</w:t>
      </w:r>
    </w:p>
    <w:p w:rsidR="005061BF" w:rsidRPr="00B30E72" w:rsidRDefault="005061BF" w:rsidP="00A52C1A">
      <w:pPr>
        <w:pStyle w:val="NormalWeb"/>
        <w:spacing w:before="120" w:beforeAutospacing="0" w:after="120" w:afterAutospacing="0"/>
        <w:ind w:firstLine="708"/>
        <w:jc w:val="both"/>
        <w:rPr>
          <w:rFonts w:ascii="GHEA Grapalat" w:hAnsi="GHEA Grapalat" w:cs="Sylfaen"/>
          <w:iCs/>
          <w:color w:val="FF0000"/>
          <w:kern w:val="16"/>
          <w:sz w:val="22"/>
          <w:szCs w:val="22"/>
          <w:lang w:val="hy-AM"/>
        </w:rPr>
      </w:pPr>
    </w:p>
    <w:p w:rsidR="005061BF" w:rsidRPr="00B30E72" w:rsidRDefault="007C5FBC" w:rsidP="00A52C1A">
      <w:pPr>
        <w:pStyle w:val="NormalWeb"/>
        <w:spacing w:before="120" w:beforeAutospacing="0" w:after="120" w:afterAutospacing="0"/>
        <w:ind w:firstLine="708"/>
        <w:jc w:val="both"/>
        <w:rPr>
          <w:rFonts w:ascii="GHEA Grapalat" w:hAnsi="GHEA Grapalat" w:cs="Sylfaen"/>
          <w:iCs/>
          <w:kern w:val="16"/>
          <w:sz w:val="22"/>
          <w:szCs w:val="22"/>
          <w:lang w:val="hy-AM"/>
        </w:rPr>
      </w:pPr>
      <w:r w:rsidRPr="00B30E72">
        <w:rPr>
          <w:rFonts w:ascii="GHEA Grapalat" w:hAnsi="GHEA Grapalat"/>
          <w:b/>
          <w:kern w:val="16"/>
          <w:sz w:val="22"/>
          <w:szCs w:val="22"/>
          <w:lang w:val="hy-AM"/>
        </w:rPr>
        <w:t>«Նախնական (արհեստա</w:t>
      </w:r>
      <w:r w:rsidRPr="00B30E72">
        <w:rPr>
          <w:rFonts w:ascii="GHEA Grapalat" w:hAnsi="GHEA Grapalat"/>
          <w:b/>
          <w:kern w:val="16"/>
          <w:sz w:val="22"/>
          <w:szCs w:val="22"/>
          <w:lang w:val="hy-AM"/>
        </w:rPr>
        <w:softHyphen/>
        <w:t>գործա</w:t>
      </w:r>
      <w:r w:rsidRPr="00B30E72">
        <w:rPr>
          <w:rFonts w:ascii="GHEA Grapalat" w:hAnsi="GHEA Grapalat"/>
          <w:b/>
          <w:kern w:val="16"/>
          <w:sz w:val="22"/>
          <w:szCs w:val="22"/>
          <w:lang w:val="hy-AM"/>
        </w:rPr>
        <w:softHyphen/>
        <w:t>կան) և միջին մասնագիտական կրթություն» ծրա</w:t>
      </w:r>
      <w:r w:rsidRPr="00B30E72">
        <w:rPr>
          <w:rFonts w:ascii="GHEA Grapalat" w:hAnsi="GHEA Grapalat"/>
          <w:b/>
          <w:kern w:val="16"/>
          <w:sz w:val="22"/>
          <w:szCs w:val="22"/>
          <w:lang w:val="hy-AM"/>
        </w:rPr>
        <w:softHyphen/>
        <w:t xml:space="preserve">գրի </w:t>
      </w:r>
      <w:r w:rsidRPr="00B30E72">
        <w:rPr>
          <w:rFonts w:ascii="GHEA Grapalat" w:hAnsi="GHEA Grapalat"/>
          <w:kern w:val="16"/>
          <w:sz w:val="22"/>
          <w:szCs w:val="22"/>
          <w:lang w:val="hy-AM"/>
        </w:rPr>
        <w:t xml:space="preserve">   «</w:t>
      </w:r>
      <w:r w:rsidRPr="00B30E72">
        <w:rPr>
          <w:rFonts w:ascii="GHEA Grapalat" w:hAnsi="GHEA Grapalat" w:cs="Sylfaen"/>
          <w:iCs/>
          <w:kern w:val="16"/>
          <w:sz w:val="22"/>
          <w:szCs w:val="22"/>
          <w:lang w:val="hy-AM"/>
        </w:rPr>
        <w:t>Նախնական մասնագիտական (արհեստագործական) և միջին մասնագիտական ուսումնական հաստատությունների շենքային պայմանների բարելավում»</w:t>
      </w:r>
      <w:r w:rsidR="00B020CC" w:rsidRPr="00B30E72">
        <w:rPr>
          <w:rFonts w:ascii="GHEA Grapalat" w:hAnsi="GHEA Grapalat" w:cs="Sylfaen"/>
          <w:iCs/>
          <w:kern w:val="16"/>
          <w:sz w:val="22"/>
          <w:szCs w:val="22"/>
          <w:lang w:val="hy-AM"/>
        </w:rPr>
        <w:t xml:space="preserve"> և </w:t>
      </w:r>
      <w:r w:rsidR="00B020CC" w:rsidRPr="00B30E72">
        <w:rPr>
          <w:rFonts w:ascii="GHEA Grapalat" w:hAnsi="GHEA Grapalat"/>
          <w:kern w:val="16"/>
          <w:sz w:val="22"/>
          <w:szCs w:val="22"/>
          <w:lang w:val="hy-AM"/>
        </w:rPr>
        <w:t>«</w:t>
      </w:r>
      <w:r w:rsidR="00B020CC" w:rsidRPr="00B30E72">
        <w:rPr>
          <w:rFonts w:ascii="GHEA Grapalat" w:hAnsi="GHEA Grapalat" w:cs="Sylfaen"/>
          <w:iCs/>
          <w:kern w:val="16"/>
          <w:sz w:val="22"/>
          <w:szCs w:val="22"/>
          <w:lang w:val="hy-AM"/>
        </w:rPr>
        <w:t>Նախնական մասնագիտական (արհեստագործական) և միջին մասնագիտական ուսումնական հաստատություններում ուսումնարտադրական բազայով ապահովում</w:t>
      </w:r>
      <w:r w:rsidR="00B020CC" w:rsidRPr="00B30E72">
        <w:rPr>
          <w:rFonts w:ascii="GHEA Grapalat" w:hAnsi="GHEA Grapalat"/>
          <w:b/>
          <w:kern w:val="16"/>
          <w:sz w:val="22"/>
          <w:szCs w:val="22"/>
          <w:lang w:val="hy-AM"/>
        </w:rPr>
        <w:t>»</w:t>
      </w:r>
      <w:r w:rsidR="00B020CC" w:rsidRPr="00B30E72">
        <w:rPr>
          <w:rFonts w:ascii="GHEA Grapalat" w:hAnsi="GHEA Grapalat" w:cs="Sylfaen"/>
          <w:iCs/>
          <w:kern w:val="16"/>
          <w:sz w:val="22"/>
          <w:szCs w:val="22"/>
          <w:lang w:val="hy-AM"/>
        </w:rPr>
        <w:t xml:space="preserve"> </w:t>
      </w:r>
      <w:r w:rsidRPr="00B30E72">
        <w:rPr>
          <w:rFonts w:ascii="GHEA Grapalat" w:hAnsi="GHEA Grapalat" w:cs="Sylfaen"/>
          <w:iCs/>
          <w:kern w:val="16"/>
          <w:sz w:val="22"/>
          <w:szCs w:val="22"/>
          <w:lang w:val="hy-AM"/>
        </w:rPr>
        <w:t xml:space="preserve">  միջ</w:t>
      </w:r>
      <w:r w:rsidR="00F32238" w:rsidRPr="00B30E72">
        <w:rPr>
          <w:rFonts w:ascii="GHEA Grapalat" w:hAnsi="GHEA Grapalat" w:cs="Sylfaen"/>
          <w:iCs/>
          <w:kern w:val="16"/>
          <w:sz w:val="22"/>
          <w:szCs w:val="22"/>
          <w:lang w:val="hy-AM"/>
        </w:rPr>
        <w:t>ո</w:t>
      </w:r>
      <w:r w:rsidRPr="00B30E72">
        <w:rPr>
          <w:rFonts w:ascii="GHEA Grapalat" w:hAnsi="GHEA Grapalat" w:cs="Sylfaen"/>
          <w:iCs/>
          <w:kern w:val="16"/>
          <w:sz w:val="22"/>
          <w:szCs w:val="22"/>
          <w:lang w:val="hy-AM"/>
        </w:rPr>
        <w:t>ցա</w:t>
      </w:r>
      <w:r w:rsidR="00B020CC" w:rsidRPr="00B30E72">
        <w:rPr>
          <w:rFonts w:ascii="GHEA Grapalat" w:hAnsi="GHEA Grapalat" w:cs="Sylfaen"/>
          <w:iCs/>
          <w:kern w:val="16"/>
          <w:sz w:val="22"/>
          <w:szCs w:val="22"/>
          <w:lang w:val="hy-AM"/>
        </w:rPr>
        <w:t xml:space="preserve">ռումներով </w:t>
      </w:r>
      <w:r w:rsidRPr="00B30E72">
        <w:rPr>
          <w:rFonts w:ascii="GHEA Grapalat" w:hAnsi="GHEA Grapalat" w:cs="Sylfaen"/>
          <w:iCs/>
          <w:kern w:val="16"/>
          <w:sz w:val="22"/>
          <w:szCs w:val="22"/>
          <w:lang w:val="hy-AM"/>
        </w:rPr>
        <w:t xml:space="preserve"> նախատեսվում է մարզերում գտնվող ուսումնարանների և քոլեջների </w:t>
      </w:r>
      <w:r w:rsidR="009B5F23" w:rsidRPr="00B30E72">
        <w:rPr>
          <w:rFonts w:ascii="GHEA Grapalat" w:hAnsi="GHEA Grapalat" w:cs="Sylfaen"/>
          <w:iCs/>
          <w:kern w:val="16"/>
          <w:sz w:val="22"/>
          <w:szCs w:val="22"/>
          <w:lang w:val="hy-AM"/>
        </w:rPr>
        <w:t>են</w:t>
      </w:r>
      <w:r w:rsidR="005C7199" w:rsidRPr="00B30E72">
        <w:rPr>
          <w:rFonts w:ascii="GHEA Grapalat" w:hAnsi="GHEA Grapalat" w:cs="Sylfaen"/>
          <w:iCs/>
          <w:kern w:val="16"/>
          <w:sz w:val="22"/>
          <w:szCs w:val="22"/>
          <w:lang w:val="hy-AM"/>
        </w:rPr>
        <w:t>թ</w:t>
      </w:r>
      <w:r w:rsidR="009B5F23" w:rsidRPr="00B30E72">
        <w:rPr>
          <w:rFonts w:ascii="GHEA Grapalat" w:hAnsi="GHEA Grapalat" w:cs="Sylfaen"/>
          <w:iCs/>
          <w:kern w:val="16"/>
          <w:sz w:val="22"/>
          <w:szCs w:val="22"/>
          <w:lang w:val="hy-AM"/>
        </w:rPr>
        <w:t>ակառուցվածքների բարելավում</w:t>
      </w:r>
      <w:r w:rsidR="00B020CC" w:rsidRPr="00B30E72">
        <w:rPr>
          <w:rFonts w:ascii="GHEA Grapalat" w:hAnsi="GHEA Grapalat" w:cs="Sylfaen"/>
          <w:iCs/>
          <w:kern w:val="16"/>
          <w:sz w:val="22"/>
          <w:szCs w:val="22"/>
          <w:lang w:val="hy-AM"/>
        </w:rPr>
        <w:t xml:space="preserve">: </w:t>
      </w:r>
    </w:p>
    <w:p w:rsidR="00B020CC" w:rsidRPr="00B30E72" w:rsidRDefault="00B020CC" w:rsidP="00A52C1A">
      <w:pPr>
        <w:pStyle w:val="NormalWeb"/>
        <w:spacing w:before="120" w:beforeAutospacing="0" w:after="120" w:afterAutospacing="0"/>
        <w:ind w:firstLine="708"/>
        <w:jc w:val="both"/>
        <w:rPr>
          <w:rFonts w:ascii="GHEA Grapalat" w:hAnsi="GHEA Grapalat" w:cs="Sylfaen"/>
          <w:iCs/>
          <w:kern w:val="16"/>
          <w:sz w:val="22"/>
          <w:szCs w:val="22"/>
          <w:lang w:val="hy-AM"/>
        </w:rPr>
      </w:pPr>
      <w:r w:rsidRPr="00B30E72">
        <w:rPr>
          <w:rFonts w:ascii="GHEA Grapalat" w:hAnsi="GHEA Grapalat" w:cs="Sylfaen"/>
          <w:iCs/>
          <w:kern w:val="16"/>
          <w:sz w:val="22"/>
          <w:szCs w:val="22"/>
          <w:lang w:val="hy-AM"/>
        </w:rPr>
        <w:t>«Հուշարձանների ամրակայում, նորոգում և վերականգնում միջոցառման արդյունքում կվերականգնվեն մարզերում գտնվող պատմամշակութային հուշարձաններ, որի արդյունքում կխթանվի զբոսաշրջությունը, բարերար ազդեցություն թողնելով մարզի տնտեսական զարգացման վրա:</w:t>
      </w:r>
    </w:p>
    <w:p w:rsidR="00953463" w:rsidRPr="00B30E72" w:rsidRDefault="00953463" w:rsidP="00953463">
      <w:pPr>
        <w:pStyle w:val="NormalWeb"/>
        <w:spacing w:before="120" w:beforeAutospacing="0" w:after="120" w:afterAutospacing="0"/>
        <w:ind w:firstLine="708"/>
        <w:jc w:val="both"/>
        <w:rPr>
          <w:rFonts w:ascii="GHEA Grapalat" w:hAnsi="GHEA Grapalat" w:cs="Sylfaen"/>
          <w:iCs/>
          <w:kern w:val="16"/>
          <w:sz w:val="22"/>
          <w:szCs w:val="22"/>
          <w:lang w:val="hy-AM"/>
        </w:rPr>
      </w:pPr>
      <w:r w:rsidRPr="00B30E72">
        <w:rPr>
          <w:rFonts w:ascii="GHEA Grapalat" w:hAnsi="GHEA Grapalat" w:cs="Sylfaen"/>
          <w:iCs/>
          <w:kern w:val="16"/>
          <w:sz w:val="22"/>
          <w:szCs w:val="22"/>
          <w:lang w:val="hy-AM"/>
        </w:rPr>
        <w:t xml:space="preserve">«ՀՀ  տարվա երիտասարդական մայրաքաղաք» միջացառման նպատակն է ակտիվացնել ՀՀ մարզերը կենտրոնացնելով երիտասարդության ոլորտում իրականացվող ծրագրերը տվյալ քաղաքում: </w:t>
      </w:r>
    </w:p>
    <w:p w:rsidR="00953463" w:rsidRPr="00B30E72" w:rsidRDefault="00953463" w:rsidP="00A52C1A">
      <w:pPr>
        <w:pStyle w:val="NormalWeb"/>
        <w:spacing w:before="120" w:beforeAutospacing="0" w:after="120" w:afterAutospacing="0"/>
        <w:ind w:firstLine="708"/>
        <w:jc w:val="both"/>
        <w:rPr>
          <w:rFonts w:ascii="GHEA Grapalat" w:hAnsi="GHEA Grapalat" w:cs="Sylfaen"/>
          <w:iCs/>
          <w:kern w:val="16"/>
          <w:sz w:val="22"/>
          <w:szCs w:val="22"/>
          <w:lang w:val="hy-AM"/>
        </w:rPr>
      </w:pPr>
      <w:r w:rsidRPr="00B30E72">
        <w:rPr>
          <w:rFonts w:ascii="GHEA Grapalat" w:hAnsi="GHEA Grapalat" w:cs="Sylfaen"/>
          <w:iCs/>
          <w:kern w:val="16"/>
          <w:sz w:val="22"/>
          <w:szCs w:val="22"/>
          <w:lang w:val="hy-AM"/>
        </w:rPr>
        <w:t xml:space="preserve">Մասսայական սպորտի զարգացման շրջանակում ամեն տարի իրականացվում </w:t>
      </w:r>
      <w:r w:rsidR="0048538F" w:rsidRPr="00B30E72">
        <w:rPr>
          <w:rFonts w:ascii="GHEA Grapalat" w:hAnsi="GHEA Grapalat" w:cs="Sylfaen"/>
          <w:iCs/>
          <w:kern w:val="16"/>
          <w:sz w:val="22"/>
          <w:szCs w:val="22"/>
          <w:lang w:val="hy-AM"/>
        </w:rPr>
        <w:t xml:space="preserve">են ՀՀ գյուղական մարզական խաղերը, որի </w:t>
      </w:r>
      <w:r w:rsidR="0048538F" w:rsidRPr="00B30E72">
        <w:rPr>
          <w:rFonts w:ascii="GHEA Grapalat" w:hAnsi="GHEA Grapalat" w:cs="Simplified Arabic"/>
          <w:sz w:val="22"/>
          <w:szCs w:val="22"/>
          <w:lang w:val="hy-AM"/>
        </w:rPr>
        <w:t>նպատակն է` բնակչության առողջության ամրապնդում, առողջ ապրելակերպի ձևավորման գործում ֆիզիկական կուլտուրայի և սպորտի դերի բարձրացում, մարզերի գյուղական բնակչության ակտիվ հանգստի կազմակերպում, տարածքային կառավարման և տեղական ինքնակառավարման մարմինների կողմից ֆիզկուլտուրայի և սպորտի ուղղությամբ կատարվող  աշխատանքների  խթանում, բնակչության շրջանում ֆիզիկական կուլտուրայի և սպորտի քարոզում:</w:t>
      </w:r>
    </w:p>
    <w:p w:rsidR="009036B2" w:rsidRPr="00B30E72" w:rsidRDefault="00A52C1A" w:rsidP="00A52C1A">
      <w:pPr>
        <w:pStyle w:val="NormalWeb"/>
        <w:spacing w:before="120" w:beforeAutospacing="0" w:after="120" w:afterAutospacing="0"/>
        <w:ind w:firstLine="708"/>
        <w:jc w:val="both"/>
        <w:rPr>
          <w:rFonts w:ascii="GHEA Grapalat" w:hAnsi="GHEA Grapalat" w:cs="Sylfaen"/>
          <w:iCs/>
          <w:kern w:val="16"/>
          <w:sz w:val="22"/>
          <w:szCs w:val="22"/>
          <w:lang w:val="hy-AM"/>
        </w:rPr>
      </w:pPr>
      <w:r w:rsidRPr="00B30E72">
        <w:rPr>
          <w:rFonts w:ascii="GHEA Grapalat" w:hAnsi="GHEA Grapalat" w:cs="Sylfaen"/>
          <w:iCs/>
          <w:kern w:val="16"/>
          <w:sz w:val="22"/>
          <w:szCs w:val="22"/>
          <w:lang w:val="hy-AM"/>
        </w:rPr>
        <w:lastRenderedPageBreak/>
        <w:t>ՀՀ կրթության ոլորտում տարածքային</w:t>
      </w:r>
      <w:r w:rsidR="00953463" w:rsidRPr="00B30E72">
        <w:rPr>
          <w:rFonts w:ascii="GHEA Grapalat" w:hAnsi="GHEA Grapalat" w:cs="Sylfaen"/>
          <w:iCs/>
          <w:kern w:val="16"/>
          <w:sz w:val="22"/>
          <w:szCs w:val="22"/>
          <w:lang w:val="hy-AM"/>
        </w:rPr>
        <w:t xml:space="preserve"> զարգացմանը նպաստող </w:t>
      </w:r>
      <w:r w:rsidRPr="00B30E72">
        <w:rPr>
          <w:rFonts w:ascii="GHEA Grapalat" w:hAnsi="GHEA Grapalat" w:cs="Sylfaen"/>
          <w:iCs/>
          <w:kern w:val="16"/>
          <w:sz w:val="22"/>
          <w:szCs w:val="22"/>
          <w:lang w:val="hy-AM"/>
        </w:rPr>
        <w:t xml:space="preserve"> նախաձեռնություններից է փոքրաթիվ համակազմ ունեցող դպրոցների՝ նոր մոդելով կառուցում/հիմնանորոգումը, որոն</w:t>
      </w:r>
      <w:r w:rsidR="00B020CC" w:rsidRPr="00B30E72">
        <w:rPr>
          <w:rFonts w:ascii="GHEA Grapalat" w:hAnsi="GHEA Grapalat" w:cs="Sylfaen"/>
          <w:iCs/>
          <w:kern w:val="16"/>
          <w:sz w:val="22"/>
          <w:szCs w:val="22"/>
          <w:lang w:val="hy-AM"/>
        </w:rPr>
        <w:t>ց արդյունքում դպրոցները կդառնան</w:t>
      </w:r>
      <w:r w:rsidRPr="00B30E72">
        <w:rPr>
          <w:rFonts w:ascii="GHEA Grapalat" w:hAnsi="GHEA Grapalat" w:cs="Sylfaen"/>
          <w:iCs/>
          <w:kern w:val="16"/>
          <w:sz w:val="22"/>
          <w:szCs w:val="22"/>
          <w:lang w:val="hy-AM"/>
        </w:rPr>
        <w:t xml:space="preserve"> համայնքի համար կրթամշակութային կենտրոն: </w:t>
      </w:r>
    </w:p>
    <w:p w:rsidR="00A52C1A" w:rsidRPr="00B30E72" w:rsidRDefault="00F32238" w:rsidP="00A52C1A">
      <w:pPr>
        <w:pStyle w:val="NormalWeb"/>
        <w:spacing w:before="120" w:beforeAutospacing="0" w:after="120" w:afterAutospacing="0"/>
        <w:ind w:firstLine="708"/>
        <w:jc w:val="both"/>
        <w:rPr>
          <w:rFonts w:ascii="GHEA Grapalat" w:hAnsi="GHEA Grapalat" w:cs="Sylfaen"/>
          <w:iCs/>
          <w:kern w:val="16"/>
          <w:sz w:val="22"/>
          <w:szCs w:val="22"/>
          <w:lang w:val="hy-AM"/>
        </w:rPr>
      </w:pPr>
      <w:r w:rsidRPr="00B30E72">
        <w:rPr>
          <w:rFonts w:ascii="GHEA Grapalat" w:hAnsi="GHEA Grapalat" w:cs="Sylfaen"/>
          <w:iCs/>
          <w:kern w:val="16"/>
          <w:sz w:val="22"/>
          <w:szCs w:val="22"/>
          <w:lang w:val="hy-AM"/>
        </w:rPr>
        <w:t>Տ</w:t>
      </w:r>
      <w:r w:rsidR="00A52C1A" w:rsidRPr="00B30E72">
        <w:rPr>
          <w:rFonts w:ascii="GHEA Grapalat" w:hAnsi="GHEA Grapalat" w:cs="Sylfaen"/>
          <w:iCs/>
          <w:kern w:val="16"/>
          <w:sz w:val="22"/>
          <w:szCs w:val="22"/>
          <w:lang w:val="hy-AM"/>
        </w:rPr>
        <w:t>արածքային զարգացմանը կնպաստի նաև նախադպրոցական կրթության այլընտրանքային մոդելների  ստեղծումը, որի արդյունքում նախադպրոցական տարիքի երեխաները կօգտվեն կրթության հավասար մեկնարկ ունենալու հնարավորությունից, ինչպես նաև կմեծացնի  մայրիկների՝ աշխատելու հնարավորությունները:</w:t>
      </w:r>
    </w:p>
    <w:p w:rsidR="0048538F" w:rsidRDefault="0048538F" w:rsidP="00A52C1A">
      <w:pPr>
        <w:pStyle w:val="NormalWeb"/>
        <w:spacing w:before="120" w:beforeAutospacing="0" w:after="120" w:afterAutospacing="0"/>
        <w:ind w:firstLine="708"/>
        <w:jc w:val="both"/>
        <w:rPr>
          <w:rFonts w:ascii="GHEA Grapalat" w:hAnsi="GHEA Grapalat" w:cs="Sylfaen"/>
          <w:iCs/>
          <w:kern w:val="16"/>
          <w:sz w:val="22"/>
          <w:szCs w:val="22"/>
        </w:rPr>
      </w:pPr>
      <w:r w:rsidRPr="00B30E72">
        <w:rPr>
          <w:rFonts w:ascii="GHEA Grapalat" w:hAnsi="GHEA Grapalat" w:cs="Sylfaen"/>
          <w:iCs/>
          <w:kern w:val="16"/>
          <w:sz w:val="22"/>
          <w:szCs w:val="22"/>
          <w:lang w:val="hy-AM"/>
        </w:rPr>
        <w:t>Մարզային մշակութային զարգացման ծրագրի շրջանակում իրականացվում են մշակութային տարաբնույթ միջոցառումներ ՀՀ մարզերում:</w:t>
      </w:r>
    </w:p>
    <w:p w:rsidR="008200CD" w:rsidRPr="008200CD" w:rsidRDefault="008200CD" w:rsidP="00A52C1A">
      <w:pPr>
        <w:pStyle w:val="NormalWeb"/>
        <w:spacing w:before="120" w:beforeAutospacing="0" w:after="120" w:afterAutospacing="0"/>
        <w:ind w:firstLine="708"/>
        <w:jc w:val="both"/>
        <w:rPr>
          <w:rFonts w:ascii="GHEA Grapalat" w:hAnsi="GHEA Grapalat" w:cs="Sylfaen"/>
          <w:iCs/>
          <w:kern w:val="16"/>
          <w:sz w:val="22"/>
          <w:szCs w:val="22"/>
        </w:rPr>
      </w:pPr>
      <w:r>
        <w:rPr>
          <w:rFonts w:ascii="GHEA Grapalat" w:hAnsi="GHEA Grapalat" w:cs="Sylfaen"/>
          <w:iCs/>
          <w:kern w:val="16"/>
          <w:sz w:val="22"/>
          <w:szCs w:val="22"/>
        </w:rPr>
        <w:t>Իրականացվում են շարունակական մշակութային միջոցառումներ մարզերի երեխաների գեղագիտական դաստիարակությունը հասանելի դարձնելու ուղղությամբ:</w:t>
      </w:r>
    </w:p>
    <w:p w:rsidR="00A52C1A" w:rsidRPr="00B30E72" w:rsidRDefault="00A52C1A" w:rsidP="009036B2">
      <w:pPr>
        <w:pStyle w:val="NormalWeb"/>
        <w:spacing w:before="120" w:beforeAutospacing="0" w:after="120" w:afterAutospacing="0"/>
        <w:jc w:val="both"/>
        <w:rPr>
          <w:rFonts w:ascii="GHEA Grapalat" w:hAnsi="GHEA Grapalat"/>
          <w:i/>
          <w:sz w:val="22"/>
          <w:szCs w:val="22"/>
          <w:lang w:val="hy-AM"/>
        </w:rPr>
      </w:pPr>
    </w:p>
    <w:p w:rsidR="009036B2" w:rsidRPr="00B30E72" w:rsidRDefault="009036B2" w:rsidP="009036B2">
      <w:pPr>
        <w:spacing w:before="120" w:after="120"/>
        <w:rPr>
          <w:rFonts w:ascii="GHEA Grapalat" w:hAnsi="GHEA Grapalat"/>
          <w:i/>
          <w:sz w:val="22"/>
          <w:szCs w:val="22"/>
          <w:lang w:val="hy-AM"/>
        </w:rPr>
      </w:pPr>
    </w:p>
    <w:p w:rsidR="009036B2" w:rsidRPr="00B30E72" w:rsidRDefault="009036B2" w:rsidP="009036B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B30E72">
        <w:rPr>
          <w:rFonts w:ascii="GHEA Grapalat" w:hAnsi="GHEA Grapalat"/>
          <w:kern w:val="16"/>
          <w:sz w:val="22"/>
          <w:szCs w:val="22"/>
          <w:lang w:val="hy-AM"/>
        </w:rPr>
        <w:t>7. ԱՐՏԱՔԻՆ ԱՂԲՅՈՒՐՆԵՐԻՑ` ՊԵՏԱԿԱՆ ԲՅՈՒՋԵԻ ԽՈՂՈՎԱԿՆԵՐՈՎ ՍՏԱՑՎՈՂ ՎԱՐԿԵՐԻ ԵՎ ԴՐԱՄԱՇՆՈՐՀՆԵՐԻ ՀԱՇՎԻՆ ԻՐԱԿԱՆԱՑՎԵԼԻՔ ԾՐԱԳՐԵՐԸ/ ՄԻՋՈՑԱՌՈՒՄՆԵՐԸ</w:t>
      </w:r>
    </w:p>
    <w:p w:rsidR="001D60F7" w:rsidRPr="00B30E72" w:rsidRDefault="001D60F7" w:rsidP="00A3150D">
      <w:pPr>
        <w:jc w:val="both"/>
        <w:rPr>
          <w:rFonts w:ascii="GHEA Grapalat" w:hAnsi="GHEA Grapalat"/>
          <w:sz w:val="22"/>
          <w:szCs w:val="22"/>
          <w:lang w:val="hy-AM"/>
        </w:rPr>
      </w:pPr>
    </w:p>
    <w:p w:rsidR="00A52C1A" w:rsidRPr="00B30E72" w:rsidRDefault="009D357D" w:rsidP="00423045">
      <w:pPr>
        <w:pStyle w:val="Text"/>
        <w:spacing w:before="120" w:after="120"/>
        <w:ind w:firstLine="475"/>
        <w:rPr>
          <w:rFonts w:ascii="GHEA Grapalat" w:hAnsi="GHEA Grapalat"/>
          <w:kern w:val="16"/>
          <w:szCs w:val="22"/>
          <w:lang w:val="hy-AM"/>
        </w:rPr>
      </w:pPr>
      <w:r w:rsidRPr="00255828">
        <w:rPr>
          <w:rFonts w:ascii="GHEA Grapalat" w:hAnsi="GHEA Grapalat"/>
          <w:b/>
          <w:szCs w:val="22"/>
          <w:lang w:val="hy-AM"/>
        </w:rPr>
        <w:t>«1192. Կրթության որակի ապահովում»</w:t>
      </w:r>
      <w:r w:rsidRPr="00B30E72">
        <w:rPr>
          <w:rFonts w:ascii="GHEA Grapalat" w:hAnsi="GHEA Grapalat"/>
          <w:szCs w:val="22"/>
          <w:lang w:val="hy-AM"/>
        </w:rPr>
        <w:t xml:space="preserve"> բյուջետային ծրագրի շրջանակում, </w:t>
      </w:r>
      <w:r w:rsidR="00A52C1A" w:rsidRPr="00B30E72">
        <w:rPr>
          <w:rFonts w:ascii="GHEA Grapalat" w:hAnsi="GHEA Grapalat"/>
          <w:kern w:val="16"/>
          <w:szCs w:val="22"/>
          <w:lang w:val="hy-AM"/>
        </w:rPr>
        <w:t>Հայաստանում իրականացվող կրթական բարեփոխումներին աջակցելու նպատակով ՀՀ կառավարությունը Համաշխարհային բանկից ստացել է  օժանդակություն` «Կրթության բարելավում» ծրագրի իրականացման համար: Ծրագիրը երկու հիմնական նպատակ է հետապնդում.</w:t>
      </w:r>
    </w:p>
    <w:p w:rsidR="00A52C1A" w:rsidRPr="00B30E72" w:rsidRDefault="00A52C1A"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ա)        հանրակրթության որակի բարելավում,</w:t>
      </w:r>
    </w:p>
    <w:p w:rsidR="00A52C1A" w:rsidRPr="00B30E72" w:rsidRDefault="00A52C1A"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 xml:space="preserve">բ) աջակցություն բարձրագույն կրթության որակի, արդիականության, համապատասխանության, նորարարության և մատչելիության բարձրացմանը: </w:t>
      </w:r>
    </w:p>
    <w:p w:rsidR="00423045" w:rsidRPr="00B30E72" w:rsidRDefault="00423045" w:rsidP="00423045">
      <w:pPr>
        <w:pStyle w:val="Text"/>
        <w:spacing w:before="120" w:after="120"/>
        <w:ind w:firstLine="475"/>
        <w:rPr>
          <w:rFonts w:ascii="GHEA Grapalat" w:hAnsi="GHEA Grapalat"/>
          <w:kern w:val="16"/>
          <w:szCs w:val="22"/>
          <w:lang w:val="hy-AM"/>
        </w:rPr>
      </w:pPr>
    </w:p>
    <w:p w:rsidR="00423045" w:rsidRPr="00B30E72" w:rsidRDefault="00423045"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Ծրագրի իրականացման շնորհիվ զգալի  աջակցություն  է ցուցաբերվում կառավարության ձեռնարկած բարեփոխումներին: Մասնավորապես ծրագիրը աջակցում է.</w:t>
      </w:r>
    </w:p>
    <w:p w:rsidR="00423045" w:rsidRPr="00B30E72" w:rsidRDefault="00423045"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 xml:space="preserve"> 1) նախադպրոցական հաստատություններին` շարունակելով տրամադրել դրամաշնորհներ և ծրագրում ընդգրկելով ավելի շատ խոցելի խմբեր,</w:t>
      </w:r>
    </w:p>
    <w:p w:rsidR="00423045" w:rsidRPr="00B30E72" w:rsidRDefault="00423045"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 xml:space="preserve"> 2) ավագ դպրոցի ցանցի բարելավմանը և գործունեությանը, առաջընթաց զարգացմանը, </w:t>
      </w:r>
    </w:p>
    <w:p w:rsidR="00423045" w:rsidRPr="00B30E72" w:rsidRDefault="00423045"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lastRenderedPageBreak/>
        <w:t>3) ավագ դպրոցների ենթակառուցվածքների բարելավմանը,</w:t>
      </w:r>
    </w:p>
    <w:p w:rsidR="00423045" w:rsidRPr="00B30E72" w:rsidRDefault="00423045"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 xml:space="preserve"> 4) տվյալների հավաքագրման և սովորողների ուսման և կրթական վերջնարդյունքի մշտադիտարկման բարելավմանը,</w:t>
      </w:r>
    </w:p>
    <w:p w:rsidR="00423045" w:rsidRPr="00B30E72" w:rsidRDefault="00423045"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 xml:space="preserve"> 5) հանրակրթության առարկայական չափորոշիչների,  ծրագրերի և ուսումնական նյութերի բարելավմանը, </w:t>
      </w:r>
    </w:p>
    <w:p w:rsidR="00423045" w:rsidRPr="00B30E72" w:rsidRDefault="00423045"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6) բարձրագույն կրթության բարեփոխումներին՝ շարունակելով Նորարարությունների մրցակցային հիմնադրամի (ՆՄՀ) գործունեությունը:</w:t>
      </w:r>
    </w:p>
    <w:p w:rsidR="001D60F7" w:rsidRPr="00B30E72" w:rsidRDefault="001D60F7" w:rsidP="00423045">
      <w:pPr>
        <w:pStyle w:val="Text"/>
        <w:spacing w:before="120" w:after="120"/>
        <w:ind w:firstLine="475"/>
        <w:rPr>
          <w:rFonts w:ascii="GHEA Grapalat" w:hAnsi="GHEA Grapalat"/>
          <w:szCs w:val="22"/>
          <w:lang w:val="hy-AM"/>
        </w:rPr>
      </w:pPr>
      <w:r w:rsidRPr="00B30E72">
        <w:rPr>
          <w:rFonts w:ascii="GHEA Grapalat" w:hAnsi="GHEA Grapalat"/>
          <w:szCs w:val="22"/>
          <w:lang w:val="hy-AM"/>
        </w:rPr>
        <w:t xml:space="preserve">Ծրագրի գծով ՀՀ </w:t>
      </w:r>
      <w:r w:rsidRPr="00B30E72">
        <w:rPr>
          <w:rFonts w:ascii="GHEA Grapalat" w:hAnsi="GHEA Grapalat"/>
          <w:szCs w:val="22"/>
          <w:lang w:val="et-EE"/>
        </w:rPr>
        <w:t xml:space="preserve">2020 </w:t>
      </w:r>
      <w:r w:rsidRPr="00B30E72">
        <w:rPr>
          <w:rFonts w:ascii="GHEA Grapalat" w:hAnsi="GHEA Grapalat"/>
          <w:szCs w:val="22"/>
          <w:lang w:val="hy-AM"/>
        </w:rPr>
        <w:t>թ</w:t>
      </w:r>
      <w:r w:rsidRPr="00B30E72">
        <w:rPr>
          <w:rFonts w:ascii="GHEA Grapalat" w:hAnsi="GHEA Grapalat"/>
          <w:szCs w:val="22"/>
          <w:lang w:val="et-EE"/>
        </w:rPr>
        <w:t>վականին</w:t>
      </w:r>
      <w:r w:rsidRPr="00B30E72">
        <w:rPr>
          <w:rFonts w:ascii="GHEA Grapalat" w:hAnsi="GHEA Grapalat"/>
          <w:szCs w:val="22"/>
          <w:lang w:val="hy-AM"/>
        </w:rPr>
        <w:t xml:space="preserve"> պետական բյուջեում նախատեսվել է </w:t>
      </w:r>
      <w:r w:rsidRPr="00B30E72">
        <w:rPr>
          <w:rFonts w:ascii="GHEA Grapalat" w:hAnsi="GHEA Grapalat"/>
          <w:szCs w:val="22"/>
          <w:lang w:val="et-EE"/>
        </w:rPr>
        <w:t>8,38</w:t>
      </w:r>
      <w:r w:rsidRPr="00B30E72">
        <w:rPr>
          <w:rFonts w:ascii="GHEA Grapalat" w:hAnsi="GHEA Grapalat"/>
          <w:szCs w:val="22"/>
          <w:lang w:val="hy-AM"/>
        </w:rPr>
        <w:t xml:space="preserve"> մլն. ԱՄՆ դոլար, որից վարկային միջոցներից 6,38 մլն. ԱՄՆ դոլար, իսկ ՀՀ կառավարության համաֆինանսավորումը` 2,00 մլն. ԱՄՆ դոլար:</w:t>
      </w:r>
    </w:p>
    <w:p w:rsidR="00942BBA" w:rsidRPr="00B30E72" w:rsidRDefault="00EB2717"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 xml:space="preserve">ՄԺԾԾ ժամանակահատվածում` </w:t>
      </w:r>
      <w:r w:rsidR="00504317" w:rsidRPr="00B30E72">
        <w:rPr>
          <w:rFonts w:ascii="GHEA Grapalat" w:hAnsi="GHEA Grapalat"/>
          <w:kern w:val="16"/>
          <w:szCs w:val="22"/>
          <w:lang w:val="hy-AM"/>
        </w:rPr>
        <w:t xml:space="preserve">2021 թվականին  </w:t>
      </w:r>
      <w:r w:rsidRPr="00B30E72">
        <w:rPr>
          <w:rFonts w:ascii="GHEA Grapalat" w:hAnsi="GHEA Grapalat"/>
          <w:kern w:val="16"/>
          <w:szCs w:val="22"/>
          <w:lang w:val="hy-AM"/>
        </w:rPr>
        <w:t>ծրագրով նախատեսված ընդհանուր ծախսը կազմելու է</w:t>
      </w:r>
      <w:r w:rsidR="00942BBA" w:rsidRPr="00B30E72">
        <w:rPr>
          <w:rFonts w:ascii="GHEA Grapalat" w:hAnsi="GHEA Grapalat"/>
          <w:kern w:val="16"/>
          <w:szCs w:val="22"/>
          <w:lang w:val="hy-AM"/>
        </w:rPr>
        <w:t>.</w:t>
      </w:r>
    </w:p>
    <w:p w:rsidR="00EB2717" w:rsidRPr="00B30E72" w:rsidRDefault="00942BBA"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 xml:space="preserve">- </w:t>
      </w:r>
      <w:r w:rsidR="00504317" w:rsidRPr="00B30E72">
        <w:rPr>
          <w:rFonts w:ascii="GHEA Grapalat" w:hAnsi="GHEA Grapalat"/>
          <w:kern w:val="16"/>
          <w:szCs w:val="22"/>
          <w:lang w:val="hy-AM"/>
        </w:rPr>
        <w:t>6,823</w:t>
      </w:r>
      <w:r w:rsidRPr="00B30E72">
        <w:rPr>
          <w:rFonts w:ascii="GHEA Grapalat" w:hAnsi="GHEA Grapalat"/>
          <w:kern w:val="16"/>
          <w:szCs w:val="22"/>
          <w:lang w:val="hy-AM"/>
        </w:rPr>
        <w:t xml:space="preserve"> մլն ԱՄՆ դոլար կամ </w:t>
      </w:r>
      <w:r w:rsidR="00EB2717" w:rsidRPr="00B30E72">
        <w:rPr>
          <w:rFonts w:ascii="GHEA Grapalat" w:hAnsi="GHEA Grapalat"/>
          <w:kern w:val="16"/>
          <w:szCs w:val="22"/>
          <w:lang w:val="hy-AM"/>
        </w:rPr>
        <w:t xml:space="preserve"> </w:t>
      </w:r>
      <w:r w:rsidR="00504317" w:rsidRPr="00B30E72">
        <w:rPr>
          <w:rFonts w:ascii="GHEA Grapalat" w:hAnsi="GHEA Grapalat"/>
          <w:kern w:val="16"/>
          <w:szCs w:val="22"/>
          <w:lang w:val="hy-AM"/>
        </w:rPr>
        <w:t>3251,0</w:t>
      </w:r>
      <w:r w:rsidRPr="00B30E72">
        <w:rPr>
          <w:rFonts w:ascii="GHEA Grapalat" w:hAnsi="GHEA Grapalat"/>
          <w:kern w:val="16"/>
          <w:szCs w:val="22"/>
          <w:lang w:val="hy-AM"/>
        </w:rPr>
        <w:t xml:space="preserve"> մլն դրամ, որից ՀՀ կառավարության համաֆինանսավորումը՝ 1.</w:t>
      </w:r>
      <w:r w:rsidR="00504317" w:rsidRPr="00B30E72">
        <w:rPr>
          <w:rFonts w:ascii="GHEA Grapalat" w:hAnsi="GHEA Grapalat"/>
          <w:kern w:val="16"/>
          <w:szCs w:val="22"/>
          <w:lang w:val="hy-AM"/>
        </w:rPr>
        <w:t>4</w:t>
      </w:r>
      <w:r w:rsidRPr="00B30E72">
        <w:rPr>
          <w:rFonts w:ascii="GHEA Grapalat" w:hAnsi="GHEA Grapalat"/>
          <w:kern w:val="16"/>
          <w:szCs w:val="22"/>
          <w:lang w:val="hy-AM"/>
        </w:rPr>
        <w:t xml:space="preserve"> մլն ԱՄՆ դոլար կամ </w:t>
      </w:r>
      <w:r w:rsidR="00504317" w:rsidRPr="00B30E72">
        <w:rPr>
          <w:rFonts w:ascii="GHEA Grapalat" w:hAnsi="GHEA Grapalat"/>
          <w:kern w:val="16"/>
          <w:szCs w:val="22"/>
          <w:lang w:val="hy-AM"/>
        </w:rPr>
        <w:t>650</w:t>
      </w:r>
      <w:r w:rsidRPr="00B30E72">
        <w:rPr>
          <w:rFonts w:ascii="GHEA Grapalat" w:hAnsi="GHEA Grapalat"/>
          <w:kern w:val="16"/>
          <w:szCs w:val="22"/>
          <w:lang w:val="hy-AM"/>
        </w:rPr>
        <w:t>.2 մլն դրամ</w:t>
      </w:r>
      <w:r w:rsidR="00504317" w:rsidRPr="00B30E72">
        <w:rPr>
          <w:rFonts w:ascii="GHEA Grapalat" w:hAnsi="GHEA Grapalat"/>
          <w:kern w:val="16"/>
          <w:szCs w:val="22"/>
          <w:lang w:val="hy-AM"/>
        </w:rPr>
        <w:t>:</w:t>
      </w:r>
    </w:p>
    <w:p w:rsidR="00EB2717" w:rsidRPr="00B30E72" w:rsidRDefault="00EB2717" w:rsidP="00423045">
      <w:pPr>
        <w:pStyle w:val="Text"/>
        <w:spacing w:before="120" w:after="120"/>
        <w:ind w:firstLine="475"/>
        <w:rPr>
          <w:rFonts w:ascii="GHEA Grapalat" w:hAnsi="GHEA Grapalat"/>
          <w:kern w:val="16"/>
          <w:szCs w:val="22"/>
          <w:lang w:val="hy-AM"/>
        </w:rPr>
      </w:pPr>
      <w:r w:rsidRPr="00B30E72">
        <w:rPr>
          <w:rFonts w:ascii="GHEA Grapalat" w:hAnsi="GHEA Grapalat"/>
          <w:kern w:val="16"/>
          <w:szCs w:val="22"/>
          <w:lang w:val="hy-AM"/>
        </w:rPr>
        <w:t>Վարկային ծրագիրն ավարտվում է 2021թ.-ի սեպտեմբերին:</w:t>
      </w:r>
    </w:p>
    <w:bookmarkEnd w:id="10"/>
    <w:p w:rsidR="009036B2" w:rsidRPr="00B30E72" w:rsidRDefault="009036B2" w:rsidP="009036B2">
      <w:pPr>
        <w:pStyle w:val="Text"/>
        <w:spacing w:after="0"/>
        <w:ind w:firstLine="480"/>
        <w:rPr>
          <w:rFonts w:ascii="GHEA Grapalat" w:hAnsi="GHEA Grapalat"/>
          <w:i/>
          <w:kern w:val="16"/>
          <w:szCs w:val="22"/>
          <w:lang w:val="hy-AM"/>
        </w:rPr>
      </w:pPr>
    </w:p>
    <w:p w:rsidR="001E39C9" w:rsidRPr="00B30E72" w:rsidRDefault="00504317" w:rsidP="00E261B7">
      <w:pPr>
        <w:ind w:firstLine="475"/>
        <w:jc w:val="both"/>
        <w:rPr>
          <w:rFonts w:ascii="GHEA Grapalat" w:hAnsi="GHEA Grapalat"/>
          <w:sz w:val="22"/>
          <w:szCs w:val="22"/>
          <w:lang w:val="sv-FI"/>
        </w:rPr>
      </w:pPr>
      <w:r w:rsidRPr="00B30E72">
        <w:rPr>
          <w:rFonts w:ascii="GHEA Grapalat" w:hAnsi="GHEA Grapalat"/>
          <w:sz w:val="22"/>
          <w:szCs w:val="22"/>
          <w:lang w:val="hy-AM"/>
        </w:rPr>
        <w:t xml:space="preserve">2018 թվականի դեկտեմբերի Հայաստանի Հանրապետության և Եվրամիության միջև ստորագրվել է </w:t>
      </w:r>
      <w:r w:rsidRPr="00B30E72">
        <w:rPr>
          <w:rFonts w:ascii="GHEA Grapalat" w:hAnsi="GHEA Grapalat" w:cs="Sylfaen"/>
          <w:bCs/>
          <w:sz w:val="22"/>
          <w:szCs w:val="22"/>
          <w:lang w:val="sv-FI"/>
        </w:rPr>
        <w:t xml:space="preserve">Հայաստանում ԵՄ-ն նորարարության համար» </w:t>
      </w:r>
      <w:r w:rsidRPr="00B30E72">
        <w:rPr>
          <w:rFonts w:ascii="GHEA Grapalat" w:hAnsi="GHEA Grapalat" w:cs="Sylfaen"/>
          <w:bCs/>
          <w:sz w:val="22"/>
          <w:szCs w:val="22"/>
          <w:lang w:val="hy-AM"/>
        </w:rPr>
        <w:t>նախաձեռնություն</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Կրթության</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բարելավում՝</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հատկապես</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գիտության</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տեխնոլոգիայի</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ճարտարագիտության</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և</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մաթեմատիկայի</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ոլորտներում</w:t>
      </w:r>
      <w:r w:rsidRPr="00B30E72">
        <w:rPr>
          <w:rFonts w:ascii="GHEA Grapalat" w:hAnsi="GHEA Grapalat" w:cs="Sylfaen"/>
          <w:bCs/>
          <w:sz w:val="22"/>
          <w:szCs w:val="22"/>
          <w:lang w:val="sv-FI"/>
        </w:rPr>
        <w:t>» (</w:t>
      </w:r>
      <w:r w:rsidRPr="00B30E72">
        <w:rPr>
          <w:rFonts w:ascii="GHEA Grapalat" w:hAnsi="GHEA Grapalat" w:cs="Sylfaen"/>
          <w:bCs/>
          <w:sz w:val="22"/>
          <w:szCs w:val="22"/>
        </w:rPr>
        <w:t>Հատուկ</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պայմաններ</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ֆինանսավորման</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համաձայնագիրը</w:t>
      </w:r>
      <w:r w:rsidRPr="00B30E72">
        <w:rPr>
          <w:rFonts w:ascii="GHEA Grapalat" w:hAnsi="GHEA Grapalat" w:cs="Sylfaen"/>
          <w:bCs/>
          <w:sz w:val="22"/>
          <w:szCs w:val="22"/>
          <w:lang w:val="sv-FI"/>
        </w:rPr>
        <w:t xml:space="preserve">, </w:t>
      </w:r>
      <w:r w:rsidRPr="00B30E72">
        <w:rPr>
          <w:rFonts w:ascii="GHEA Grapalat" w:hAnsi="GHEA Grapalat" w:cs="Sylfaen"/>
          <w:bCs/>
          <w:sz w:val="22"/>
          <w:szCs w:val="22"/>
        </w:rPr>
        <w:t>որի</w:t>
      </w:r>
      <w:r w:rsidRPr="00B30E72">
        <w:rPr>
          <w:rFonts w:ascii="GHEA Grapalat" w:hAnsi="GHEA Grapalat" w:cs="Sylfaen"/>
          <w:bCs/>
          <w:sz w:val="22"/>
          <w:szCs w:val="22"/>
          <w:lang w:val="sv-FI"/>
        </w:rPr>
        <w:t xml:space="preserve"> </w:t>
      </w:r>
      <w:r w:rsidRPr="00B30E72">
        <w:rPr>
          <w:rFonts w:ascii="GHEA Grapalat" w:hAnsi="GHEA Grapalat"/>
          <w:sz w:val="22"/>
          <w:szCs w:val="22"/>
          <w:lang w:val="hy-AM"/>
        </w:rPr>
        <w:t>շրջանակում նախատեսվում է</w:t>
      </w:r>
      <w:r w:rsidRPr="00B30E72">
        <w:rPr>
          <w:rFonts w:ascii="GHEA Grapalat" w:hAnsi="GHEA Grapalat"/>
          <w:sz w:val="22"/>
          <w:szCs w:val="22"/>
          <w:lang w:val="sv-FI"/>
        </w:rPr>
        <w:t xml:space="preserve"> </w:t>
      </w:r>
      <w:r w:rsidR="001E39C9" w:rsidRPr="00B30E72">
        <w:rPr>
          <w:rFonts w:ascii="GHEA Grapalat" w:hAnsi="GHEA Grapalat"/>
          <w:sz w:val="22"/>
          <w:szCs w:val="22"/>
        </w:rPr>
        <w:t>երկու</w:t>
      </w:r>
      <w:r w:rsidR="001E39C9" w:rsidRPr="00B30E72">
        <w:rPr>
          <w:rFonts w:ascii="GHEA Grapalat" w:hAnsi="GHEA Grapalat"/>
          <w:sz w:val="22"/>
          <w:szCs w:val="22"/>
          <w:lang w:val="sv-FI"/>
        </w:rPr>
        <w:t xml:space="preserve"> </w:t>
      </w:r>
      <w:r w:rsidR="001E39C9" w:rsidRPr="00B30E72">
        <w:rPr>
          <w:rFonts w:ascii="GHEA Grapalat" w:hAnsi="GHEA Grapalat"/>
          <w:sz w:val="22"/>
          <w:szCs w:val="22"/>
        </w:rPr>
        <w:t>նոր</w:t>
      </w:r>
      <w:r w:rsidR="001E39C9" w:rsidRPr="00B30E72">
        <w:rPr>
          <w:rFonts w:ascii="GHEA Grapalat" w:hAnsi="GHEA Grapalat"/>
          <w:sz w:val="22"/>
          <w:szCs w:val="22"/>
          <w:lang w:val="sv-FI"/>
        </w:rPr>
        <w:t xml:space="preserve"> </w:t>
      </w:r>
      <w:r w:rsidRPr="00B30E72">
        <w:rPr>
          <w:rFonts w:ascii="GHEA Grapalat" w:hAnsi="GHEA Grapalat"/>
          <w:sz w:val="22"/>
          <w:szCs w:val="22"/>
          <w:lang w:val="sv-FI"/>
        </w:rPr>
        <w:t xml:space="preserve"> </w:t>
      </w:r>
      <w:r w:rsidRPr="00B30E72">
        <w:rPr>
          <w:rFonts w:ascii="GHEA Grapalat" w:hAnsi="GHEA Grapalat"/>
          <w:sz w:val="22"/>
          <w:szCs w:val="22"/>
        </w:rPr>
        <w:t>միջոցառում</w:t>
      </w:r>
      <w:r w:rsidRPr="00B30E72">
        <w:rPr>
          <w:rFonts w:ascii="GHEA Grapalat" w:hAnsi="GHEA Grapalat"/>
          <w:sz w:val="22"/>
          <w:szCs w:val="22"/>
          <w:lang w:val="sv-FI"/>
        </w:rPr>
        <w:t xml:space="preserve"> </w:t>
      </w:r>
      <w:r w:rsidR="009D357D" w:rsidRPr="00B30E72">
        <w:rPr>
          <w:rFonts w:ascii="GHEA Grapalat" w:hAnsi="GHEA Grapalat"/>
          <w:sz w:val="22"/>
          <w:szCs w:val="22"/>
          <w:lang w:val="sv-FI"/>
        </w:rPr>
        <w:t xml:space="preserve">(1192.«Կրթության որակի ապահովում ծրագրի շրջանակում) </w:t>
      </w:r>
    </w:p>
    <w:p w:rsidR="001E39C9" w:rsidRPr="00B30E72" w:rsidRDefault="001E39C9" w:rsidP="00904458">
      <w:pPr>
        <w:jc w:val="both"/>
        <w:rPr>
          <w:rFonts w:ascii="GHEA Grapalat" w:hAnsi="GHEA Grapalat"/>
          <w:color w:val="FF0000"/>
          <w:sz w:val="22"/>
          <w:szCs w:val="22"/>
          <w:lang w:val="sv-FI"/>
        </w:rPr>
      </w:pPr>
      <w:r w:rsidRPr="00B30E72">
        <w:rPr>
          <w:rFonts w:ascii="GHEA Grapalat" w:hAnsi="GHEA Grapalat"/>
          <w:sz w:val="22"/>
          <w:szCs w:val="22"/>
          <w:lang w:val="sv-FI"/>
        </w:rPr>
        <w:t>1.</w:t>
      </w:r>
      <w:r w:rsidR="00504317" w:rsidRPr="00B30E72">
        <w:rPr>
          <w:rFonts w:ascii="GHEA Grapalat" w:hAnsi="GHEA Grapalat"/>
          <w:sz w:val="22"/>
          <w:szCs w:val="22"/>
          <w:lang w:val="hy-AM"/>
        </w:rPr>
        <w:t xml:space="preserve"> «Կրթության զարգացման և նորարարության ազգային կենտրոն»-ի  (ԿԶՆԱԿ)  զարգացում՝ կարգավորելով հանրակրթության որակի վրա ազդող մեխանիզմները </w:t>
      </w:r>
      <w:r w:rsidRPr="00B30E72">
        <w:rPr>
          <w:rFonts w:ascii="GHEA Grapalat" w:hAnsi="GHEA Grapalat"/>
          <w:sz w:val="22"/>
          <w:szCs w:val="22"/>
          <w:lang w:val="hy-AM"/>
        </w:rPr>
        <w:t>«Կրթության զարգացման և նորարարության ազգային կենտրոն»-ը, որը ստեղծվելու է Կրթության ազգային ինստիտուտի հենքի վրա, պետք է իրականացնի դպրոցների ուսուցիչների վերապատրաստման և մասնագիտական կատարելագործման գործառույթները: Բացի այդ, նոր ծրագրի շրջանակներում պետք է հստակ մշակվեն և սահմանվեն ուսուցիչների վերապատրաստում իրականացնողների հավաստագրման չափանիշներ՝ ներդնելով որակի ապահովման հստակ մեխանիզմներ, միաժամանակ հնարավորություն ընձեռելով գնահատել և մշտադիտարկել վերապատրաստման դասընթացների</w:t>
      </w:r>
      <w:r w:rsidR="00904458" w:rsidRPr="00B30E72">
        <w:rPr>
          <w:rFonts w:ascii="GHEA Grapalat" w:hAnsi="GHEA Grapalat"/>
          <w:sz w:val="22"/>
          <w:szCs w:val="22"/>
          <w:lang w:val="hy-AM"/>
        </w:rPr>
        <w:t xml:space="preserve"> որակը: Նոր կառույցի ստեղծումը</w:t>
      </w:r>
      <w:r w:rsidR="00904458" w:rsidRPr="00B30E72">
        <w:rPr>
          <w:rFonts w:ascii="GHEA Grapalat" w:hAnsi="GHEA Grapalat"/>
          <w:sz w:val="22"/>
          <w:szCs w:val="22"/>
          <w:lang w:val="sv-FI"/>
        </w:rPr>
        <w:t xml:space="preserve"> </w:t>
      </w:r>
      <w:r w:rsidRPr="00B30E72">
        <w:rPr>
          <w:rFonts w:ascii="GHEA Grapalat" w:hAnsi="GHEA Grapalat"/>
          <w:sz w:val="22"/>
          <w:szCs w:val="22"/>
          <w:lang w:val="hy-AM"/>
        </w:rPr>
        <w:t>հիմնավորվում է նաև այն հանգամանքով, որ ուսուցիչների որակավորման բարձրացման և դասավանդ</w:t>
      </w:r>
      <w:r w:rsidR="00904458" w:rsidRPr="00B30E72">
        <w:rPr>
          <w:rFonts w:ascii="GHEA Grapalat" w:hAnsi="GHEA Grapalat"/>
          <w:sz w:val="22"/>
          <w:szCs w:val="22"/>
          <w:lang w:val="hy-AM"/>
        </w:rPr>
        <w:t>ման նորարարական մեթոդների կիրառ</w:t>
      </w:r>
      <w:r w:rsidRPr="00B30E72">
        <w:rPr>
          <w:rFonts w:ascii="GHEA Grapalat" w:hAnsi="GHEA Grapalat"/>
          <w:sz w:val="22"/>
          <w:szCs w:val="22"/>
          <w:lang w:val="hy-AM"/>
        </w:rPr>
        <w:t>ման խնդիրները հանդիսանում են ՀՀ հանրակրթական համակարգի առաջնահերթություններից մեկը:</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Միջոցառումը</w:t>
      </w:r>
      <w:r w:rsidR="00904458" w:rsidRPr="00B30E72">
        <w:rPr>
          <w:rFonts w:ascii="GHEA Grapalat" w:hAnsi="GHEA Grapalat"/>
          <w:sz w:val="22"/>
          <w:szCs w:val="22"/>
          <w:lang w:val="sv-FI"/>
        </w:rPr>
        <w:t xml:space="preserve"> ֆինանսավորվում է </w:t>
      </w:r>
      <w:r w:rsidR="00904458" w:rsidRPr="00B30E72">
        <w:rPr>
          <w:rFonts w:ascii="GHEA Grapalat" w:hAnsi="GHEA Grapalat"/>
          <w:sz w:val="22"/>
          <w:szCs w:val="22"/>
        </w:rPr>
        <w:t>Համաշխարհային</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Բանկի</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Վերակառուցման</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և</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զարգացման</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միջազգային</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բանկի</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ՎԶՄԲ</w:t>
      </w:r>
      <w:r w:rsidR="00904458" w:rsidRPr="00B30E72">
        <w:rPr>
          <w:rFonts w:ascii="GHEA Grapalat" w:hAnsi="GHEA Grapalat"/>
          <w:sz w:val="22"/>
          <w:szCs w:val="22"/>
          <w:lang w:val="sv-FI"/>
        </w:rPr>
        <w:t xml:space="preserve">) </w:t>
      </w:r>
      <w:r w:rsidR="00904458" w:rsidRPr="00B30E72">
        <w:rPr>
          <w:rFonts w:ascii="GHEA Grapalat" w:hAnsi="GHEA Grapalat"/>
          <w:sz w:val="22"/>
          <w:szCs w:val="22"/>
        </w:rPr>
        <w:t>միջոցներից</w:t>
      </w:r>
      <w:r w:rsidR="00904458" w:rsidRPr="00B30E72">
        <w:rPr>
          <w:rFonts w:ascii="GHEA Grapalat" w:hAnsi="GHEA Grapalat"/>
          <w:sz w:val="22"/>
          <w:szCs w:val="22"/>
          <w:lang w:val="sv-FI"/>
        </w:rPr>
        <w:t>` 2021 թվականին հատկացնելով 599,0 մլն դրամ:</w:t>
      </w:r>
    </w:p>
    <w:p w:rsidR="00504317" w:rsidRPr="00B30E72" w:rsidRDefault="00504317" w:rsidP="00504317">
      <w:pPr>
        <w:jc w:val="both"/>
        <w:rPr>
          <w:rFonts w:ascii="GHEA Grapalat" w:hAnsi="GHEA Grapalat"/>
          <w:color w:val="FF0000"/>
          <w:sz w:val="22"/>
          <w:szCs w:val="22"/>
          <w:lang w:val="hy-AM"/>
        </w:rPr>
      </w:pPr>
    </w:p>
    <w:p w:rsidR="00DA2FC6" w:rsidRPr="00B30E72" w:rsidRDefault="001E39C9" w:rsidP="00DA2FC6">
      <w:pPr>
        <w:jc w:val="both"/>
        <w:rPr>
          <w:rFonts w:ascii="GHEA Grapalat" w:hAnsi="GHEA Grapalat"/>
          <w:color w:val="FF0000"/>
          <w:sz w:val="22"/>
          <w:szCs w:val="22"/>
          <w:lang w:val="sv-FI"/>
        </w:rPr>
      </w:pPr>
      <w:r w:rsidRPr="00B30E72">
        <w:rPr>
          <w:rFonts w:ascii="GHEA Grapalat" w:hAnsi="GHEA Grapalat"/>
          <w:sz w:val="22"/>
          <w:szCs w:val="22"/>
          <w:lang w:val="hy-AM"/>
        </w:rPr>
        <w:t xml:space="preserve">2. </w:t>
      </w:r>
      <w:r w:rsidR="00504317" w:rsidRPr="00B30E72">
        <w:rPr>
          <w:rFonts w:ascii="GHEA Grapalat" w:hAnsi="GHEA Grapalat"/>
          <w:sz w:val="22"/>
          <w:szCs w:val="22"/>
          <w:lang w:val="hy-AM"/>
        </w:rPr>
        <w:t xml:space="preserve">Տավուշի մարզի հանրակրթական  (հիմնական և միջնակարգ) դպրոցների  ուսուցիչների վերապատրաստում՝ ուսումնական գործընթացում ՏՀՏ կիրառելիության ուղղությամբ միջոցառումը, որը </w:t>
      </w:r>
      <w:r w:rsidR="00904458" w:rsidRPr="00B30E72">
        <w:rPr>
          <w:rFonts w:ascii="GHEA Grapalat" w:hAnsi="GHEA Grapalat"/>
          <w:sz w:val="22"/>
          <w:szCs w:val="22"/>
          <w:lang w:val="hy-AM"/>
        </w:rPr>
        <w:t xml:space="preserve">նպատակաուղղված է լինելու Տավուշի մարզի հանրակրթական ուսումնական հաստատություններին (հիմնական և միջնակարգ) համապատասխան համակարգչային և այլ սարքավորումներով ու տեխնիկայով ապահովելուն: Վերոնշյալ ծրագրի իրականացման անհրաժեշտությունը կայանում է նաև նրանում, որ ԳՏՃՄ առարկաների դասավանդումը ՀՀ-ում առավել շատ հիմնված է տեսության, այլ ոչ թե պրակտիկայի վրա: Նորագույն, միաժամանակ աշակերտակենտրոն մոտեցումների </w:t>
      </w:r>
      <w:r w:rsidR="00904458" w:rsidRPr="00B30E72">
        <w:rPr>
          <w:rFonts w:ascii="GHEA Grapalat" w:hAnsi="GHEA Grapalat"/>
          <w:sz w:val="22"/>
          <w:szCs w:val="22"/>
          <w:lang w:val="hy-AM"/>
        </w:rPr>
        <w:lastRenderedPageBreak/>
        <w:t>ներդրումը, որը, համաձայն հետազոտությունների, դրական ազդեցություն է ունենում աշակերտների մոտիվացիայի վրա, պահանջում է կրթական համապատասխան միջավայրի առկայություն՝ անհրաժեշտ տեխնիկայի և կրթական ռեսուրսների առկայությամբ: Ընդ որում, համաձայն արված հետազոտությունների, մարզային դպրոցները և ուսուցիչները քիչ են ապահովված անհրաժեշտ տեխնիկայով՝ միաժամանակ ունենալով դասապրոցեսում դրանց կիրառման որոշ դժվարություններ:</w:t>
      </w:r>
      <w:r w:rsidR="00DA2FC6" w:rsidRPr="00B30E72">
        <w:rPr>
          <w:rFonts w:ascii="GHEA Grapalat" w:hAnsi="GHEA Grapalat"/>
          <w:sz w:val="22"/>
          <w:szCs w:val="22"/>
          <w:lang w:val="hy-AM"/>
        </w:rPr>
        <w:t xml:space="preserve"> Միջոցառումը</w:t>
      </w:r>
      <w:r w:rsidR="00DA2FC6" w:rsidRPr="00B30E72">
        <w:rPr>
          <w:rFonts w:ascii="GHEA Grapalat" w:hAnsi="GHEA Grapalat"/>
          <w:sz w:val="22"/>
          <w:szCs w:val="22"/>
          <w:lang w:val="sv-FI"/>
        </w:rPr>
        <w:t xml:space="preserve"> ֆինանսավորվում է </w:t>
      </w:r>
      <w:r w:rsidR="00DA2FC6" w:rsidRPr="00B30E72">
        <w:rPr>
          <w:rFonts w:ascii="GHEA Grapalat" w:hAnsi="GHEA Grapalat"/>
          <w:sz w:val="22"/>
          <w:szCs w:val="22"/>
          <w:lang w:val="hy-AM"/>
        </w:rPr>
        <w:t>Համաշխարհային</w:t>
      </w:r>
      <w:r w:rsidR="00DA2FC6" w:rsidRPr="00B30E72">
        <w:rPr>
          <w:rFonts w:ascii="GHEA Grapalat" w:hAnsi="GHEA Grapalat"/>
          <w:sz w:val="22"/>
          <w:szCs w:val="22"/>
          <w:lang w:val="sv-FI"/>
        </w:rPr>
        <w:t xml:space="preserve"> </w:t>
      </w:r>
      <w:r w:rsidR="00DA2FC6" w:rsidRPr="00B30E72">
        <w:rPr>
          <w:rFonts w:ascii="GHEA Grapalat" w:hAnsi="GHEA Grapalat"/>
          <w:sz w:val="22"/>
          <w:szCs w:val="22"/>
          <w:lang w:val="hy-AM"/>
        </w:rPr>
        <w:t>Բանկի</w:t>
      </w:r>
      <w:r w:rsidR="00DA2FC6" w:rsidRPr="00B30E72">
        <w:rPr>
          <w:rFonts w:ascii="GHEA Grapalat" w:hAnsi="GHEA Grapalat"/>
          <w:sz w:val="22"/>
          <w:szCs w:val="22"/>
          <w:lang w:val="sv-FI"/>
        </w:rPr>
        <w:t xml:space="preserve">,  </w:t>
      </w:r>
      <w:r w:rsidR="00DA2FC6" w:rsidRPr="00B30E72">
        <w:rPr>
          <w:rFonts w:ascii="GHEA Grapalat" w:hAnsi="GHEA Grapalat"/>
          <w:sz w:val="22"/>
          <w:szCs w:val="22"/>
          <w:lang w:val="hy-AM"/>
        </w:rPr>
        <w:t>Վերակառուցման</w:t>
      </w:r>
      <w:r w:rsidR="00DA2FC6" w:rsidRPr="00B30E72">
        <w:rPr>
          <w:rFonts w:ascii="GHEA Grapalat" w:hAnsi="GHEA Grapalat"/>
          <w:sz w:val="22"/>
          <w:szCs w:val="22"/>
          <w:lang w:val="sv-FI"/>
        </w:rPr>
        <w:t xml:space="preserve"> </w:t>
      </w:r>
      <w:r w:rsidR="00DA2FC6" w:rsidRPr="00B30E72">
        <w:rPr>
          <w:rFonts w:ascii="GHEA Grapalat" w:hAnsi="GHEA Grapalat"/>
          <w:sz w:val="22"/>
          <w:szCs w:val="22"/>
          <w:lang w:val="hy-AM"/>
        </w:rPr>
        <w:t>և</w:t>
      </w:r>
      <w:r w:rsidR="00DA2FC6" w:rsidRPr="00B30E72">
        <w:rPr>
          <w:rFonts w:ascii="GHEA Grapalat" w:hAnsi="GHEA Grapalat"/>
          <w:sz w:val="22"/>
          <w:szCs w:val="22"/>
          <w:lang w:val="sv-FI"/>
        </w:rPr>
        <w:t xml:space="preserve"> </w:t>
      </w:r>
      <w:r w:rsidR="00DA2FC6" w:rsidRPr="00B30E72">
        <w:rPr>
          <w:rFonts w:ascii="GHEA Grapalat" w:hAnsi="GHEA Grapalat"/>
          <w:sz w:val="22"/>
          <w:szCs w:val="22"/>
          <w:lang w:val="hy-AM"/>
        </w:rPr>
        <w:t>զարգացման</w:t>
      </w:r>
      <w:r w:rsidR="00DA2FC6" w:rsidRPr="00B30E72">
        <w:rPr>
          <w:rFonts w:ascii="GHEA Grapalat" w:hAnsi="GHEA Grapalat"/>
          <w:sz w:val="22"/>
          <w:szCs w:val="22"/>
          <w:lang w:val="sv-FI"/>
        </w:rPr>
        <w:t xml:space="preserve"> </w:t>
      </w:r>
      <w:r w:rsidR="00DA2FC6" w:rsidRPr="00B30E72">
        <w:rPr>
          <w:rFonts w:ascii="GHEA Grapalat" w:hAnsi="GHEA Grapalat"/>
          <w:sz w:val="22"/>
          <w:szCs w:val="22"/>
          <w:lang w:val="hy-AM"/>
        </w:rPr>
        <w:t>միջազգային</w:t>
      </w:r>
      <w:r w:rsidR="00DA2FC6" w:rsidRPr="00B30E72">
        <w:rPr>
          <w:rFonts w:ascii="GHEA Grapalat" w:hAnsi="GHEA Grapalat"/>
          <w:sz w:val="22"/>
          <w:szCs w:val="22"/>
          <w:lang w:val="sv-FI"/>
        </w:rPr>
        <w:t xml:space="preserve"> </w:t>
      </w:r>
      <w:r w:rsidR="00DA2FC6" w:rsidRPr="00B30E72">
        <w:rPr>
          <w:rFonts w:ascii="GHEA Grapalat" w:hAnsi="GHEA Grapalat"/>
          <w:sz w:val="22"/>
          <w:szCs w:val="22"/>
          <w:lang w:val="hy-AM"/>
        </w:rPr>
        <w:t>բանկի</w:t>
      </w:r>
      <w:r w:rsidR="00DA2FC6" w:rsidRPr="00B30E72">
        <w:rPr>
          <w:rFonts w:ascii="GHEA Grapalat" w:hAnsi="GHEA Grapalat"/>
          <w:sz w:val="22"/>
          <w:szCs w:val="22"/>
          <w:lang w:val="sv-FI"/>
        </w:rPr>
        <w:t xml:space="preserve"> (</w:t>
      </w:r>
      <w:r w:rsidR="00DA2FC6" w:rsidRPr="00B30E72">
        <w:rPr>
          <w:rFonts w:ascii="GHEA Grapalat" w:hAnsi="GHEA Grapalat"/>
          <w:sz w:val="22"/>
          <w:szCs w:val="22"/>
          <w:lang w:val="hy-AM"/>
        </w:rPr>
        <w:t>ՎԶՄԲ</w:t>
      </w:r>
      <w:r w:rsidR="00DA2FC6" w:rsidRPr="00B30E72">
        <w:rPr>
          <w:rFonts w:ascii="GHEA Grapalat" w:hAnsi="GHEA Grapalat"/>
          <w:sz w:val="22"/>
          <w:szCs w:val="22"/>
          <w:lang w:val="sv-FI"/>
        </w:rPr>
        <w:t xml:space="preserve">) </w:t>
      </w:r>
      <w:r w:rsidR="00DA2FC6" w:rsidRPr="00B30E72">
        <w:rPr>
          <w:rFonts w:ascii="GHEA Grapalat" w:hAnsi="GHEA Grapalat"/>
          <w:sz w:val="22"/>
          <w:szCs w:val="22"/>
          <w:lang w:val="hy-AM"/>
        </w:rPr>
        <w:t>միջոցներից</w:t>
      </w:r>
      <w:r w:rsidR="00DA2FC6" w:rsidRPr="00B30E72">
        <w:rPr>
          <w:rFonts w:ascii="GHEA Grapalat" w:hAnsi="GHEA Grapalat"/>
          <w:sz w:val="22"/>
          <w:szCs w:val="22"/>
          <w:lang w:val="sv-FI"/>
        </w:rPr>
        <w:t>` 2021 թվականին հատկացնելով 689,5  մլն դրամ:</w:t>
      </w:r>
    </w:p>
    <w:p w:rsidR="00DA2FC6" w:rsidRPr="00B30E72" w:rsidRDefault="00DA2FC6" w:rsidP="00DA2FC6">
      <w:pPr>
        <w:ind w:firstLine="475"/>
        <w:rPr>
          <w:rFonts w:ascii="GHEA Grapalat" w:hAnsi="GHEA Grapalat"/>
          <w:color w:val="FF0000"/>
          <w:sz w:val="22"/>
          <w:szCs w:val="22"/>
          <w:lang w:val="hy-AM"/>
        </w:rPr>
      </w:pPr>
    </w:p>
    <w:p w:rsidR="005C7199" w:rsidRPr="00B30E72" w:rsidRDefault="009D357D" w:rsidP="00E261B7">
      <w:pPr>
        <w:spacing w:before="120" w:after="120"/>
        <w:ind w:firstLine="601"/>
        <w:jc w:val="both"/>
        <w:rPr>
          <w:rFonts w:ascii="GHEA Grapalat" w:hAnsi="GHEA Grapalat"/>
          <w:color w:val="000000"/>
          <w:sz w:val="22"/>
          <w:szCs w:val="22"/>
          <w:lang w:val="hy-AM"/>
        </w:rPr>
      </w:pPr>
      <w:r w:rsidRPr="00255828">
        <w:rPr>
          <w:rFonts w:ascii="GHEA Grapalat" w:hAnsi="GHEA Grapalat"/>
          <w:b/>
          <w:sz w:val="22"/>
          <w:szCs w:val="22"/>
          <w:lang w:val="hy-AM"/>
        </w:rPr>
        <w:t>«1193. Համընդհանուր ներառական կրթության համակարգի ներդրում»</w:t>
      </w:r>
      <w:r w:rsidR="005C7199" w:rsidRPr="00B30E72">
        <w:rPr>
          <w:rFonts w:ascii="GHEA Grapalat" w:hAnsi="GHEA Grapalat"/>
          <w:sz w:val="22"/>
          <w:szCs w:val="22"/>
          <w:lang w:val="hy-AM"/>
        </w:rPr>
        <w:t xml:space="preserve"> ծրագրի  </w:t>
      </w:r>
      <w:r w:rsidRPr="00B30E72">
        <w:rPr>
          <w:rFonts w:ascii="GHEA Grapalat" w:hAnsi="GHEA Grapalat"/>
          <w:sz w:val="22"/>
          <w:szCs w:val="22"/>
          <w:lang w:val="hy-AM"/>
        </w:rPr>
        <w:t>«31001. Ամերիկայի Միացյալ Նահանգների միջազգային զարգացման գործակալության աջակցությամբ իրականացվող «Ներառական կրթության համակարգի ներդրում» դրամաշնորհային ծրագիր»</w:t>
      </w:r>
      <w:r w:rsidR="005C7199" w:rsidRPr="00B30E72">
        <w:rPr>
          <w:rFonts w:ascii="GHEA Grapalat" w:hAnsi="GHEA Grapalat" w:cs="Sylfaen"/>
          <w:sz w:val="22"/>
          <w:szCs w:val="22"/>
          <w:lang w:val="hy-AM"/>
        </w:rPr>
        <w:t xml:space="preserve"> միջո</w:t>
      </w:r>
      <w:r w:rsidR="005C7199" w:rsidRPr="00B30E72">
        <w:rPr>
          <w:rFonts w:ascii="GHEA Grapalat" w:hAnsi="GHEA Grapalat"/>
          <w:sz w:val="22"/>
          <w:szCs w:val="22"/>
          <w:lang w:val="hy-AM"/>
        </w:rPr>
        <w:t xml:space="preserve">ցառման շրջանակում </w:t>
      </w:r>
      <w:r w:rsidR="005C7199" w:rsidRPr="00B30E72">
        <w:rPr>
          <w:rFonts w:ascii="GHEA Grapalat" w:hAnsi="GHEA Grapalat"/>
          <w:color w:val="000000"/>
          <w:sz w:val="22"/>
          <w:szCs w:val="22"/>
          <w:lang w:val="hy-AM"/>
        </w:rPr>
        <w:t>«Ներառական կրթության համակարգի հզորացում Հայաստանում» ծրագիրը (այսուհետ՝ Ծրագիր) իրականացվում է «Փոփոխություն թիվ 1 Ներառական կրթության համակարգի հզորացում Հայաստանում  ծրագրի իրականացման նամակ թիվ 34»-ի համաձայն, որն առնչվում է ԱՄՆ Կառավարության և ՀՀ կառավարության միջև Առողջապահական և սոցիալական ծառայությունների բարելավման շուրջ թիվ AAG-111-G-10-002 օժանդակության համաձայնագրի ներքո 2016թ. ապրիլի 8-ին  ստորագրված Իրականացման նամակ թիվ 34-ին: Սահմանված թիրախային արդյունքներն ապահովելու համար ծրագրի իրականացման համար սահմանվել է նոր ժամկետ՝ մինչև 2021 թվականի ապրիլի 8-ը:</w:t>
      </w:r>
    </w:p>
    <w:p w:rsidR="005C7199" w:rsidRPr="00B30E72" w:rsidRDefault="005C7199" w:rsidP="00E261B7">
      <w:pPr>
        <w:spacing w:before="120" w:after="120"/>
        <w:ind w:firstLine="601"/>
        <w:jc w:val="both"/>
        <w:rPr>
          <w:rFonts w:ascii="GHEA Grapalat" w:hAnsi="GHEA Grapalat"/>
          <w:color w:val="000000"/>
          <w:sz w:val="22"/>
          <w:szCs w:val="22"/>
          <w:lang w:val="hy-AM"/>
        </w:rPr>
      </w:pPr>
      <w:r w:rsidRPr="00B30E72">
        <w:rPr>
          <w:rFonts w:ascii="GHEA Grapalat" w:hAnsi="GHEA Grapalat"/>
          <w:color w:val="000000"/>
          <w:sz w:val="22"/>
          <w:szCs w:val="22"/>
          <w:lang w:val="hy-AM"/>
        </w:rPr>
        <w:t>Ծրագրի իրականացման ընթացքում նախատեսվում է `</w:t>
      </w:r>
    </w:p>
    <w:p w:rsidR="005C7199" w:rsidRPr="00B30E72" w:rsidRDefault="005C7199" w:rsidP="00E261B7">
      <w:pPr>
        <w:pStyle w:val="ListParagraph"/>
        <w:numPr>
          <w:ilvl w:val="0"/>
          <w:numId w:val="25"/>
        </w:numPr>
        <w:spacing w:before="120" w:after="120"/>
        <w:contextualSpacing/>
        <w:jc w:val="both"/>
        <w:rPr>
          <w:rFonts w:ascii="GHEA Grapalat" w:hAnsi="GHEA Grapalat"/>
          <w:color w:val="000000"/>
          <w:sz w:val="22"/>
          <w:szCs w:val="22"/>
          <w:lang w:val="hy-AM"/>
        </w:rPr>
      </w:pPr>
      <w:r w:rsidRPr="00B30E72">
        <w:rPr>
          <w:rFonts w:ascii="GHEA Grapalat" w:hAnsi="GHEA Grapalat" w:cs="Sylfaen"/>
          <w:color w:val="000000"/>
          <w:sz w:val="22"/>
          <w:szCs w:val="22"/>
          <w:lang w:val="hy-AM"/>
        </w:rPr>
        <w:t>փոքրածավալ</w:t>
      </w:r>
      <w:r w:rsidRPr="00B30E72">
        <w:rPr>
          <w:rFonts w:ascii="GHEA Grapalat" w:hAnsi="GHEA Grapalat"/>
          <w:color w:val="000000"/>
          <w:sz w:val="22"/>
          <w:szCs w:val="22"/>
          <w:lang w:val="hy-AM"/>
        </w:rPr>
        <w:t xml:space="preserve">  ենթակառուցվածքների  հարմարեցում 100 ընդունող հանրակրթական դպրոցներում (ներառյալ, ոչ սպառիչ թվարկմամբ թեքահարթակներ, հասանելի սանհանգույցներ, ռեսուրս սենյակների վերանորոգում և սարքավորումների տրամադրում` արտադպրոցական ծառայությունների տրամադրման համար)</w:t>
      </w:r>
      <w:r w:rsidRPr="00252BEF">
        <w:rPr>
          <w:rFonts w:ascii="GHEA Grapalat" w:hAnsi="GHEA Grapalat"/>
          <w:color w:val="000000"/>
          <w:sz w:val="22"/>
          <w:szCs w:val="22"/>
          <w:lang w:val="hy-AM"/>
        </w:rPr>
        <w:t>,</w:t>
      </w:r>
    </w:p>
    <w:p w:rsidR="005C7199" w:rsidRPr="00B30E72" w:rsidRDefault="005C7199" w:rsidP="00E261B7">
      <w:pPr>
        <w:pStyle w:val="ListParagraph"/>
        <w:numPr>
          <w:ilvl w:val="0"/>
          <w:numId w:val="25"/>
        </w:numPr>
        <w:spacing w:before="120" w:after="120"/>
        <w:contextualSpacing/>
        <w:jc w:val="both"/>
        <w:rPr>
          <w:rFonts w:ascii="GHEA Grapalat" w:hAnsi="GHEA Grapalat"/>
          <w:color w:val="000000"/>
          <w:sz w:val="22"/>
          <w:szCs w:val="22"/>
          <w:lang w:val="hy-AM"/>
        </w:rPr>
      </w:pPr>
      <w:r w:rsidRPr="00252BEF">
        <w:rPr>
          <w:rFonts w:ascii="GHEA Grapalat" w:hAnsi="GHEA Grapalat"/>
          <w:color w:val="000000"/>
          <w:sz w:val="22"/>
          <w:szCs w:val="22"/>
          <w:lang w:val="hy-AM"/>
        </w:rPr>
        <w:t>ա</w:t>
      </w:r>
      <w:r w:rsidRPr="00B30E72">
        <w:rPr>
          <w:rFonts w:ascii="GHEA Grapalat" w:hAnsi="GHEA Grapalat"/>
          <w:color w:val="000000"/>
          <w:sz w:val="22"/>
          <w:szCs w:val="22"/>
          <w:lang w:val="hy-AM"/>
        </w:rPr>
        <w:t>ռնվազն հինգ մանկավարժահոգեբանական աջակցության կենտրոնների ստեղծում ներառական դպրոցներին օժանդակելու համար (փոքրածավալ վերանորոգում, ներառյալ թեքահարթակներ, հասանելի սանհանգույցներ, յուրաքանչյուր կենտրոնում ռեսուրս սենյակների  վերանորոգում, կահույքի ու սարքավորումների տրամադրում):</w:t>
      </w:r>
    </w:p>
    <w:p w:rsidR="009D357D" w:rsidRPr="00B30E72" w:rsidRDefault="005C7199" w:rsidP="00E261B7">
      <w:pPr>
        <w:spacing w:before="120" w:after="120"/>
        <w:jc w:val="both"/>
        <w:rPr>
          <w:rFonts w:ascii="GHEA Grapalat" w:hAnsi="GHEA Grapalat"/>
          <w:sz w:val="22"/>
          <w:szCs w:val="22"/>
          <w:lang w:val="hy-AM"/>
        </w:rPr>
      </w:pPr>
      <w:r w:rsidRPr="00B30E72">
        <w:rPr>
          <w:rFonts w:ascii="GHEA Grapalat" w:hAnsi="GHEA Grapalat"/>
          <w:sz w:val="22"/>
          <w:szCs w:val="22"/>
          <w:lang w:val="hy-AM"/>
        </w:rPr>
        <w:t>Ծրագրի համար հատկացվել է 168,9 մլն դրամ, որից 155,7 մլն դրամ արտաքին միջոցներից է, 13,2 մլն դրամը՝ ՀՀ կառավարության համաֆինանսավորումն է:</w:t>
      </w:r>
      <w:r w:rsidRPr="00B30E72">
        <w:rPr>
          <w:rFonts w:ascii="GHEA Grapalat" w:hAnsi="GHEA Grapalat"/>
          <w:sz w:val="22"/>
          <w:szCs w:val="22"/>
          <w:lang w:val="hy-AM"/>
        </w:rPr>
        <w:tab/>
      </w:r>
    </w:p>
    <w:p w:rsidR="00504317" w:rsidRPr="00B30E72" w:rsidRDefault="00504317" w:rsidP="00E261B7">
      <w:pPr>
        <w:spacing w:before="120" w:after="120"/>
        <w:jc w:val="both"/>
        <w:rPr>
          <w:rFonts w:ascii="GHEA Grapalat" w:hAnsi="GHEA Grapalat"/>
          <w:color w:val="FF0000"/>
          <w:sz w:val="22"/>
          <w:szCs w:val="22"/>
          <w:lang w:val="hy-AM"/>
        </w:rPr>
      </w:pPr>
    </w:p>
    <w:p w:rsidR="006D5146" w:rsidRPr="00B30E72" w:rsidRDefault="006D5146" w:rsidP="00E261B7">
      <w:pPr>
        <w:spacing w:before="120" w:after="120"/>
        <w:rPr>
          <w:rFonts w:ascii="GHEA Grapalat" w:hAnsi="GHEA Grapalat"/>
          <w:sz w:val="22"/>
          <w:szCs w:val="22"/>
          <w:lang w:val="hy-AM"/>
        </w:rPr>
      </w:pPr>
    </w:p>
    <w:sectPr w:rsidR="006D5146" w:rsidRPr="00B30E72" w:rsidSect="00B115F5">
      <w:footerReference w:type="default" r:id="rId10"/>
      <w:pgSz w:w="16838" w:h="11906" w:orient="landscape" w:code="9"/>
      <w:pgMar w:top="902"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B88" w:rsidRDefault="00D63B88" w:rsidP="009036B2">
      <w:r>
        <w:separator/>
      </w:r>
    </w:p>
  </w:endnote>
  <w:endnote w:type="continuationSeparator" w:id="0">
    <w:p w:rsidR="00D63B88" w:rsidRDefault="00D63B88" w:rsidP="009036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altName w:val="Arial"/>
    <w:charset w:val="00"/>
    <w:family w:val="swiss"/>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erriweather">
    <w:altName w:val="Times New Roman"/>
    <w:charset w:val="00"/>
    <w:family w:val="auto"/>
    <w:pitch w:val="default"/>
    <w:sig w:usb0="00000000" w:usb1="00000000" w:usb2="00000000" w:usb3="00000000" w:csb0="00000000" w:csb1="00000000"/>
  </w:font>
  <w:font w:name="Arian AMU">
    <w:altName w:val="Courier New"/>
    <w:charset w:val="CC"/>
    <w:family w:val="auto"/>
    <w:pitch w:val="variable"/>
    <w:sig w:usb0="A1002EAF" w:usb1="5000000A" w:usb2="00000000" w:usb3="00000000" w:csb0="000101FF" w:csb1="00000000"/>
  </w:font>
  <w:font w:name="Garamond">
    <w:panose1 w:val="02020404030301010803"/>
    <w:charset w:val="00"/>
    <w:family w:val="roman"/>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699" w:rsidRPr="008C47B1" w:rsidRDefault="00774699">
    <w:pPr>
      <w:pStyle w:val="Footer"/>
      <w:jc w:val="right"/>
      <w:rPr>
        <w:rFonts w:ascii="GHEA Grapalat" w:hAnsi="GHEA Grapalat"/>
      </w:rPr>
    </w:pPr>
    <w:r w:rsidRPr="008C47B1">
      <w:rPr>
        <w:rFonts w:ascii="GHEA Grapalat" w:hAnsi="GHEA Grapalat"/>
      </w:rPr>
      <w:fldChar w:fldCharType="begin"/>
    </w:r>
    <w:r w:rsidRPr="008C47B1">
      <w:rPr>
        <w:rFonts w:ascii="GHEA Grapalat" w:hAnsi="GHEA Grapalat"/>
      </w:rPr>
      <w:instrText xml:space="preserve"> PAGE   \* MERGEFORMAT </w:instrText>
    </w:r>
    <w:r w:rsidRPr="008C47B1">
      <w:rPr>
        <w:rFonts w:ascii="GHEA Grapalat" w:hAnsi="GHEA Grapalat"/>
      </w:rPr>
      <w:fldChar w:fldCharType="separate"/>
    </w:r>
    <w:r w:rsidR="0012283A">
      <w:rPr>
        <w:rFonts w:ascii="GHEA Grapalat" w:hAnsi="GHEA Grapalat"/>
        <w:noProof/>
      </w:rPr>
      <w:t>87</w:t>
    </w:r>
    <w:r w:rsidRPr="008C47B1">
      <w:rPr>
        <w:rFonts w:ascii="GHEA Grapalat" w:hAnsi="GHEA Grapalat"/>
      </w:rPr>
      <w:fldChar w:fldCharType="end"/>
    </w:r>
  </w:p>
  <w:p w:rsidR="00774699" w:rsidRDefault="007746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B88" w:rsidRDefault="00D63B88" w:rsidP="009036B2">
      <w:r>
        <w:separator/>
      </w:r>
    </w:p>
  </w:footnote>
  <w:footnote w:type="continuationSeparator" w:id="0">
    <w:p w:rsidR="00D63B88" w:rsidRDefault="00D63B88" w:rsidP="009036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01EC6C82"/>
    <w:multiLevelType w:val="hybridMultilevel"/>
    <w:tmpl w:val="E71246D8"/>
    <w:lvl w:ilvl="0" w:tplc="934AFDAC">
      <w:start w:val="1"/>
      <w:numFmt w:val="decimal"/>
      <w:lvlText w:val="%1)"/>
      <w:lvlJc w:val="left"/>
      <w:pPr>
        <w:ind w:left="720" w:hanging="360"/>
      </w:pPr>
    </w:lvl>
    <w:lvl w:ilvl="1" w:tplc="4D3ED898" w:tentative="1">
      <w:start w:val="1"/>
      <w:numFmt w:val="lowerLetter"/>
      <w:lvlText w:val="%2."/>
      <w:lvlJc w:val="left"/>
      <w:pPr>
        <w:ind w:left="1440" w:hanging="360"/>
      </w:pPr>
    </w:lvl>
    <w:lvl w:ilvl="2" w:tplc="BFCC8A36">
      <w:start w:val="1"/>
      <w:numFmt w:val="lowerRoman"/>
      <w:lvlText w:val="%3."/>
      <w:lvlJc w:val="right"/>
      <w:pPr>
        <w:ind w:left="2160" w:hanging="180"/>
      </w:pPr>
    </w:lvl>
    <w:lvl w:ilvl="3" w:tplc="A47E1156" w:tentative="1">
      <w:start w:val="1"/>
      <w:numFmt w:val="decimal"/>
      <w:lvlText w:val="%4."/>
      <w:lvlJc w:val="left"/>
      <w:pPr>
        <w:ind w:left="2880" w:hanging="360"/>
      </w:pPr>
    </w:lvl>
    <w:lvl w:ilvl="4" w:tplc="8816542C" w:tentative="1">
      <w:start w:val="1"/>
      <w:numFmt w:val="lowerLetter"/>
      <w:lvlText w:val="%5."/>
      <w:lvlJc w:val="left"/>
      <w:pPr>
        <w:ind w:left="3600" w:hanging="360"/>
      </w:pPr>
    </w:lvl>
    <w:lvl w:ilvl="5" w:tplc="6D026426" w:tentative="1">
      <w:start w:val="1"/>
      <w:numFmt w:val="lowerRoman"/>
      <w:lvlText w:val="%6."/>
      <w:lvlJc w:val="right"/>
      <w:pPr>
        <w:ind w:left="4320" w:hanging="180"/>
      </w:pPr>
    </w:lvl>
    <w:lvl w:ilvl="6" w:tplc="A204F858" w:tentative="1">
      <w:start w:val="1"/>
      <w:numFmt w:val="decimal"/>
      <w:lvlText w:val="%7."/>
      <w:lvlJc w:val="left"/>
      <w:pPr>
        <w:ind w:left="5040" w:hanging="360"/>
      </w:pPr>
    </w:lvl>
    <w:lvl w:ilvl="7" w:tplc="142C3E14" w:tentative="1">
      <w:start w:val="1"/>
      <w:numFmt w:val="lowerLetter"/>
      <w:lvlText w:val="%8."/>
      <w:lvlJc w:val="left"/>
      <w:pPr>
        <w:ind w:left="5760" w:hanging="360"/>
      </w:pPr>
    </w:lvl>
    <w:lvl w:ilvl="8" w:tplc="F11ECDEC" w:tentative="1">
      <w:start w:val="1"/>
      <w:numFmt w:val="lowerRoman"/>
      <w:lvlText w:val="%9."/>
      <w:lvlJc w:val="right"/>
      <w:pPr>
        <w:ind w:left="6480" w:hanging="180"/>
      </w:pPr>
    </w:lvl>
  </w:abstractNum>
  <w:abstractNum w:abstractNumId="3">
    <w:nsid w:val="03225268"/>
    <w:multiLevelType w:val="hybridMultilevel"/>
    <w:tmpl w:val="DEAAB2D6"/>
    <w:lvl w:ilvl="0" w:tplc="04190011">
      <w:start w:val="1"/>
      <w:numFmt w:val="bullet"/>
      <w:lvlText w:val=""/>
      <w:lvlJc w:val="left"/>
      <w:pPr>
        <w:ind w:left="720" w:hanging="360"/>
      </w:pPr>
      <w:rPr>
        <w:rFonts w:ascii="Symbol" w:hAnsi="Symbol" w:hint="default"/>
        <w:sz w:val="24"/>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
    <w:nsid w:val="051653AB"/>
    <w:multiLevelType w:val="hybridMultilevel"/>
    <w:tmpl w:val="33080D78"/>
    <w:lvl w:ilvl="0" w:tplc="04190001">
      <w:start w:val="1"/>
      <w:numFmt w:val="bullet"/>
      <w:lvlText w:val=""/>
      <w:lvlJc w:val="left"/>
      <w:pPr>
        <w:ind w:left="409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5">
    <w:nsid w:val="082D543E"/>
    <w:multiLevelType w:val="hybridMultilevel"/>
    <w:tmpl w:val="0A0A9ED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nsid w:val="08740356"/>
    <w:multiLevelType w:val="hybridMultilevel"/>
    <w:tmpl w:val="43F446E2"/>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nsid w:val="0D1A54AF"/>
    <w:multiLevelType w:val="hybridMultilevel"/>
    <w:tmpl w:val="083AFD7E"/>
    <w:lvl w:ilvl="0" w:tplc="040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8">
    <w:nsid w:val="0D9653DB"/>
    <w:multiLevelType w:val="hybridMultilevel"/>
    <w:tmpl w:val="9488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F25018"/>
    <w:multiLevelType w:val="hybridMultilevel"/>
    <w:tmpl w:val="44B67D2A"/>
    <w:lvl w:ilvl="0" w:tplc="04190001">
      <w:start w:val="1"/>
      <w:numFmt w:val="decimal"/>
      <w:lvlText w:val="%1)"/>
      <w:lvlJc w:val="left"/>
      <w:pPr>
        <w:ind w:left="960" w:hanging="360"/>
      </w:pPr>
      <w:rPr>
        <w:rFonts w:cs="Sylfaen" w:hint="default"/>
      </w:rPr>
    </w:lvl>
    <w:lvl w:ilvl="1" w:tplc="04190003" w:tentative="1">
      <w:start w:val="1"/>
      <w:numFmt w:val="lowerLetter"/>
      <w:lvlText w:val="%2."/>
      <w:lvlJc w:val="left"/>
      <w:pPr>
        <w:ind w:left="1680" w:hanging="360"/>
      </w:pPr>
    </w:lvl>
    <w:lvl w:ilvl="2" w:tplc="04190005" w:tentative="1">
      <w:start w:val="1"/>
      <w:numFmt w:val="lowerRoman"/>
      <w:lvlText w:val="%3."/>
      <w:lvlJc w:val="right"/>
      <w:pPr>
        <w:ind w:left="2400" w:hanging="180"/>
      </w:pPr>
    </w:lvl>
    <w:lvl w:ilvl="3" w:tplc="04190001" w:tentative="1">
      <w:start w:val="1"/>
      <w:numFmt w:val="decimal"/>
      <w:lvlText w:val="%4."/>
      <w:lvlJc w:val="left"/>
      <w:pPr>
        <w:ind w:left="3120" w:hanging="360"/>
      </w:pPr>
    </w:lvl>
    <w:lvl w:ilvl="4" w:tplc="04190003" w:tentative="1">
      <w:start w:val="1"/>
      <w:numFmt w:val="lowerLetter"/>
      <w:lvlText w:val="%5."/>
      <w:lvlJc w:val="left"/>
      <w:pPr>
        <w:ind w:left="3840" w:hanging="360"/>
      </w:pPr>
    </w:lvl>
    <w:lvl w:ilvl="5" w:tplc="04190005" w:tentative="1">
      <w:start w:val="1"/>
      <w:numFmt w:val="lowerRoman"/>
      <w:lvlText w:val="%6."/>
      <w:lvlJc w:val="right"/>
      <w:pPr>
        <w:ind w:left="4560" w:hanging="180"/>
      </w:pPr>
    </w:lvl>
    <w:lvl w:ilvl="6" w:tplc="04190001" w:tentative="1">
      <w:start w:val="1"/>
      <w:numFmt w:val="decimal"/>
      <w:lvlText w:val="%7."/>
      <w:lvlJc w:val="left"/>
      <w:pPr>
        <w:ind w:left="5280" w:hanging="360"/>
      </w:pPr>
    </w:lvl>
    <w:lvl w:ilvl="7" w:tplc="04190003" w:tentative="1">
      <w:start w:val="1"/>
      <w:numFmt w:val="lowerLetter"/>
      <w:lvlText w:val="%8."/>
      <w:lvlJc w:val="left"/>
      <w:pPr>
        <w:ind w:left="6000" w:hanging="360"/>
      </w:pPr>
    </w:lvl>
    <w:lvl w:ilvl="8" w:tplc="04190005" w:tentative="1">
      <w:start w:val="1"/>
      <w:numFmt w:val="lowerRoman"/>
      <w:lvlText w:val="%9."/>
      <w:lvlJc w:val="right"/>
      <w:pPr>
        <w:ind w:left="6720" w:hanging="180"/>
      </w:pPr>
    </w:lvl>
  </w:abstractNum>
  <w:abstractNum w:abstractNumId="10">
    <w:nsid w:val="14301B80"/>
    <w:multiLevelType w:val="hybridMultilevel"/>
    <w:tmpl w:val="5770C390"/>
    <w:lvl w:ilvl="0" w:tplc="9298660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192A20B7"/>
    <w:multiLevelType w:val="hybridMultilevel"/>
    <w:tmpl w:val="0A583D12"/>
    <w:lvl w:ilvl="0" w:tplc="04090001">
      <w:start w:val="1"/>
      <w:numFmt w:val="decimal"/>
      <w:lvlText w:val="%1)"/>
      <w:lvlJc w:val="left"/>
      <w:pPr>
        <w:ind w:left="1517" w:hanging="360"/>
      </w:pPr>
      <w:rPr>
        <w:rFonts w:ascii="GHEA Grapalat" w:hAnsi="GHEA Grapalat" w:cs="Times New Roman" w:hint="default"/>
        <w:sz w:val="24"/>
      </w:rPr>
    </w:lvl>
    <w:lvl w:ilvl="1" w:tplc="04090003" w:tentative="1">
      <w:start w:val="1"/>
      <w:numFmt w:val="lowerLetter"/>
      <w:lvlText w:val="%2."/>
      <w:lvlJc w:val="left"/>
      <w:pPr>
        <w:ind w:left="2237" w:hanging="360"/>
      </w:pPr>
    </w:lvl>
    <w:lvl w:ilvl="2" w:tplc="04090005" w:tentative="1">
      <w:start w:val="1"/>
      <w:numFmt w:val="lowerRoman"/>
      <w:lvlText w:val="%3."/>
      <w:lvlJc w:val="right"/>
      <w:pPr>
        <w:ind w:left="2957" w:hanging="180"/>
      </w:pPr>
    </w:lvl>
    <w:lvl w:ilvl="3" w:tplc="04090001" w:tentative="1">
      <w:start w:val="1"/>
      <w:numFmt w:val="decimal"/>
      <w:lvlText w:val="%4."/>
      <w:lvlJc w:val="left"/>
      <w:pPr>
        <w:ind w:left="3677" w:hanging="360"/>
      </w:pPr>
    </w:lvl>
    <w:lvl w:ilvl="4" w:tplc="04090003" w:tentative="1">
      <w:start w:val="1"/>
      <w:numFmt w:val="lowerLetter"/>
      <w:lvlText w:val="%5."/>
      <w:lvlJc w:val="left"/>
      <w:pPr>
        <w:ind w:left="4397" w:hanging="360"/>
      </w:pPr>
    </w:lvl>
    <w:lvl w:ilvl="5" w:tplc="04090005" w:tentative="1">
      <w:start w:val="1"/>
      <w:numFmt w:val="lowerRoman"/>
      <w:lvlText w:val="%6."/>
      <w:lvlJc w:val="right"/>
      <w:pPr>
        <w:ind w:left="5117" w:hanging="180"/>
      </w:pPr>
    </w:lvl>
    <w:lvl w:ilvl="6" w:tplc="04090001" w:tentative="1">
      <w:start w:val="1"/>
      <w:numFmt w:val="decimal"/>
      <w:lvlText w:val="%7."/>
      <w:lvlJc w:val="left"/>
      <w:pPr>
        <w:ind w:left="5837" w:hanging="360"/>
      </w:pPr>
    </w:lvl>
    <w:lvl w:ilvl="7" w:tplc="04090003" w:tentative="1">
      <w:start w:val="1"/>
      <w:numFmt w:val="lowerLetter"/>
      <w:lvlText w:val="%8."/>
      <w:lvlJc w:val="left"/>
      <w:pPr>
        <w:ind w:left="6557" w:hanging="360"/>
      </w:pPr>
    </w:lvl>
    <w:lvl w:ilvl="8" w:tplc="04090005" w:tentative="1">
      <w:start w:val="1"/>
      <w:numFmt w:val="lowerRoman"/>
      <w:lvlText w:val="%9."/>
      <w:lvlJc w:val="right"/>
      <w:pPr>
        <w:ind w:left="7277" w:hanging="180"/>
      </w:pPr>
    </w:lvl>
  </w:abstractNum>
  <w:abstractNum w:abstractNumId="12">
    <w:nsid w:val="1A15604B"/>
    <w:multiLevelType w:val="hybridMultilevel"/>
    <w:tmpl w:val="BCEAD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D91D8A"/>
    <w:multiLevelType w:val="hybridMultilevel"/>
    <w:tmpl w:val="14103058"/>
    <w:lvl w:ilvl="0" w:tplc="F074479A">
      <w:start w:val="1"/>
      <w:numFmt w:val="bullet"/>
      <w:lvlText w:val=""/>
      <w:lvlJc w:val="left"/>
      <w:pPr>
        <w:ind w:left="990" w:hanging="360"/>
      </w:pPr>
      <w:rPr>
        <w:rFonts w:ascii="Symbol" w:hAnsi="Symbol" w:hint="default"/>
      </w:rPr>
    </w:lvl>
    <w:lvl w:ilvl="1" w:tplc="04190019" w:tentative="1">
      <w:start w:val="1"/>
      <w:numFmt w:val="bullet"/>
      <w:lvlText w:val="o"/>
      <w:lvlJc w:val="left"/>
      <w:pPr>
        <w:ind w:left="1710" w:hanging="360"/>
      </w:pPr>
      <w:rPr>
        <w:rFonts w:ascii="Courier New" w:hAnsi="Courier New" w:cs="Courier New" w:hint="default"/>
      </w:rPr>
    </w:lvl>
    <w:lvl w:ilvl="2" w:tplc="0419001B" w:tentative="1">
      <w:start w:val="1"/>
      <w:numFmt w:val="bullet"/>
      <w:lvlText w:val=""/>
      <w:lvlJc w:val="left"/>
      <w:pPr>
        <w:ind w:left="2430" w:hanging="360"/>
      </w:pPr>
      <w:rPr>
        <w:rFonts w:ascii="Wingdings" w:hAnsi="Wingdings" w:hint="default"/>
      </w:rPr>
    </w:lvl>
    <w:lvl w:ilvl="3" w:tplc="0419000F" w:tentative="1">
      <w:start w:val="1"/>
      <w:numFmt w:val="bullet"/>
      <w:lvlText w:val=""/>
      <w:lvlJc w:val="left"/>
      <w:pPr>
        <w:ind w:left="3150" w:hanging="360"/>
      </w:pPr>
      <w:rPr>
        <w:rFonts w:ascii="Symbol" w:hAnsi="Symbol" w:hint="default"/>
      </w:rPr>
    </w:lvl>
    <w:lvl w:ilvl="4" w:tplc="04190019" w:tentative="1">
      <w:start w:val="1"/>
      <w:numFmt w:val="bullet"/>
      <w:lvlText w:val="o"/>
      <w:lvlJc w:val="left"/>
      <w:pPr>
        <w:ind w:left="3870" w:hanging="360"/>
      </w:pPr>
      <w:rPr>
        <w:rFonts w:ascii="Courier New" w:hAnsi="Courier New" w:cs="Courier New" w:hint="default"/>
      </w:rPr>
    </w:lvl>
    <w:lvl w:ilvl="5" w:tplc="0419001B" w:tentative="1">
      <w:start w:val="1"/>
      <w:numFmt w:val="bullet"/>
      <w:lvlText w:val=""/>
      <w:lvlJc w:val="left"/>
      <w:pPr>
        <w:ind w:left="4590" w:hanging="360"/>
      </w:pPr>
      <w:rPr>
        <w:rFonts w:ascii="Wingdings" w:hAnsi="Wingdings" w:hint="default"/>
      </w:rPr>
    </w:lvl>
    <w:lvl w:ilvl="6" w:tplc="0419000F" w:tentative="1">
      <w:start w:val="1"/>
      <w:numFmt w:val="bullet"/>
      <w:lvlText w:val=""/>
      <w:lvlJc w:val="left"/>
      <w:pPr>
        <w:ind w:left="5310" w:hanging="360"/>
      </w:pPr>
      <w:rPr>
        <w:rFonts w:ascii="Symbol" w:hAnsi="Symbol" w:hint="default"/>
      </w:rPr>
    </w:lvl>
    <w:lvl w:ilvl="7" w:tplc="04190019" w:tentative="1">
      <w:start w:val="1"/>
      <w:numFmt w:val="bullet"/>
      <w:lvlText w:val="o"/>
      <w:lvlJc w:val="left"/>
      <w:pPr>
        <w:ind w:left="6030" w:hanging="360"/>
      </w:pPr>
      <w:rPr>
        <w:rFonts w:ascii="Courier New" w:hAnsi="Courier New" w:cs="Courier New" w:hint="default"/>
      </w:rPr>
    </w:lvl>
    <w:lvl w:ilvl="8" w:tplc="0419001B" w:tentative="1">
      <w:start w:val="1"/>
      <w:numFmt w:val="bullet"/>
      <w:lvlText w:val=""/>
      <w:lvlJc w:val="left"/>
      <w:pPr>
        <w:ind w:left="6750" w:hanging="360"/>
      </w:pPr>
      <w:rPr>
        <w:rFonts w:ascii="Wingdings" w:hAnsi="Wingdings" w:hint="default"/>
      </w:rPr>
    </w:lvl>
  </w:abstractNum>
  <w:abstractNum w:abstractNumId="14">
    <w:nsid w:val="1DEB690F"/>
    <w:multiLevelType w:val="hybridMultilevel"/>
    <w:tmpl w:val="D19E57B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nsid w:val="1E247547"/>
    <w:multiLevelType w:val="hybridMultilevel"/>
    <w:tmpl w:val="DABCD72A"/>
    <w:lvl w:ilvl="0" w:tplc="04090001">
      <w:start w:val="1"/>
      <w:numFmt w:val="decimal"/>
      <w:lvlText w:val="%1)"/>
      <w:lvlJc w:val="left"/>
      <w:pPr>
        <w:ind w:left="960" w:hanging="360"/>
      </w:pPr>
      <w:rPr>
        <w:rFonts w:hint="default"/>
      </w:rPr>
    </w:lvl>
    <w:lvl w:ilvl="1" w:tplc="04090003" w:tentative="1">
      <w:start w:val="1"/>
      <w:numFmt w:val="lowerLetter"/>
      <w:lvlText w:val="%2."/>
      <w:lvlJc w:val="left"/>
      <w:pPr>
        <w:ind w:left="1680" w:hanging="360"/>
      </w:pPr>
    </w:lvl>
    <w:lvl w:ilvl="2" w:tplc="04090005" w:tentative="1">
      <w:start w:val="1"/>
      <w:numFmt w:val="lowerRoman"/>
      <w:lvlText w:val="%3."/>
      <w:lvlJc w:val="right"/>
      <w:pPr>
        <w:ind w:left="2400" w:hanging="180"/>
      </w:pPr>
    </w:lvl>
    <w:lvl w:ilvl="3" w:tplc="04090001" w:tentative="1">
      <w:start w:val="1"/>
      <w:numFmt w:val="decimal"/>
      <w:lvlText w:val="%4."/>
      <w:lvlJc w:val="left"/>
      <w:pPr>
        <w:ind w:left="3120" w:hanging="360"/>
      </w:pPr>
    </w:lvl>
    <w:lvl w:ilvl="4" w:tplc="04090003" w:tentative="1">
      <w:start w:val="1"/>
      <w:numFmt w:val="lowerLetter"/>
      <w:lvlText w:val="%5."/>
      <w:lvlJc w:val="left"/>
      <w:pPr>
        <w:ind w:left="3840" w:hanging="360"/>
      </w:pPr>
    </w:lvl>
    <w:lvl w:ilvl="5" w:tplc="04090005" w:tentative="1">
      <w:start w:val="1"/>
      <w:numFmt w:val="lowerRoman"/>
      <w:lvlText w:val="%6."/>
      <w:lvlJc w:val="right"/>
      <w:pPr>
        <w:ind w:left="4560" w:hanging="180"/>
      </w:pPr>
    </w:lvl>
    <w:lvl w:ilvl="6" w:tplc="04090001" w:tentative="1">
      <w:start w:val="1"/>
      <w:numFmt w:val="decimal"/>
      <w:lvlText w:val="%7."/>
      <w:lvlJc w:val="left"/>
      <w:pPr>
        <w:ind w:left="5280" w:hanging="360"/>
      </w:pPr>
    </w:lvl>
    <w:lvl w:ilvl="7" w:tplc="04090003" w:tentative="1">
      <w:start w:val="1"/>
      <w:numFmt w:val="lowerLetter"/>
      <w:lvlText w:val="%8."/>
      <w:lvlJc w:val="left"/>
      <w:pPr>
        <w:ind w:left="6000" w:hanging="360"/>
      </w:pPr>
    </w:lvl>
    <w:lvl w:ilvl="8" w:tplc="04090005" w:tentative="1">
      <w:start w:val="1"/>
      <w:numFmt w:val="lowerRoman"/>
      <w:lvlText w:val="%9."/>
      <w:lvlJc w:val="right"/>
      <w:pPr>
        <w:ind w:left="6720" w:hanging="180"/>
      </w:pPr>
    </w:lvl>
  </w:abstractNum>
  <w:abstractNum w:abstractNumId="16">
    <w:nsid w:val="1F2036B5"/>
    <w:multiLevelType w:val="hybridMultilevel"/>
    <w:tmpl w:val="12EEA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1E7235"/>
    <w:multiLevelType w:val="hybridMultilevel"/>
    <w:tmpl w:val="0A583D12"/>
    <w:lvl w:ilvl="0" w:tplc="04090011">
      <w:start w:val="1"/>
      <w:numFmt w:val="decimal"/>
      <w:lvlText w:val="%1)"/>
      <w:lvlJc w:val="left"/>
      <w:pPr>
        <w:ind w:left="1517" w:hanging="360"/>
      </w:pPr>
      <w:rPr>
        <w:rFonts w:ascii="GHEA Grapalat" w:hAnsi="GHEA Grapalat" w:cs="Times New Roman" w:hint="default"/>
        <w:sz w:val="24"/>
      </w:rPr>
    </w:lvl>
    <w:lvl w:ilvl="1" w:tplc="04090019" w:tentative="1">
      <w:start w:val="1"/>
      <w:numFmt w:val="lowerLetter"/>
      <w:lvlText w:val="%2."/>
      <w:lvlJc w:val="left"/>
      <w:pPr>
        <w:ind w:left="2237" w:hanging="360"/>
      </w:pPr>
    </w:lvl>
    <w:lvl w:ilvl="2" w:tplc="0409001B" w:tentative="1">
      <w:start w:val="1"/>
      <w:numFmt w:val="lowerRoman"/>
      <w:lvlText w:val="%3."/>
      <w:lvlJc w:val="right"/>
      <w:pPr>
        <w:ind w:left="2957" w:hanging="180"/>
      </w:pPr>
    </w:lvl>
    <w:lvl w:ilvl="3" w:tplc="0409000F" w:tentative="1">
      <w:start w:val="1"/>
      <w:numFmt w:val="decimal"/>
      <w:lvlText w:val="%4."/>
      <w:lvlJc w:val="left"/>
      <w:pPr>
        <w:ind w:left="3677" w:hanging="360"/>
      </w:pPr>
    </w:lvl>
    <w:lvl w:ilvl="4" w:tplc="04090019" w:tentative="1">
      <w:start w:val="1"/>
      <w:numFmt w:val="lowerLetter"/>
      <w:lvlText w:val="%5."/>
      <w:lvlJc w:val="left"/>
      <w:pPr>
        <w:ind w:left="4397" w:hanging="360"/>
      </w:pPr>
    </w:lvl>
    <w:lvl w:ilvl="5" w:tplc="0409001B" w:tentative="1">
      <w:start w:val="1"/>
      <w:numFmt w:val="lowerRoman"/>
      <w:lvlText w:val="%6."/>
      <w:lvlJc w:val="right"/>
      <w:pPr>
        <w:ind w:left="5117" w:hanging="180"/>
      </w:pPr>
    </w:lvl>
    <w:lvl w:ilvl="6" w:tplc="0409000F" w:tentative="1">
      <w:start w:val="1"/>
      <w:numFmt w:val="decimal"/>
      <w:lvlText w:val="%7."/>
      <w:lvlJc w:val="left"/>
      <w:pPr>
        <w:ind w:left="5837" w:hanging="360"/>
      </w:pPr>
    </w:lvl>
    <w:lvl w:ilvl="7" w:tplc="04090019" w:tentative="1">
      <w:start w:val="1"/>
      <w:numFmt w:val="lowerLetter"/>
      <w:lvlText w:val="%8."/>
      <w:lvlJc w:val="left"/>
      <w:pPr>
        <w:ind w:left="6557" w:hanging="360"/>
      </w:pPr>
    </w:lvl>
    <w:lvl w:ilvl="8" w:tplc="0409001B" w:tentative="1">
      <w:start w:val="1"/>
      <w:numFmt w:val="lowerRoman"/>
      <w:lvlText w:val="%9."/>
      <w:lvlJc w:val="right"/>
      <w:pPr>
        <w:ind w:left="7277" w:hanging="180"/>
      </w:pPr>
    </w:lvl>
  </w:abstractNum>
  <w:abstractNum w:abstractNumId="18">
    <w:nsid w:val="2B047132"/>
    <w:multiLevelType w:val="hybridMultilevel"/>
    <w:tmpl w:val="BC848780"/>
    <w:lvl w:ilvl="0" w:tplc="0419000F">
      <w:start w:val="1"/>
      <w:numFmt w:val="decimal"/>
      <w:lvlText w:val="%1."/>
      <w:lvlJc w:val="left"/>
      <w:pPr>
        <w:ind w:left="-414" w:hanging="360"/>
      </w:pPr>
    </w:lvl>
    <w:lvl w:ilvl="1" w:tplc="04190019" w:tentative="1">
      <w:start w:val="1"/>
      <w:numFmt w:val="lowerLetter"/>
      <w:lvlText w:val="%2."/>
      <w:lvlJc w:val="left"/>
      <w:pPr>
        <w:ind w:left="306" w:hanging="360"/>
      </w:pPr>
    </w:lvl>
    <w:lvl w:ilvl="2" w:tplc="0419001B" w:tentative="1">
      <w:start w:val="1"/>
      <w:numFmt w:val="lowerRoman"/>
      <w:lvlText w:val="%3."/>
      <w:lvlJc w:val="right"/>
      <w:pPr>
        <w:ind w:left="1026" w:hanging="180"/>
      </w:pPr>
    </w:lvl>
    <w:lvl w:ilvl="3" w:tplc="0419000F" w:tentative="1">
      <w:start w:val="1"/>
      <w:numFmt w:val="decimal"/>
      <w:lvlText w:val="%4."/>
      <w:lvlJc w:val="left"/>
      <w:pPr>
        <w:ind w:left="1746" w:hanging="360"/>
      </w:pPr>
    </w:lvl>
    <w:lvl w:ilvl="4" w:tplc="04190019" w:tentative="1">
      <w:start w:val="1"/>
      <w:numFmt w:val="lowerLetter"/>
      <w:lvlText w:val="%5."/>
      <w:lvlJc w:val="left"/>
      <w:pPr>
        <w:ind w:left="2466" w:hanging="360"/>
      </w:pPr>
    </w:lvl>
    <w:lvl w:ilvl="5" w:tplc="0419001B" w:tentative="1">
      <w:start w:val="1"/>
      <w:numFmt w:val="lowerRoman"/>
      <w:lvlText w:val="%6."/>
      <w:lvlJc w:val="right"/>
      <w:pPr>
        <w:ind w:left="3186" w:hanging="180"/>
      </w:pPr>
    </w:lvl>
    <w:lvl w:ilvl="6" w:tplc="0419000F" w:tentative="1">
      <w:start w:val="1"/>
      <w:numFmt w:val="decimal"/>
      <w:lvlText w:val="%7."/>
      <w:lvlJc w:val="left"/>
      <w:pPr>
        <w:ind w:left="3906" w:hanging="360"/>
      </w:pPr>
    </w:lvl>
    <w:lvl w:ilvl="7" w:tplc="04190019" w:tentative="1">
      <w:start w:val="1"/>
      <w:numFmt w:val="lowerLetter"/>
      <w:lvlText w:val="%8."/>
      <w:lvlJc w:val="left"/>
      <w:pPr>
        <w:ind w:left="4626" w:hanging="360"/>
      </w:pPr>
    </w:lvl>
    <w:lvl w:ilvl="8" w:tplc="0419001B" w:tentative="1">
      <w:start w:val="1"/>
      <w:numFmt w:val="lowerRoman"/>
      <w:lvlText w:val="%9."/>
      <w:lvlJc w:val="right"/>
      <w:pPr>
        <w:ind w:left="5346" w:hanging="180"/>
      </w:pPr>
    </w:lvl>
  </w:abstractNum>
  <w:abstractNum w:abstractNumId="19">
    <w:nsid w:val="31F716E9"/>
    <w:multiLevelType w:val="hybridMultilevel"/>
    <w:tmpl w:val="2CE0D14E"/>
    <w:lvl w:ilvl="0" w:tplc="F074479A">
      <w:start w:val="1"/>
      <w:numFmt w:val="bullet"/>
      <w:lvlText w:val=""/>
      <w:lvlJc w:val="left"/>
      <w:pPr>
        <w:ind w:left="1170" w:hanging="360"/>
      </w:pPr>
      <w:rPr>
        <w:rFonts w:ascii="Symbol" w:hAnsi="Symbol" w:hint="default"/>
      </w:rPr>
    </w:lvl>
    <w:lvl w:ilvl="1" w:tplc="04190019" w:tentative="1">
      <w:start w:val="1"/>
      <w:numFmt w:val="bullet"/>
      <w:lvlText w:val="o"/>
      <w:lvlJc w:val="left"/>
      <w:pPr>
        <w:ind w:left="1890" w:hanging="360"/>
      </w:pPr>
      <w:rPr>
        <w:rFonts w:ascii="Courier New" w:hAnsi="Courier New" w:cs="Courier New" w:hint="default"/>
      </w:rPr>
    </w:lvl>
    <w:lvl w:ilvl="2" w:tplc="0419001B" w:tentative="1">
      <w:start w:val="1"/>
      <w:numFmt w:val="bullet"/>
      <w:lvlText w:val=""/>
      <w:lvlJc w:val="left"/>
      <w:pPr>
        <w:ind w:left="2610" w:hanging="360"/>
      </w:pPr>
      <w:rPr>
        <w:rFonts w:ascii="Wingdings" w:hAnsi="Wingdings" w:hint="default"/>
      </w:rPr>
    </w:lvl>
    <w:lvl w:ilvl="3" w:tplc="0419000F" w:tentative="1">
      <w:start w:val="1"/>
      <w:numFmt w:val="bullet"/>
      <w:lvlText w:val=""/>
      <w:lvlJc w:val="left"/>
      <w:pPr>
        <w:ind w:left="3330" w:hanging="360"/>
      </w:pPr>
      <w:rPr>
        <w:rFonts w:ascii="Symbol" w:hAnsi="Symbol" w:hint="default"/>
      </w:rPr>
    </w:lvl>
    <w:lvl w:ilvl="4" w:tplc="04190019" w:tentative="1">
      <w:start w:val="1"/>
      <w:numFmt w:val="bullet"/>
      <w:lvlText w:val="o"/>
      <w:lvlJc w:val="left"/>
      <w:pPr>
        <w:ind w:left="4050" w:hanging="360"/>
      </w:pPr>
      <w:rPr>
        <w:rFonts w:ascii="Courier New" w:hAnsi="Courier New" w:cs="Courier New" w:hint="default"/>
      </w:rPr>
    </w:lvl>
    <w:lvl w:ilvl="5" w:tplc="0419001B" w:tentative="1">
      <w:start w:val="1"/>
      <w:numFmt w:val="bullet"/>
      <w:lvlText w:val=""/>
      <w:lvlJc w:val="left"/>
      <w:pPr>
        <w:ind w:left="4770" w:hanging="360"/>
      </w:pPr>
      <w:rPr>
        <w:rFonts w:ascii="Wingdings" w:hAnsi="Wingdings" w:hint="default"/>
      </w:rPr>
    </w:lvl>
    <w:lvl w:ilvl="6" w:tplc="0419000F" w:tentative="1">
      <w:start w:val="1"/>
      <w:numFmt w:val="bullet"/>
      <w:lvlText w:val=""/>
      <w:lvlJc w:val="left"/>
      <w:pPr>
        <w:ind w:left="5490" w:hanging="360"/>
      </w:pPr>
      <w:rPr>
        <w:rFonts w:ascii="Symbol" w:hAnsi="Symbol" w:hint="default"/>
      </w:rPr>
    </w:lvl>
    <w:lvl w:ilvl="7" w:tplc="04190019" w:tentative="1">
      <w:start w:val="1"/>
      <w:numFmt w:val="bullet"/>
      <w:lvlText w:val="o"/>
      <w:lvlJc w:val="left"/>
      <w:pPr>
        <w:ind w:left="6210" w:hanging="360"/>
      </w:pPr>
      <w:rPr>
        <w:rFonts w:ascii="Courier New" w:hAnsi="Courier New" w:cs="Courier New" w:hint="default"/>
      </w:rPr>
    </w:lvl>
    <w:lvl w:ilvl="8" w:tplc="0419001B" w:tentative="1">
      <w:start w:val="1"/>
      <w:numFmt w:val="bullet"/>
      <w:lvlText w:val=""/>
      <w:lvlJc w:val="left"/>
      <w:pPr>
        <w:ind w:left="6930" w:hanging="360"/>
      </w:pPr>
      <w:rPr>
        <w:rFonts w:ascii="Wingdings" w:hAnsi="Wingdings" w:hint="default"/>
      </w:rPr>
    </w:lvl>
  </w:abstractNum>
  <w:abstractNum w:abstractNumId="20">
    <w:nsid w:val="342D655D"/>
    <w:multiLevelType w:val="hybridMultilevel"/>
    <w:tmpl w:val="64907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3351855"/>
    <w:multiLevelType w:val="hybridMultilevel"/>
    <w:tmpl w:val="5918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2E78EB"/>
    <w:multiLevelType w:val="hybridMultilevel"/>
    <w:tmpl w:val="DD164CD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3">
    <w:nsid w:val="492E214B"/>
    <w:multiLevelType w:val="hybridMultilevel"/>
    <w:tmpl w:val="EFF8931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nsid w:val="5B911824"/>
    <w:multiLevelType w:val="hybridMultilevel"/>
    <w:tmpl w:val="5B6A5696"/>
    <w:lvl w:ilvl="0" w:tplc="04190001">
      <w:start w:val="1"/>
      <w:numFmt w:val="decimal"/>
      <w:lvlText w:val="%1."/>
      <w:lvlJc w:val="left"/>
      <w:pPr>
        <w:ind w:left="1065" w:hanging="360"/>
      </w:pPr>
      <w:rPr>
        <w:rFonts w:hint="default"/>
      </w:rPr>
    </w:lvl>
    <w:lvl w:ilvl="1" w:tplc="04190003" w:tentative="1">
      <w:start w:val="1"/>
      <w:numFmt w:val="lowerLetter"/>
      <w:lvlText w:val="%2."/>
      <w:lvlJc w:val="left"/>
      <w:pPr>
        <w:ind w:left="1785" w:hanging="360"/>
      </w:pPr>
    </w:lvl>
    <w:lvl w:ilvl="2" w:tplc="04190005" w:tentative="1">
      <w:start w:val="1"/>
      <w:numFmt w:val="lowerRoman"/>
      <w:lvlText w:val="%3."/>
      <w:lvlJc w:val="right"/>
      <w:pPr>
        <w:ind w:left="2505" w:hanging="180"/>
      </w:pPr>
    </w:lvl>
    <w:lvl w:ilvl="3" w:tplc="04190001" w:tentative="1">
      <w:start w:val="1"/>
      <w:numFmt w:val="decimal"/>
      <w:lvlText w:val="%4."/>
      <w:lvlJc w:val="left"/>
      <w:pPr>
        <w:ind w:left="3225" w:hanging="360"/>
      </w:pPr>
    </w:lvl>
    <w:lvl w:ilvl="4" w:tplc="04190003" w:tentative="1">
      <w:start w:val="1"/>
      <w:numFmt w:val="lowerLetter"/>
      <w:lvlText w:val="%5."/>
      <w:lvlJc w:val="left"/>
      <w:pPr>
        <w:ind w:left="3945" w:hanging="360"/>
      </w:pPr>
    </w:lvl>
    <w:lvl w:ilvl="5" w:tplc="04190005" w:tentative="1">
      <w:start w:val="1"/>
      <w:numFmt w:val="lowerRoman"/>
      <w:lvlText w:val="%6."/>
      <w:lvlJc w:val="right"/>
      <w:pPr>
        <w:ind w:left="4665" w:hanging="180"/>
      </w:pPr>
    </w:lvl>
    <w:lvl w:ilvl="6" w:tplc="04190001" w:tentative="1">
      <w:start w:val="1"/>
      <w:numFmt w:val="decimal"/>
      <w:lvlText w:val="%7."/>
      <w:lvlJc w:val="left"/>
      <w:pPr>
        <w:ind w:left="5385" w:hanging="360"/>
      </w:pPr>
    </w:lvl>
    <w:lvl w:ilvl="7" w:tplc="04190003" w:tentative="1">
      <w:start w:val="1"/>
      <w:numFmt w:val="lowerLetter"/>
      <w:lvlText w:val="%8."/>
      <w:lvlJc w:val="left"/>
      <w:pPr>
        <w:ind w:left="6105" w:hanging="360"/>
      </w:pPr>
    </w:lvl>
    <w:lvl w:ilvl="8" w:tplc="04190005" w:tentative="1">
      <w:start w:val="1"/>
      <w:numFmt w:val="lowerRoman"/>
      <w:lvlText w:val="%9."/>
      <w:lvlJc w:val="right"/>
      <w:pPr>
        <w:ind w:left="6825" w:hanging="180"/>
      </w:pPr>
    </w:lvl>
  </w:abstractNum>
  <w:abstractNum w:abstractNumId="25">
    <w:nsid w:val="5F0D4C2B"/>
    <w:multiLevelType w:val="hybridMultilevel"/>
    <w:tmpl w:val="7910BB04"/>
    <w:lvl w:ilvl="0" w:tplc="C898F562">
      <w:start w:val="1"/>
      <w:numFmt w:val="decimal"/>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6">
    <w:nsid w:val="60D8017C"/>
    <w:multiLevelType w:val="hybridMultilevel"/>
    <w:tmpl w:val="6DB40CF0"/>
    <w:lvl w:ilvl="0" w:tplc="9D566C84">
      <w:start w:val="1"/>
      <w:numFmt w:val="decimal"/>
      <w:lvlText w:val="%1)"/>
      <w:lvlJc w:val="left"/>
      <w:pPr>
        <w:ind w:left="2055" w:hanging="1335"/>
      </w:pPr>
      <w:rPr>
        <w:rFonts w:hint="default"/>
        <w:b w:val="0"/>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27">
    <w:nsid w:val="611647C2"/>
    <w:multiLevelType w:val="hybridMultilevel"/>
    <w:tmpl w:val="AA6674EA"/>
    <w:lvl w:ilvl="0" w:tplc="04190011">
      <w:numFmt w:val="bullet"/>
      <w:lvlText w:val="-"/>
      <w:lvlJc w:val="left"/>
      <w:pPr>
        <w:ind w:left="360" w:hanging="360"/>
      </w:pPr>
      <w:rPr>
        <w:rFonts w:ascii="GHEA Grapalat" w:eastAsia="Times New Roman" w:hAnsi="GHEA Grapalat" w:cs="Times New Roman" w:hint="default"/>
      </w:rPr>
    </w:lvl>
    <w:lvl w:ilvl="1" w:tplc="04190019" w:tentative="1">
      <w:start w:val="1"/>
      <w:numFmt w:val="bullet"/>
      <w:lvlText w:val="o"/>
      <w:lvlJc w:val="left"/>
      <w:pPr>
        <w:ind w:left="1080" w:hanging="360"/>
      </w:pPr>
      <w:rPr>
        <w:rFonts w:ascii="Courier New" w:hAnsi="Courier New" w:cs="Courier New" w:hint="default"/>
      </w:rPr>
    </w:lvl>
    <w:lvl w:ilvl="2" w:tplc="0419001B" w:tentative="1">
      <w:start w:val="1"/>
      <w:numFmt w:val="bullet"/>
      <w:lvlText w:val=""/>
      <w:lvlJc w:val="left"/>
      <w:pPr>
        <w:ind w:left="1800" w:hanging="360"/>
      </w:pPr>
      <w:rPr>
        <w:rFonts w:ascii="Wingdings" w:hAnsi="Wingdings" w:hint="default"/>
      </w:rPr>
    </w:lvl>
    <w:lvl w:ilvl="3" w:tplc="0419000F" w:tentative="1">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nsid w:val="657C078D"/>
    <w:multiLevelType w:val="hybridMultilevel"/>
    <w:tmpl w:val="D8DE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D57A0B"/>
    <w:multiLevelType w:val="hybridMultilevel"/>
    <w:tmpl w:val="E91C53CE"/>
    <w:lvl w:ilvl="0" w:tplc="5AA271E4">
      <w:start w:val="4"/>
      <w:numFmt w:val="bullet"/>
      <w:lvlText w:val="-"/>
      <w:lvlJc w:val="left"/>
      <w:pPr>
        <w:ind w:left="1080" w:hanging="360"/>
      </w:pPr>
      <w:rPr>
        <w:rFonts w:ascii="GHEA Grapalat" w:eastAsia="Times New Roman" w:hAnsi="GHEA Grapalat" w:cs="Sylfae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ABB4524"/>
    <w:multiLevelType w:val="hybridMultilevel"/>
    <w:tmpl w:val="831688D4"/>
    <w:lvl w:ilvl="0" w:tplc="585C5358">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2770A9"/>
    <w:multiLevelType w:val="hybridMultilevel"/>
    <w:tmpl w:val="0C3E27E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nsid w:val="6F137C88"/>
    <w:multiLevelType w:val="hybridMultilevel"/>
    <w:tmpl w:val="7B34E0E8"/>
    <w:lvl w:ilvl="0" w:tplc="0409000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782F0D"/>
    <w:multiLevelType w:val="hybridMultilevel"/>
    <w:tmpl w:val="68BEB05E"/>
    <w:lvl w:ilvl="0" w:tplc="9D6A561C">
      <w:start w:val="1"/>
      <w:numFmt w:val="decimal"/>
      <w:lvlText w:val="%1."/>
      <w:lvlJc w:val="left"/>
      <w:pPr>
        <w:ind w:left="126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B0D6906"/>
    <w:multiLevelType w:val="hybridMultilevel"/>
    <w:tmpl w:val="E00E1014"/>
    <w:lvl w:ilvl="0" w:tplc="8A8A5C5A">
      <w:start w:val="1"/>
      <w:numFmt w:val="decimal"/>
      <w:lvlText w:val="%1)"/>
      <w:lvlJc w:val="left"/>
      <w:pPr>
        <w:ind w:left="1517" w:hanging="360"/>
      </w:pPr>
      <w:rPr>
        <w:rFonts w:ascii="GHEA Grapalat" w:hAnsi="GHEA Grapalat" w:cs="Times New Roman" w:hint="default"/>
        <w:sz w:val="24"/>
      </w:rPr>
    </w:lvl>
    <w:lvl w:ilvl="1" w:tplc="04190003" w:tentative="1">
      <w:start w:val="1"/>
      <w:numFmt w:val="lowerLetter"/>
      <w:lvlText w:val="%2."/>
      <w:lvlJc w:val="left"/>
      <w:pPr>
        <w:ind w:left="2237" w:hanging="360"/>
      </w:pPr>
    </w:lvl>
    <w:lvl w:ilvl="2" w:tplc="04190005" w:tentative="1">
      <w:start w:val="1"/>
      <w:numFmt w:val="lowerRoman"/>
      <w:lvlText w:val="%3."/>
      <w:lvlJc w:val="right"/>
      <w:pPr>
        <w:ind w:left="2957" w:hanging="180"/>
      </w:pPr>
    </w:lvl>
    <w:lvl w:ilvl="3" w:tplc="04190001" w:tentative="1">
      <w:start w:val="1"/>
      <w:numFmt w:val="decimal"/>
      <w:lvlText w:val="%4."/>
      <w:lvlJc w:val="left"/>
      <w:pPr>
        <w:ind w:left="3677" w:hanging="360"/>
      </w:pPr>
    </w:lvl>
    <w:lvl w:ilvl="4" w:tplc="04190003" w:tentative="1">
      <w:start w:val="1"/>
      <w:numFmt w:val="lowerLetter"/>
      <w:lvlText w:val="%5."/>
      <w:lvlJc w:val="left"/>
      <w:pPr>
        <w:ind w:left="4397" w:hanging="360"/>
      </w:pPr>
    </w:lvl>
    <w:lvl w:ilvl="5" w:tplc="04190005" w:tentative="1">
      <w:start w:val="1"/>
      <w:numFmt w:val="lowerRoman"/>
      <w:lvlText w:val="%6."/>
      <w:lvlJc w:val="right"/>
      <w:pPr>
        <w:ind w:left="5117" w:hanging="180"/>
      </w:pPr>
    </w:lvl>
    <w:lvl w:ilvl="6" w:tplc="04190001" w:tentative="1">
      <w:start w:val="1"/>
      <w:numFmt w:val="decimal"/>
      <w:lvlText w:val="%7."/>
      <w:lvlJc w:val="left"/>
      <w:pPr>
        <w:ind w:left="5837" w:hanging="360"/>
      </w:pPr>
    </w:lvl>
    <w:lvl w:ilvl="7" w:tplc="04190003" w:tentative="1">
      <w:start w:val="1"/>
      <w:numFmt w:val="lowerLetter"/>
      <w:lvlText w:val="%8."/>
      <w:lvlJc w:val="left"/>
      <w:pPr>
        <w:ind w:left="6557" w:hanging="360"/>
      </w:pPr>
    </w:lvl>
    <w:lvl w:ilvl="8" w:tplc="04190005" w:tentative="1">
      <w:start w:val="1"/>
      <w:numFmt w:val="lowerRoman"/>
      <w:lvlText w:val="%9."/>
      <w:lvlJc w:val="right"/>
      <w:pPr>
        <w:ind w:left="7277"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30"/>
  </w:num>
  <w:num w:numId="4">
    <w:abstractNumId w:val="23"/>
  </w:num>
  <w:num w:numId="5">
    <w:abstractNumId w:val="21"/>
  </w:num>
  <w:num w:numId="6">
    <w:abstractNumId w:val="31"/>
  </w:num>
  <w:num w:numId="7">
    <w:abstractNumId w:val="22"/>
  </w:num>
  <w:num w:numId="8">
    <w:abstractNumId w:val="13"/>
  </w:num>
  <w:num w:numId="9">
    <w:abstractNumId w:val="19"/>
  </w:num>
  <w:num w:numId="10">
    <w:abstractNumId w:val="14"/>
  </w:num>
  <w:num w:numId="11">
    <w:abstractNumId w:val="20"/>
  </w:num>
  <w:num w:numId="12">
    <w:abstractNumId w:val="29"/>
  </w:num>
  <w:num w:numId="13">
    <w:abstractNumId w:val="15"/>
  </w:num>
  <w:num w:numId="14">
    <w:abstractNumId w:val="9"/>
  </w:num>
  <w:num w:numId="15">
    <w:abstractNumId w:val="4"/>
  </w:num>
  <w:num w:numId="16">
    <w:abstractNumId w:val="3"/>
  </w:num>
  <w:num w:numId="17">
    <w:abstractNumId w:val="34"/>
  </w:num>
  <w:num w:numId="18">
    <w:abstractNumId w:val="17"/>
  </w:num>
  <w:num w:numId="19">
    <w:abstractNumId w:val="8"/>
  </w:num>
  <w:num w:numId="20">
    <w:abstractNumId w:val="11"/>
  </w:num>
  <w:num w:numId="21">
    <w:abstractNumId w:val="25"/>
  </w:num>
  <w:num w:numId="22">
    <w:abstractNumId w:val="24"/>
  </w:num>
  <w:num w:numId="23">
    <w:abstractNumId w:val="2"/>
  </w:num>
  <w:num w:numId="24">
    <w:abstractNumId w:val="7"/>
  </w:num>
  <w:num w:numId="25">
    <w:abstractNumId w:val="27"/>
  </w:num>
  <w:num w:numId="26">
    <w:abstractNumId w:val="32"/>
  </w:num>
  <w:num w:numId="27">
    <w:abstractNumId w:val="10"/>
  </w:num>
  <w:num w:numId="28">
    <w:abstractNumId w:val="6"/>
  </w:num>
  <w:num w:numId="29">
    <w:abstractNumId w:val="28"/>
  </w:num>
  <w:num w:numId="30">
    <w:abstractNumId w:val="33"/>
  </w:num>
  <w:num w:numId="31">
    <w:abstractNumId w:val="26"/>
  </w:num>
  <w:num w:numId="32">
    <w:abstractNumId w:val="12"/>
  </w:num>
  <w:num w:numId="33">
    <w:abstractNumId w:val="5"/>
  </w:num>
  <w:num w:numId="34">
    <w:abstractNumId w:val="16"/>
  </w:num>
  <w:num w:numId="35">
    <w:abstractNumId w:val="1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9036B2"/>
    <w:rsid w:val="00003E3A"/>
    <w:rsid w:val="00003F48"/>
    <w:rsid w:val="00004267"/>
    <w:rsid w:val="00006AEE"/>
    <w:rsid w:val="00007035"/>
    <w:rsid w:val="00011D42"/>
    <w:rsid w:val="0001216A"/>
    <w:rsid w:val="000126F6"/>
    <w:rsid w:val="00016537"/>
    <w:rsid w:val="00020614"/>
    <w:rsid w:val="000218AF"/>
    <w:rsid w:val="0002332D"/>
    <w:rsid w:val="000241E5"/>
    <w:rsid w:val="0002442E"/>
    <w:rsid w:val="000251E5"/>
    <w:rsid w:val="00025FB2"/>
    <w:rsid w:val="00030C7D"/>
    <w:rsid w:val="00031E3E"/>
    <w:rsid w:val="0003294E"/>
    <w:rsid w:val="0003374B"/>
    <w:rsid w:val="0003429C"/>
    <w:rsid w:val="000350AA"/>
    <w:rsid w:val="000356BA"/>
    <w:rsid w:val="00035B9F"/>
    <w:rsid w:val="00036DA2"/>
    <w:rsid w:val="00040592"/>
    <w:rsid w:val="00043244"/>
    <w:rsid w:val="00045287"/>
    <w:rsid w:val="000471FE"/>
    <w:rsid w:val="00052B66"/>
    <w:rsid w:val="000558AC"/>
    <w:rsid w:val="00055EE6"/>
    <w:rsid w:val="00056DD2"/>
    <w:rsid w:val="000623E2"/>
    <w:rsid w:val="00064EBA"/>
    <w:rsid w:val="00065B32"/>
    <w:rsid w:val="00067365"/>
    <w:rsid w:val="00067728"/>
    <w:rsid w:val="00070EE0"/>
    <w:rsid w:val="000728E8"/>
    <w:rsid w:val="00075A08"/>
    <w:rsid w:val="00077C77"/>
    <w:rsid w:val="00082817"/>
    <w:rsid w:val="0008349A"/>
    <w:rsid w:val="000878E8"/>
    <w:rsid w:val="00090B81"/>
    <w:rsid w:val="00092BEE"/>
    <w:rsid w:val="000940A0"/>
    <w:rsid w:val="00094595"/>
    <w:rsid w:val="000A0947"/>
    <w:rsid w:val="000A4D4E"/>
    <w:rsid w:val="000A6755"/>
    <w:rsid w:val="000B04B8"/>
    <w:rsid w:val="000B5219"/>
    <w:rsid w:val="000B6228"/>
    <w:rsid w:val="000B7294"/>
    <w:rsid w:val="000B7C16"/>
    <w:rsid w:val="000C3B10"/>
    <w:rsid w:val="000C598F"/>
    <w:rsid w:val="000C7054"/>
    <w:rsid w:val="000C7797"/>
    <w:rsid w:val="000C7CB0"/>
    <w:rsid w:val="000D13C7"/>
    <w:rsid w:val="000D2F34"/>
    <w:rsid w:val="000D6FB6"/>
    <w:rsid w:val="000E1000"/>
    <w:rsid w:val="000E3317"/>
    <w:rsid w:val="000E6F71"/>
    <w:rsid w:val="000E7C57"/>
    <w:rsid w:val="000F3F71"/>
    <w:rsid w:val="000F3FE8"/>
    <w:rsid w:val="000F51F5"/>
    <w:rsid w:val="000F79BB"/>
    <w:rsid w:val="00103D8F"/>
    <w:rsid w:val="001046E1"/>
    <w:rsid w:val="001058CD"/>
    <w:rsid w:val="00107513"/>
    <w:rsid w:val="00107B92"/>
    <w:rsid w:val="00110857"/>
    <w:rsid w:val="001111F6"/>
    <w:rsid w:val="00115750"/>
    <w:rsid w:val="00115A23"/>
    <w:rsid w:val="00116513"/>
    <w:rsid w:val="00120728"/>
    <w:rsid w:val="00120F52"/>
    <w:rsid w:val="001213FB"/>
    <w:rsid w:val="0012181A"/>
    <w:rsid w:val="00121C7F"/>
    <w:rsid w:val="0012283A"/>
    <w:rsid w:val="0012461F"/>
    <w:rsid w:val="00126817"/>
    <w:rsid w:val="00127024"/>
    <w:rsid w:val="001272DF"/>
    <w:rsid w:val="00127A86"/>
    <w:rsid w:val="00131271"/>
    <w:rsid w:val="00131781"/>
    <w:rsid w:val="00137B5C"/>
    <w:rsid w:val="00140919"/>
    <w:rsid w:val="00140B9C"/>
    <w:rsid w:val="00141D68"/>
    <w:rsid w:val="00142D0A"/>
    <w:rsid w:val="00143782"/>
    <w:rsid w:val="00143F98"/>
    <w:rsid w:val="00144F70"/>
    <w:rsid w:val="00147F06"/>
    <w:rsid w:val="001506AC"/>
    <w:rsid w:val="0015206C"/>
    <w:rsid w:val="00152225"/>
    <w:rsid w:val="00152D49"/>
    <w:rsid w:val="00153833"/>
    <w:rsid w:val="0015509A"/>
    <w:rsid w:val="001572F2"/>
    <w:rsid w:val="00161B33"/>
    <w:rsid w:val="00162CCB"/>
    <w:rsid w:val="001644DD"/>
    <w:rsid w:val="00164E13"/>
    <w:rsid w:val="00171F90"/>
    <w:rsid w:val="00174769"/>
    <w:rsid w:val="00175057"/>
    <w:rsid w:val="001758ED"/>
    <w:rsid w:val="001768EA"/>
    <w:rsid w:val="00180F2D"/>
    <w:rsid w:val="00181403"/>
    <w:rsid w:val="0018582F"/>
    <w:rsid w:val="00185BB1"/>
    <w:rsid w:val="001875C2"/>
    <w:rsid w:val="00195643"/>
    <w:rsid w:val="001A006B"/>
    <w:rsid w:val="001A2052"/>
    <w:rsid w:val="001A3209"/>
    <w:rsid w:val="001A3BB8"/>
    <w:rsid w:val="001A4DBE"/>
    <w:rsid w:val="001A546D"/>
    <w:rsid w:val="001A767D"/>
    <w:rsid w:val="001A7BBF"/>
    <w:rsid w:val="001B3368"/>
    <w:rsid w:val="001B46FC"/>
    <w:rsid w:val="001B495C"/>
    <w:rsid w:val="001B73CE"/>
    <w:rsid w:val="001C08C7"/>
    <w:rsid w:val="001C206A"/>
    <w:rsid w:val="001C43EE"/>
    <w:rsid w:val="001C7173"/>
    <w:rsid w:val="001C746E"/>
    <w:rsid w:val="001D0722"/>
    <w:rsid w:val="001D0E99"/>
    <w:rsid w:val="001D3550"/>
    <w:rsid w:val="001D60F7"/>
    <w:rsid w:val="001D6186"/>
    <w:rsid w:val="001D7820"/>
    <w:rsid w:val="001D7B92"/>
    <w:rsid w:val="001E18B4"/>
    <w:rsid w:val="001E2686"/>
    <w:rsid w:val="001E2C9F"/>
    <w:rsid w:val="001E39C9"/>
    <w:rsid w:val="001E42E6"/>
    <w:rsid w:val="001E6D53"/>
    <w:rsid w:val="001E6EF9"/>
    <w:rsid w:val="001E76D7"/>
    <w:rsid w:val="001F00BB"/>
    <w:rsid w:val="001F26D9"/>
    <w:rsid w:val="001F6875"/>
    <w:rsid w:val="001F75C2"/>
    <w:rsid w:val="00201E6D"/>
    <w:rsid w:val="002030F8"/>
    <w:rsid w:val="00203A73"/>
    <w:rsid w:val="00204CC7"/>
    <w:rsid w:val="00205060"/>
    <w:rsid w:val="00205F19"/>
    <w:rsid w:val="0020617A"/>
    <w:rsid w:val="00206899"/>
    <w:rsid w:val="00206928"/>
    <w:rsid w:val="002111DE"/>
    <w:rsid w:val="00216501"/>
    <w:rsid w:val="0021782B"/>
    <w:rsid w:val="00217BCA"/>
    <w:rsid w:val="00221A39"/>
    <w:rsid w:val="00222CA2"/>
    <w:rsid w:val="002245D7"/>
    <w:rsid w:val="00227059"/>
    <w:rsid w:val="002303E2"/>
    <w:rsid w:val="00233708"/>
    <w:rsid w:val="00234599"/>
    <w:rsid w:val="00235B6C"/>
    <w:rsid w:val="00237FEF"/>
    <w:rsid w:val="00240473"/>
    <w:rsid w:val="00252BEF"/>
    <w:rsid w:val="002536C9"/>
    <w:rsid w:val="002542B7"/>
    <w:rsid w:val="00255337"/>
    <w:rsid w:val="0025571D"/>
    <w:rsid w:val="00255828"/>
    <w:rsid w:val="00257FCD"/>
    <w:rsid w:val="00261CAE"/>
    <w:rsid w:val="00262098"/>
    <w:rsid w:val="00263B0C"/>
    <w:rsid w:val="00263C1F"/>
    <w:rsid w:val="002643DD"/>
    <w:rsid w:val="00266ABD"/>
    <w:rsid w:val="00270045"/>
    <w:rsid w:val="00271A7C"/>
    <w:rsid w:val="00274006"/>
    <w:rsid w:val="00275AD4"/>
    <w:rsid w:val="00275FD1"/>
    <w:rsid w:val="00276E52"/>
    <w:rsid w:val="00281884"/>
    <w:rsid w:val="00283440"/>
    <w:rsid w:val="00283BD6"/>
    <w:rsid w:val="00284560"/>
    <w:rsid w:val="00286823"/>
    <w:rsid w:val="0028714A"/>
    <w:rsid w:val="00293818"/>
    <w:rsid w:val="00296AAE"/>
    <w:rsid w:val="002976E1"/>
    <w:rsid w:val="002A16EE"/>
    <w:rsid w:val="002A250E"/>
    <w:rsid w:val="002A338C"/>
    <w:rsid w:val="002A407C"/>
    <w:rsid w:val="002A42ED"/>
    <w:rsid w:val="002A4941"/>
    <w:rsid w:val="002A6DB3"/>
    <w:rsid w:val="002A6E52"/>
    <w:rsid w:val="002B255E"/>
    <w:rsid w:val="002B3F31"/>
    <w:rsid w:val="002B70C8"/>
    <w:rsid w:val="002B76C8"/>
    <w:rsid w:val="002C2CC4"/>
    <w:rsid w:val="002C3458"/>
    <w:rsid w:val="002C4F8E"/>
    <w:rsid w:val="002C614D"/>
    <w:rsid w:val="002C626C"/>
    <w:rsid w:val="002D189C"/>
    <w:rsid w:val="002E0339"/>
    <w:rsid w:val="002E0F97"/>
    <w:rsid w:val="002E1AF5"/>
    <w:rsid w:val="002E4107"/>
    <w:rsid w:val="002E461C"/>
    <w:rsid w:val="002E524C"/>
    <w:rsid w:val="002E5CAF"/>
    <w:rsid w:val="002E5FA2"/>
    <w:rsid w:val="002F350C"/>
    <w:rsid w:val="002F4AB8"/>
    <w:rsid w:val="002F66FA"/>
    <w:rsid w:val="00302120"/>
    <w:rsid w:val="0030417A"/>
    <w:rsid w:val="00306776"/>
    <w:rsid w:val="0031011D"/>
    <w:rsid w:val="003115BD"/>
    <w:rsid w:val="00312C92"/>
    <w:rsid w:val="003171AA"/>
    <w:rsid w:val="00317B47"/>
    <w:rsid w:val="003218C9"/>
    <w:rsid w:val="003236D1"/>
    <w:rsid w:val="00326C49"/>
    <w:rsid w:val="003276D8"/>
    <w:rsid w:val="0033037B"/>
    <w:rsid w:val="00330EA1"/>
    <w:rsid w:val="00332D85"/>
    <w:rsid w:val="003340F1"/>
    <w:rsid w:val="00335AB7"/>
    <w:rsid w:val="00336002"/>
    <w:rsid w:val="00337129"/>
    <w:rsid w:val="00343D7E"/>
    <w:rsid w:val="00344940"/>
    <w:rsid w:val="00346805"/>
    <w:rsid w:val="003472B9"/>
    <w:rsid w:val="003503C6"/>
    <w:rsid w:val="0035091A"/>
    <w:rsid w:val="00351934"/>
    <w:rsid w:val="00352A91"/>
    <w:rsid w:val="003548C2"/>
    <w:rsid w:val="00354B93"/>
    <w:rsid w:val="00360174"/>
    <w:rsid w:val="003647CF"/>
    <w:rsid w:val="003673BA"/>
    <w:rsid w:val="00370147"/>
    <w:rsid w:val="00370231"/>
    <w:rsid w:val="00370ADF"/>
    <w:rsid w:val="00375A50"/>
    <w:rsid w:val="0038129F"/>
    <w:rsid w:val="00382872"/>
    <w:rsid w:val="003829F6"/>
    <w:rsid w:val="0038474B"/>
    <w:rsid w:val="00386AF3"/>
    <w:rsid w:val="00386CC7"/>
    <w:rsid w:val="003875DE"/>
    <w:rsid w:val="003907BD"/>
    <w:rsid w:val="00392EC0"/>
    <w:rsid w:val="00395597"/>
    <w:rsid w:val="003967E1"/>
    <w:rsid w:val="00397737"/>
    <w:rsid w:val="003A0AD6"/>
    <w:rsid w:val="003A1FAF"/>
    <w:rsid w:val="003A20BB"/>
    <w:rsid w:val="003B0865"/>
    <w:rsid w:val="003B5660"/>
    <w:rsid w:val="003B56A5"/>
    <w:rsid w:val="003C0167"/>
    <w:rsid w:val="003C086C"/>
    <w:rsid w:val="003C4C9E"/>
    <w:rsid w:val="003D2D92"/>
    <w:rsid w:val="003E19A9"/>
    <w:rsid w:val="003E1C80"/>
    <w:rsid w:val="003E23F9"/>
    <w:rsid w:val="003E35E6"/>
    <w:rsid w:val="003E3EBF"/>
    <w:rsid w:val="003E43DD"/>
    <w:rsid w:val="003E778F"/>
    <w:rsid w:val="003E7F59"/>
    <w:rsid w:val="003F1882"/>
    <w:rsid w:val="003F224E"/>
    <w:rsid w:val="003F320A"/>
    <w:rsid w:val="00403258"/>
    <w:rsid w:val="00411472"/>
    <w:rsid w:val="0041543C"/>
    <w:rsid w:val="0041622B"/>
    <w:rsid w:val="0041656D"/>
    <w:rsid w:val="00421794"/>
    <w:rsid w:val="00421AAB"/>
    <w:rsid w:val="00423045"/>
    <w:rsid w:val="00423BC6"/>
    <w:rsid w:val="004311F1"/>
    <w:rsid w:val="00432453"/>
    <w:rsid w:val="00432A6A"/>
    <w:rsid w:val="004352B8"/>
    <w:rsid w:val="00435FDA"/>
    <w:rsid w:val="00436E6E"/>
    <w:rsid w:val="0043767F"/>
    <w:rsid w:val="00440DDB"/>
    <w:rsid w:val="00442AFC"/>
    <w:rsid w:val="004442FE"/>
    <w:rsid w:val="004457A6"/>
    <w:rsid w:val="00445B1B"/>
    <w:rsid w:val="0044775A"/>
    <w:rsid w:val="00450540"/>
    <w:rsid w:val="004534B7"/>
    <w:rsid w:val="00457720"/>
    <w:rsid w:val="00460A68"/>
    <w:rsid w:val="00461D04"/>
    <w:rsid w:val="00462339"/>
    <w:rsid w:val="00463066"/>
    <w:rsid w:val="0046657C"/>
    <w:rsid w:val="00475C74"/>
    <w:rsid w:val="00475EC1"/>
    <w:rsid w:val="00476460"/>
    <w:rsid w:val="004810B8"/>
    <w:rsid w:val="00482962"/>
    <w:rsid w:val="004834FC"/>
    <w:rsid w:val="00484F6C"/>
    <w:rsid w:val="0048538F"/>
    <w:rsid w:val="00486FC9"/>
    <w:rsid w:val="004923A6"/>
    <w:rsid w:val="00492E80"/>
    <w:rsid w:val="0049511C"/>
    <w:rsid w:val="004A016D"/>
    <w:rsid w:val="004A0D1E"/>
    <w:rsid w:val="004A2226"/>
    <w:rsid w:val="004A24B8"/>
    <w:rsid w:val="004A24EF"/>
    <w:rsid w:val="004A3DBC"/>
    <w:rsid w:val="004A3E1A"/>
    <w:rsid w:val="004A3F7E"/>
    <w:rsid w:val="004A4424"/>
    <w:rsid w:val="004A6BD6"/>
    <w:rsid w:val="004A70E8"/>
    <w:rsid w:val="004B5103"/>
    <w:rsid w:val="004B5CA9"/>
    <w:rsid w:val="004B696D"/>
    <w:rsid w:val="004B6C5C"/>
    <w:rsid w:val="004B7613"/>
    <w:rsid w:val="004C206D"/>
    <w:rsid w:val="004C4612"/>
    <w:rsid w:val="004C4CB0"/>
    <w:rsid w:val="004C7459"/>
    <w:rsid w:val="004D2B21"/>
    <w:rsid w:val="004D2EC2"/>
    <w:rsid w:val="004D3500"/>
    <w:rsid w:val="004E0080"/>
    <w:rsid w:val="004E1C72"/>
    <w:rsid w:val="004E1E55"/>
    <w:rsid w:val="004E77BE"/>
    <w:rsid w:val="004F00EA"/>
    <w:rsid w:val="004F1D92"/>
    <w:rsid w:val="004F1DFA"/>
    <w:rsid w:val="004F23FA"/>
    <w:rsid w:val="004F2CBB"/>
    <w:rsid w:val="004F6FD9"/>
    <w:rsid w:val="004F7484"/>
    <w:rsid w:val="004F79FD"/>
    <w:rsid w:val="004F7FA2"/>
    <w:rsid w:val="00502506"/>
    <w:rsid w:val="0050293C"/>
    <w:rsid w:val="00502E3C"/>
    <w:rsid w:val="00504317"/>
    <w:rsid w:val="005061BF"/>
    <w:rsid w:val="0051040F"/>
    <w:rsid w:val="00511BD1"/>
    <w:rsid w:val="00513635"/>
    <w:rsid w:val="00516064"/>
    <w:rsid w:val="00520122"/>
    <w:rsid w:val="00521146"/>
    <w:rsid w:val="005215F2"/>
    <w:rsid w:val="005216A6"/>
    <w:rsid w:val="00521B29"/>
    <w:rsid w:val="00523141"/>
    <w:rsid w:val="00525339"/>
    <w:rsid w:val="005276A1"/>
    <w:rsid w:val="00527EBE"/>
    <w:rsid w:val="00530824"/>
    <w:rsid w:val="00530D76"/>
    <w:rsid w:val="005315DB"/>
    <w:rsid w:val="005328C1"/>
    <w:rsid w:val="00532C3B"/>
    <w:rsid w:val="00533415"/>
    <w:rsid w:val="005350C9"/>
    <w:rsid w:val="005375DF"/>
    <w:rsid w:val="00540B81"/>
    <w:rsid w:val="00541237"/>
    <w:rsid w:val="0054184B"/>
    <w:rsid w:val="00541DF1"/>
    <w:rsid w:val="005428BC"/>
    <w:rsid w:val="00543F6B"/>
    <w:rsid w:val="005443C3"/>
    <w:rsid w:val="00544521"/>
    <w:rsid w:val="00550431"/>
    <w:rsid w:val="005504C5"/>
    <w:rsid w:val="00552B4A"/>
    <w:rsid w:val="005537EE"/>
    <w:rsid w:val="00556A32"/>
    <w:rsid w:val="00560187"/>
    <w:rsid w:val="00560E82"/>
    <w:rsid w:val="00562BF6"/>
    <w:rsid w:val="00566ACB"/>
    <w:rsid w:val="00567ACB"/>
    <w:rsid w:val="00570EC7"/>
    <w:rsid w:val="00572758"/>
    <w:rsid w:val="0057280D"/>
    <w:rsid w:val="005758D1"/>
    <w:rsid w:val="00575DA8"/>
    <w:rsid w:val="005778D6"/>
    <w:rsid w:val="005806DB"/>
    <w:rsid w:val="005807CF"/>
    <w:rsid w:val="00581599"/>
    <w:rsid w:val="00582A06"/>
    <w:rsid w:val="005861BF"/>
    <w:rsid w:val="0058639C"/>
    <w:rsid w:val="00590A6F"/>
    <w:rsid w:val="005910C1"/>
    <w:rsid w:val="00591549"/>
    <w:rsid w:val="0059332C"/>
    <w:rsid w:val="005953F9"/>
    <w:rsid w:val="00595CAD"/>
    <w:rsid w:val="005960B2"/>
    <w:rsid w:val="005966FA"/>
    <w:rsid w:val="00596BF7"/>
    <w:rsid w:val="00597193"/>
    <w:rsid w:val="005A4A6F"/>
    <w:rsid w:val="005A55CC"/>
    <w:rsid w:val="005B28D3"/>
    <w:rsid w:val="005B49E2"/>
    <w:rsid w:val="005B4D7E"/>
    <w:rsid w:val="005C294A"/>
    <w:rsid w:val="005C4AEE"/>
    <w:rsid w:val="005C65D5"/>
    <w:rsid w:val="005C678A"/>
    <w:rsid w:val="005C711B"/>
    <w:rsid w:val="005C7199"/>
    <w:rsid w:val="005C7B2F"/>
    <w:rsid w:val="005D01C5"/>
    <w:rsid w:val="005D025F"/>
    <w:rsid w:val="005D0B4F"/>
    <w:rsid w:val="005D0C76"/>
    <w:rsid w:val="005D11AD"/>
    <w:rsid w:val="005D289A"/>
    <w:rsid w:val="005D4A22"/>
    <w:rsid w:val="005D54A5"/>
    <w:rsid w:val="005D6F61"/>
    <w:rsid w:val="005D7658"/>
    <w:rsid w:val="005E04B5"/>
    <w:rsid w:val="005E1D16"/>
    <w:rsid w:val="005E5556"/>
    <w:rsid w:val="005E567B"/>
    <w:rsid w:val="005E7D59"/>
    <w:rsid w:val="005F0D90"/>
    <w:rsid w:val="005F0DB2"/>
    <w:rsid w:val="005F3890"/>
    <w:rsid w:val="005F4038"/>
    <w:rsid w:val="005F45D6"/>
    <w:rsid w:val="005F5494"/>
    <w:rsid w:val="005F6AAA"/>
    <w:rsid w:val="005F73C8"/>
    <w:rsid w:val="00603925"/>
    <w:rsid w:val="0060444C"/>
    <w:rsid w:val="00604CA9"/>
    <w:rsid w:val="00605F29"/>
    <w:rsid w:val="00606607"/>
    <w:rsid w:val="006100AD"/>
    <w:rsid w:val="00611210"/>
    <w:rsid w:val="00612C95"/>
    <w:rsid w:val="00614AF8"/>
    <w:rsid w:val="006156E8"/>
    <w:rsid w:val="00621481"/>
    <w:rsid w:val="00623727"/>
    <w:rsid w:val="00624B21"/>
    <w:rsid w:val="006252EE"/>
    <w:rsid w:val="0062586F"/>
    <w:rsid w:val="00625BA1"/>
    <w:rsid w:val="006275AD"/>
    <w:rsid w:val="00630613"/>
    <w:rsid w:val="00633A6B"/>
    <w:rsid w:val="00633BFD"/>
    <w:rsid w:val="00635C83"/>
    <w:rsid w:val="00643B48"/>
    <w:rsid w:val="0064547C"/>
    <w:rsid w:val="00647ABF"/>
    <w:rsid w:val="00652AA1"/>
    <w:rsid w:val="00655F85"/>
    <w:rsid w:val="0065725B"/>
    <w:rsid w:val="006604DD"/>
    <w:rsid w:val="00661E92"/>
    <w:rsid w:val="006623F5"/>
    <w:rsid w:val="006658DD"/>
    <w:rsid w:val="00665911"/>
    <w:rsid w:val="006669B3"/>
    <w:rsid w:val="00670999"/>
    <w:rsid w:val="006738FA"/>
    <w:rsid w:val="00674AD1"/>
    <w:rsid w:val="00675062"/>
    <w:rsid w:val="00677903"/>
    <w:rsid w:val="006810FB"/>
    <w:rsid w:val="0068132A"/>
    <w:rsid w:val="00683A43"/>
    <w:rsid w:val="0068413E"/>
    <w:rsid w:val="00684413"/>
    <w:rsid w:val="006851E8"/>
    <w:rsid w:val="00691587"/>
    <w:rsid w:val="00695313"/>
    <w:rsid w:val="006A00CF"/>
    <w:rsid w:val="006A0ECB"/>
    <w:rsid w:val="006A6016"/>
    <w:rsid w:val="006A6AC5"/>
    <w:rsid w:val="006A76C7"/>
    <w:rsid w:val="006B1965"/>
    <w:rsid w:val="006B3D34"/>
    <w:rsid w:val="006B4622"/>
    <w:rsid w:val="006B5EE6"/>
    <w:rsid w:val="006C0024"/>
    <w:rsid w:val="006C03C0"/>
    <w:rsid w:val="006C0EDD"/>
    <w:rsid w:val="006C23CE"/>
    <w:rsid w:val="006C2671"/>
    <w:rsid w:val="006C2D0E"/>
    <w:rsid w:val="006C375D"/>
    <w:rsid w:val="006C513C"/>
    <w:rsid w:val="006C57AB"/>
    <w:rsid w:val="006C7AF2"/>
    <w:rsid w:val="006D0024"/>
    <w:rsid w:val="006D09E1"/>
    <w:rsid w:val="006D0A61"/>
    <w:rsid w:val="006D0B67"/>
    <w:rsid w:val="006D0C80"/>
    <w:rsid w:val="006D3CCC"/>
    <w:rsid w:val="006D400C"/>
    <w:rsid w:val="006D4186"/>
    <w:rsid w:val="006D5146"/>
    <w:rsid w:val="006D7124"/>
    <w:rsid w:val="006E006F"/>
    <w:rsid w:val="006E033D"/>
    <w:rsid w:val="006E0D59"/>
    <w:rsid w:val="006E2772"/>
    <w:rsid w:val="006E3E0E"/>
    <w:rsid w:val="006F0A9E"/>
    <w:rsid w:val="006F1FE1"/>
    <w:rsid w:val="006F3C92"/>
    <w:rsid w:val="006F4346"/>
    <w:rsid w:val="006F43FB"/>
    <w:rsid w:val="006F447B"/>
    <w:rsid w:val="006F632F"/>
    <w:rsid w:val="00702567"/>
    <w:rsid w:val="00703A90"/>
    <w:rsid w:val="00704401"/>
    <w:rsid w:val="007062D8"/>
    <w:rsid w:val="0071312C"/>
    <w:rsid w:val="007136BA"/>
    <w:rsid w:val="00716512"/>
    <w:rsid w:val="007174A1"/>
    <w:rsid w:val="0072600B"/>
    <w:rsid w:val="0072636B"/>
    <w:rsid w:val="007263A4"/>
    <w:rsid w:val="007270F1"/>
    <w:rsid w:val="00730526"/>
    <w:rsid w:val="0073103A"/>
    <w:rsid w:val="007314A7"/>
    <w:rsid w:val="00735048"/>
    <w:rsid w:val="00735A4F"/>
    <w:rsid w:val="00741901"/>
    <w:rsid w:val="007441CB"/>
    <w:rsid w:val="007514B7"/>
    <w:rsid w:val="007516FE"/>
    <w:rsid w:val="00752346"/>
    <w:rsid w:val="00754081"/>
    <w:rsid w:val="007540D8"/>
    <w:rsid w:val="00754A73"/>
    <w:rsid w:val="007554CD"/>
    <w:rsid w:val="007559A2"/>
    <w:rsid w:val="00756832"/>
    <w:rsid w:val="00756931"/>
    <w:rsid w:val="00756ABD"/>
    <w:rsid w:val="0076220F"/>
    <w:rsid w:val="00763BE7"/>
    <w:rsid w:val="00764BEA"/>
    <w:rsid w:val="0076518E"/>
    <w:rsid w:val="00765EB9"/>
    <w:rsid w:val="00770206"/>
    <w:rsid w:val="007742B6"/>
    <w:rsid w:val="0077443C"/>
    <w:rsid w:val="00774699"/>
    <w:rsid w:val="00774FEF"/>
    <w:rsid w:val="00777CB4"/>
    <w:rsid w:val="00777E54"/>
    <w:rsid w:val="00782A4B"/>
    <w:rsid w:val="00785FC6"/>
    <w:rsid w:val="0078615F"/>
    <w:rsid w:val="0078622F"/>
    <w:rsid w:val="007930E7"/>
    <w:rsid w:val="00793D3E"/>
    <w:rsid w:val="00795ED8"/>
    <w:rsid w:val="00796038"/>
    <w:rsid w:val="00797626"/>
    <w:rsid w:val="007A3CFC"/>
    <w:rsid w:val="007A54F2"/>
    <w:rsid w:val="007A649A"/>
    <w:rsid w:val="007A6751"/>
    <w:rsid w:val="007A71DC"/>
    <w:rsid w:val="007A72C5"/>
    <w:rsid w:val="007A72D9"/>
    <w:rsid w:val="007A7338"/>
    <w:rsid w:val="007A756E"/>
    <w:rsid w:val="007B0DD3"/>
    <w:rsid w:val="007B14A4"/>
    <w:rsid w:val="007B18B8"/>
    <w:rsid w:val="007B1AB7"/>
    <w:rsid w:val="007B278B"/>
    <w:rsid w:val="007B2951"/>
    <w:rsid w:val="007B3241"/>
    <w:rsid w:val="007B5364"/>
    <w:rsid w:val="007B5C15"/>
    <w:rsid w:val="007C0B6E"/>
    <w:rsid w:val="007C2618"/>
    <w:rsid w:val="007C2CDE"/>
    <w:rsid w:val="007C58CF"/>
    <w:rsid w:val="007C5B98"/>
    <w:rsid w:val="007C5FBC"/>
    <w:rsid w:val="007C768C"/>
    <w:rsid w:val="007C7A06"/>
    <w:rsid w:val="007D21FF"/>
    <w:rsid w:val="007D6B00"/>
    <w:rsid w:val="007D7B35"/>
    <w:rsid w:val="007E2A54"/>
    <w:rsid w:val="007E309D"/>
    <w:rsid w:val="007E3793"/>
    <w:rsid w:val="007E41B5"/>
    <w:rsid w:val="007E6B45"/>
    <w:rsid w:val="007F0A6E"/>
    <w:rsid w:val="007F3900"/>
    <w:rsid w:val="007F3C53"/>
    <w:rsid w:val="007F55B4"/>
    <w:rsid w:val="007F5EA1"/>
    <w:rsid w:val="007F7346"/>
    <w:rsid w:val="008049A6"/>
    <w:rsid w:val="00807702"/>
    <w:rsid w:val="00810BA1"/>
    <w:rsid w:val="00814DAC"/>
    <w:rsid w:val="00814EC9"/>
    <w:rsid w:val="00815ECB"/>
    <w:rsid w:val="008200CD"/>
    <w:rsid w:val="00820C6B"/>
    <w:rsid w:val="00821B7A"/>
    <w:rsid w:val="008232F6"/>
    <w:rsid w:val="00826184"/>
    <w:rsid w:val="00827EAC"/>
    <w:rsid w:val="00830F83"/>
    <w:rsid w:val="00831147"/>
    <w:rsid w:val="00831BA6"/>
    <w:rsid w:val="00834BE8"/>
    <w:rsid w:val="00837CE5"/>
    <w:rsid w:val="008407F9"/>
    <w:rsid w:val="00840894"/>
    <w:rsid w:val="0084208E"/>
    <w:rsid w:val="008444BE"/>
    <w:rsid w:val="00844DE4"/>
    <w:rsid w:val="00846069"/>
    <w:rsid w:val="00851259"/>
    <w:rsid w:val="00851BE0"/>
    <w:rsid w:val="0085423F"/>
    <w:rsid w:val="00855665"/>
    <w:rsid w:val="00857FCE"/>
    <w:rsid w:val="008623FF"/>
    <w:rsid w:val="0086279B"/>
    <w:rsid w:val="00862E91"/>
    <w:rsid w:val="00864668"/>
    <w:rsid w:val="00866BB5"/>
    <w:rsid w:val="00867AFD"/>
    <w:rsid w:val="008717D8"/>
    <w:rsid w:val="00871AFB"/>
    <w:rsid w:val="00871D50"/>
    <w:rsid w:val="0087441B"/>
    <w:rsid w:val="0087569F"/>
    <w:rsid w:val="00875778"/>
    <w:rsid w:val="00881EF3"/>
    <w:rsid w:val="00882275"/>
    <w:rsid w:val="008847C0"/>
    <w:rsid w:val="00885D4F"/>
    <w:rsid w:val="00886ACA"/>
    <w:rsid w:val="00890D80"/>
    <w:rsid w:val="00894932"/>
    <w:rsid w:val="00894E13"/>
    <w:rsid w:val="008955D3"/>
    <w:rsid w:val="00897C31"/>
    <w:rsid w:val="008A103D"/>
    <w:rsid w:val="008A272B"/>
    <w:rsid w:val="008A4BC4"/>
    <w:rsid w:val="008B2BFE"/>
    <w:rsid w:val="008C1181"/>
    <w:rsid w:val="008C29E9"/>
    <w:rsid w:val="008C7D37"/>
    <w:rsid w:val="008D168E"/>
    <w:rsid w:val="008E5980"/>
    <w:rsid w:val="008E6495"/>
    <w:rsid w:val="008F0142"/>
    <w:rsid w:val="008F30F0"/>
    <w:rsid w:val="008F3B3F"/>
    <w:rsid w:val="008F4722"/>
    <w:rsid w:val="008F5E72"/>
    <w:rsid w:val="00901CCE"/>
    <w:rsid w:val="00902D92"/>
    <w:rsid w:val="009030B3"/>
    <w:rsid w:val="009036B2"/>
    <w:rsid w:val="00904458"/>
    <w:rsid w:val="00906B26"/>
    <w:rsid w:val="00907CE6"/>
    <w:rsid w:val="00915453"/>
    <w:rsid w:val="00917326"/>
    <w:rsid w:val="00922FD1"/>
    <w:rsid w:val="00926CBA"/>
    <w:rsid w:val="00931FB3"/>
    <w:rsid w:val="009334D1"/>
    <w:rsid w:val="00934290"/>
    <w:rsid w:val="009352C1"/>
    <w:rsid w:val="00935DFA"/>
    <w:rsid w:val="0093709D"/>
    <w:rsid w:val="00940E78"/>
    <w:rsid w:val="00941521"/>
    <w:rsid w:val="00942BBA"/>
    <w:rsid w:val="00947414"/>
    <w:rsid w:val="00947AE5"/>
    <w:rsid w:val="00950079"/>
    <w:rsid w:val="00951A5E"/>
    <w:rsid w:val="00951E03"/>
    <w:rsid w:val="00953463"/>
    <w:rsid w:val="00954952"/>
    <w:rsid w:val="00955D12"/>
    <w:rsid w:val="009576A0"/>
    <w:rsid w:val="009578CD"/>
    <w:rsid w:val="00960051"/>
    <w:rsid w:val="0096108A"/>
    <w:rsid w:val="00961B9A"/>
    <w:rsid w:val="009652DB"/>
    <w:rsid w:val="009665EB"/>
    <w:rsid w:val="009702A1"/>
    <w:rsid w:val="0097047D"/>
    <w:rsid w:val="009707A8"/>
    <w:rsid w:val="009724C6"/>
    <w:rsid w:val="009758A8"/>
    <w:rsid w:val="00982CB1"/>
    <w:rsid w:val="00983CBC"/>
    <w:rsid w:val="00985171"/>
    <w:rsid w:val="00986909"/>
    <w:rsid w:val="009914AC"/>
    <w:rsid w:val="0099225D"/>
    <w:rsid w:val="00993454"/>
    <w:rsid w:val="009938C4"/>
    <w:rsid w:val="00994570"/>
    <w:rsid w:val="009A145D"/>
    <w:rsid w:val="009A24E8"/>
    <w:rsid w:val="009A2C3E"/>
    <w:rsid w:val="009A412D"/>
    <w:rsid w:val="009B04A0"/>
    <w:rsid w:val="009B09C0"/>
    <w:rsid w:val="009B0B70"/>
    <w:rsid w:val="009B1014"/>
    <w:rsid w:val="009B5F23"/>
    <w:rsid w:val="009C320C"/>
    <w:rsid w:val="009C4BEE"/>
    <w:rsid w:val="009D090D"/>
    <w:rsid w:val="009D357D"/>
    <w:rsid w:val="009D35C6"/>
    <w:rsid w:val="009D3DB6"/>
    <w:rsid w:val="009D4FDB"/>
    <w:rsid w:val="009D5DBC"/>
    <w:rsid w:val="009D795F"/>
    <w:rsid w:val="009E0AC0"/>
    <w:rsid w:val="009E458E"/>
    <w:rsid w:val="009E4BF3"/>
    <w:rsid w:val="009F03A6"/>
    <w:rsid w:val="009F1B40"/>
    <w:rsid w:val="009F3B15"/>
    <w:rsid w:val="009F4AFA"/>
    <w:rsid w:val="009F58A0"/>
    <w:rsid w:val="009F7234"/>
    <w:rsid w:val="00A004A9"/>
    <w:rsid w:val="00A02962"/>
    <w:rsid w:val="00A031AA"/>
    <w:rsid w:val="00A058BC"/>
    <w:rsid w:val="00A06083"/>
    <w:rsid w:val="00A0632E"/>
    <w:rsid w:val="00A066FF"/>
    <w:rsid w:val="00A06D54"/>
    <w:rsid w:val="00A15592"/>
    <w:rsid w:val="00A17EE5"/>
    <w:rsid w:val="00A20445"/>
    <w:rsid w:val="00A23736"/>
    <w:rsid w:val="00A23EBC"/>
    <w:rsid w:val="00A24608"/>
    <w:rsid w:val="00A25547"/>
    <w:rsid w:val="00A30E71"/>
    <w:rsid w:val="00A30F01"/>
    <w:rsid w:val="00A3150D"/>
    <w:rsid w:val="00A358F2"/>
    <w:rsid w:val="00A35C41"/>
    <w:rsid w:val="00A3614F"/>
    <w:rsid w:val="00A36A18"/>
    <w:rsid w:val="00A37C4E"/>
    <w:rsid w:val="00A4526F"/>
    <w:rsid w:val="00A469AF"/>
    <w:rsid w:val="00A5148C"/>
    <w:rsid w:val="00A5187D"/>
    <w:rsid w:val="00A52C1A"/>
    <w:rsid w:val="00A52F74"/>
    <w:rsid w:val="00A53AEF"/>
    <w:rsid w:val="00A56FD3"/>
    <w:rsid w:val="00A5753B"/>
    <w:rsid w:val="00A5798B"/>
    <w:rsid w:val="00A6016B"/>
    <w:rsid w:val="00A621CE"/>
    <w:rsid w:val="00A6304F"/>
    <w:rsid w:val="00A6332C"/>
    <w:rsid w:val="00A63553"/>
    <w:rsid w:val="00A63AC8"/>
    <w:rsid w:val="00A6531A"/>
    <w:rsid w:val="00A653CD"/>
    <w:rsid w:val="00A67D4A"/>
    <w:rsid w:val="00A71E99"/>
    <w:rsid w:val="00A72BF5"/>
    <w:rsid w:val="00A72C5F"/>
    <w:rsid w:val="00A738CD"/>
    <w:rsid w:val="00A7391A"/>
    <w:rsid w:val="00A75D1D"/>
    <w:rsid w:val="00A76058"/>
    <w:rsid w:val="00A77B41"/>
    <w:rsid w:val="00A82DC6"/>
    <w:rsid w:val="00A8383C"/>
    <w:rsid w:val="00A83B3F"/>
    <w:rsid w:val="00A8475F"/>
    <w:rsid w:val="00A84AB5"/>
    <w:rsid w:val="00A85133"/>
    <w:rsid w:val="00A86B1C"/>
    <w:rsid w:val="00A87B25"/>
    <w:rsid w:val="00A901BC"/>
    <w:rsid w:val="00A91B53"/>
    <w:rsid w:val="00A935D2"/>
    <w:rsid w:val="00A938C1"/>
    <w:rsid w:val="00A972A4"/>
    <w:rsid w:val="00AA0E1B"/>
    <w:rsid w:val="00AA4827"/>
    <w:rsid w:val="00AA5E53"/>
    <w:rsid w:val="00AA7F09"/>
    <w:rsid w:val="00AB3359"/>
    <w:rsid w:val="00AB5060"/>
    <w:rsid w:val="00AB61B2"/>
    <w:rsid w:val="00AB7735"/>
    <w:rsid w:val="00AC31A5"/>
    <w:rsid w:val="00AC45F5"/>
    <w:rsid w:val="00AC4D4D"/>
    <w:rsid w:val="00AC5A18"/>
    <w:rsid w:val="00AC67AC"/>
    <w:rsid w:val="00AC6814"/>
    <w:rsid w:val="00AD07A8"/>
    <w:rsid w:val="00AD253F"/>
    <w:rsid w:val="00AD30D6"/>
    <w:rsid w:val="00AD38A3"/>
    <w:rsid w:val="00AD78D5"/>
    <w:rsid w:val="00AE0E4C"/>
    <w:rsid w:val="00AE1817"/>
    <w:rsid w:val="00AE1ACE"/>
    <w:rsid w:val="00AE39F8"/>
    <w:rsid w:val="00AE3FE4"/>
    <w:rsid w:val="00AE6611"/>
    <w:rsid w:val="00AE7C35"/>
    <w:rsid w:val="00AF40EB"/>
    <w:rsid w:val="00B01671"/>
    <w:rsid w:val="00B020CC"/>
    <w:rsid w:val="00B02E80"/>
    <w:rsid w:val="00B0322A"/>
    <w:rsid w:val="00B0568C"/>
    <w:rsid w:val="00B05F0F"/>
    <w:rsid w:val="00B102BF"/>
    <w:rsid w:val="00B10319"/>
    <w:rsid w:val="00B115F5"/>
    <w:rsid w:val="00B11886"/>
    <w:rsid w:val="00B15C8D"/>
    <w:rsid w:val="00B1624C"/>
    <w:rsid w:val="00B16CBE"/>
    <w:rsid w:val="00B17107"/>
    <w:rsid w:val="00B174F3"/>
    <w:rsid w:val="00B20D37"/>
    <w:rsid w:val="00B25D1D"/>
    <w:rsid w:val="00B25EBC"/>
    <w:rsid w:val="00B30E72"/>
    <w:rsid w:val="00B33738"/>
    <w:rsid w:val="00B33A94"/>
    <w:rsid w:val="00B33EEF"/>
    <w:rsid w:val="00B3403A"/>
    <w:rsid w:val="00B37D84"/>
    <w:rsid w:val="00B37F48"/>
    <w:rsid w:val="00B41F27"/>
    <w:rsid w:val="00B42C81"/>
    <w:rsid w:val="00B42D0F"/>
    <w:rsid w:val="00B43B0E"/>
    <w:rsid w:val="00B45A01"/>
    <w:rsid w:val="00B45FCF"/>
    <w:rsid w:val="00B460E6"/>
    <w:rsid w:val="00B50CD2"/>
    <w:rsid w:val="00B51570"/>
    <w:rsid w:val="00B53660"/>
    <w:rsid w:val="00B536E3"/>
    <w:rsid w:val="00B57416"/>
    <w:rsid w:val="00B624E3"/>
    <w:rsid w:val="00B6399D"/>
    <w:rsid w:val="00B64CAD"/>
    <w:rsid w:val="00B64F44"/>
    <w:rsid w:val="00B66D02"/>
    <w:rsid w:val="00B70D5F"/>
    <w:rsid w:val="00B714BD"/>
    <w:rsid w:val="00B716CB"/>
    <w:rsid w:val="00B75E7D"/>
    <w:rsid w:val="00B7642A"/>
    <w:rsid w:val="00B80B76"/>
    <w:rsid w:val="00B811B4"/>
    <w:rsid w:val="00B84640"/>
    <w:rsid w:val="00B84B2E"/>
    <w:rsid w:val="00B8751F"/>
    <w:rsid w:val="00B902D1"/>
    <w:rsid w:val="00B94629"/>
    <w:rsid w:val="00B94C9B"/>
    <w:rsid w:val="00B94F2E"/>
    <w:rsid w:val="00B94F46"/>
    <w:rsid w:val="00B952F2"/>
    <w:rsid w:val="00B97D3F"/>
    <w:rsid w:val="00B97E24"/>
    <w:rsid w:val="00BA15AE"/>
    <w:rsid w:val="00BA20B7"/>
    <w:rsid w:val="00BA28CE"/>
    <w:rsid w:val="00BA4188"/>
    <w:rsid w:val="00BB3CBE"/>
    <w:rsid w:val="00BB4453"/>
    <w:rsid w:val="00BB49E8"/>
    <w:rsid w:val="00BB56A2"/>
    <w:rsid w:val="00BB58A3"/>
    <w:rsid w:val="00BB72E0"/>
    <w:rsid w:val="00BC1634"/>
    <w:rsid w:val="00BC2C5D"/>
    <w:rsid w:val="00BD0BA5"/>
    <w:rsid w:val="00BD4141"/>
    <w:rsid w:val="00BE03B4"/>
    <w:rsid w:val="00BE378F"/>
    <w:rsid w:val="00BE7E66"/>
    <w:rsid w:val="00BF1544"/>
    <w:rsid w:val="00BF236C"/>
    <w:rsid w:val="00BF3A76"/>
    <w:rsid w:val="00BF52EC"/>
    <w:rsid w:val="00BF5FF6"/>
    <w:rsid w:val="00C005F5"/>
    <w:rsid w:val="00C021B7"/>
    <w:rsid w:val="00C12BC6"/>
    <w:rsid w:val="00C14D9F"/>
    <w:rsid w:val="00C14EC8"/>
    <w:rsid w:val="00C16135"/>
    <w:rsid w:val="00C173E2"/>
    <w:rsid w:val="00C2037D"/>
    <w:rsid w:val="00C219D5"/>
    <w:rsid w:val="00C25734"/>
    <w:rsid w:val="00C27CF9"/>
    <w:rsid w:val="00C3016D"/>
    <w:rsid w:val="00C32C6D"/>
    <w:rsid w:val="00C35F50"/>
    <w:rsid w:val="00C40D2B"/>
    <w:rsid w:val="00C4494E"/>
    <w:rsid w:val="00C46C1C"/>
    <w:rsid w:val="00C549BC"/>
    <w:rsid w:val="00C55F44"/>
    <w:rsid w:val="00C562C8"/>
    <w:rsid w:val="00C56E80"/>
    <w:rsid w:val="00C5720B"/>
    <w:rsid w:val="00C5791D"/>
    <w:rsid w:val="00C60B74"/>
    <w:rsid w:val="00C60C8B"/>
    <w:rsid w:val="00C65242"/>
    <w:rsid w:val="00C65956"/>
    <w:rsid w:val="00C668D1"/>
    <w:rsid w:val="00C70844"/>
    <w:rsid w:val="00C70E40"/>
    <w:rsid w:val="00C73140"/>
    <w:rsid w:val="00C764C8"/>
    <w:rsid w:val="00C765A0"/>
    <w:rsid w:val="00C83E62"/>
    <w:rsid w:val="00C840EB"/>
    <w:rsid w:val="00C87C0C"/>
    <w:rsid w:val="00C91042"/>
    <w:rsid w:val="00C92226"/>
    <w:rsid w:val="00C92D8E"/>
    <w:rsid w:val="00C95108"/>
    <w:rsid w:val="00C95478"/>
    <w:rsid w:val="00C97E48"/>
    <w:rsid w:val="00CA079E"/>
    <w:rsid w:val="00CA16C8"/>
    <w:rsid w:val="00CA3A1E"/>
    <w:rsid w:val="00CA4119"/>
    <w:rsid w:val="00CA4B88"/>
    <w:rsid w:val="00CA596C"/>
    <w:rsid w:val="00CB3155"/>
    <w:rsid w:val="00CC02CD"/>
    <w:rsid w:val="00CC0B29"/>
    <w:rsid w:val="00CC173B"/>
    <w:rsid w:val="00CC1DB8"/>
    <w:rsid w:val="00CC4AE7"/>
    <w:rsid w:val="00CD0A47"/>
    <w:rsid w:val="00CD2382"/>
    <w:rsid w:val="00CD3686"/>
    <w:rsid w:val="00CD6BA7"/>
    <w:rsid w:val="00CE0C0A"/>
    <w:rsid w:val="00CE22C3"/>
    <w:rsid w:val="00CE26D4"/>
    <w:rsid w:val="00CE3897"/>
    <w:rsid w:val="00CE4220"/>
    <w:rsid w:val="00CE5203"/>
    <w:rsid w:val="00CE5C4E"/>
    <w:rsid w:val="00CE6B83"/>
    <w:rsid w:val="00CE7E82"/>
    <w:rsid w:val="00CF17CC"/>
    <w:rsid w:val="00CF1807"/>
    <w:rsid w:val="00CF27DA"/>
    <w:rsid w:val="00CF4002"/>
    <w:rsid w:val="00CF6D18"/>
    <w:rsid w:val="00CF7A76"/>
    <w:rsid w:val="00CF7C21"/>
    <w:rsid w:val="00D02F14"/>
    <w:rsid w:val="00D05154"/>
    <w:rsid w:val="00D05DCA"/>
    <w:rsid w:val="00D11E25"/>
    <w:rsid w:val="00D13083"/>
    <w:rsid w:val="00D1553D"/>
    <w:rsid w:val="00D163A7"/>
    <w:rsid w:val="00D16AC3"/>
    <w:rsid w:val="00D16C2E"/>
    <w:rsid w:val="00D16E44"/>
    <w:rsid w:val="00D2005E"/>
    <w:rsid w:val="00D210C7"/>
    <w:rsid w:val="00D21D72"/>
    <w:rsid w:val="00D2674D"/>
    <w:rsid w:val="00D311AB"/>
    <w:rsid w:val="00D31720"/>
    <w:rsid w:val="00D31972"/>
    <w:rsid w:val="00D32522"/>
    <w:rsid w:val="00D32733"/>
    <w:rsid w:val="00D33DE9"/>
    <w:rsid w:val="00D37652"/>
    <w:rsid w:val="00D41F72"/>
    <w:rsid w:val="00D43B18"/>
    <w:rsid w:val="00D47CA2"/>
    <w:rsid w:val="00D505EF"/>
    <w:rsid w:val="00D56714"/>
    <w:rsid w:val="00D61777"/>
    <w:rsid w:val="00D635A9"/>
    <w:rsid w:val="00D63B88"/>
    <w:rsid w:val="00D63E3C"/>
    <w:rsid w:val="00D63EEC"/>
    <w:rsid w:val="00D71092"/>
    <w:rsid w:val="00D762B1"/>
    <w:rsid w:val="00D76DB2"/>
    <w:rsid w:val="00D85ED6"/>
    <w:rsid w:val="00D87404"/>
    <w:rsid w:val="00D91828"/>
    <w:rsid w:val="00D91C0A"/>
    <w:rsid w:val="00D91F0B"/>
    <w:rsid w:val="00D922AD"/>
    <w:rsid w:val="00D950AA"/>
    <w:rsid w:val="00D96C35"/>
    <w:rsid w:val="00DA015C"/>
    <w:rsid w:val="00DA2FC6"/>
    <w:rsid w:val="00DA3BF3"/>
    <w:rsid w:val="00DA436C"/>
    <w:rsid w:val="00DB074E"/>
    <w:rsid w:val="00DB3381"/>
    <w:rsid w:val="00DB4D1A"/>
    <w:rsid w:val="00DB5D96"/>
    <w:rsid w:val="00DC06EE"/>
    <w:rsid w:val="00DD44F3"/>
    <w:rsid w:val="00DD46B4"/>
    <w:rsid w:val="00DD5362"/>
    <w:rsid w:val="00DD57CA"/>
    <w:rsid w:val="00DD5A74"/>
    <w:rsid w:val="00DD5E0F"/>
    <w:rsid w:val="00DD7EBE"/>
    <w:rsid w:val="00DE4AC6"/>
    <w:rsid w:val="00DF01B6"/>
    <w:rsid w:val="00DF5EC7"/>
    <w:rsid w:val="00DF6464"/>
    <w:rsid w:val="00DF678B"/>
    <w:rsid w:val="00DF730B"/>
    <w:rsid w:val="00E00EDF"/>
    <w:rsid w:val="00E02E6D"/>
    <w:rsid w:val="00E05404"/>
    <w:rsid w:val="00E11003"/>
    <w:rsid w:val="00E1620F"/>
    <w:rsid w:val="00E17CE6"/>
    <w:rsid w:val="00E2113E"/>
    <w:rsid w:val="00E22BD7"/>
    <w:rsid w:val="00E22FBE"/>
    <w:rsid w:val="00E24E75"/>
    <w:rsid w:val="00E258E1"/>
    <w:rsid w:val="00E261B7"/>
    <w:rsid w:val="00E27B14"/>
    <w:rsid w:val="00E32DF6"/>
    <w:rsid w:val="00E33E58"/>
    <w:rsid w:val="00E35DDC"/>
    <w:rsid w:val="00E372BF"/>
    <w:rsid w:val="00E37836"/>
    <w:rsid w:val="00E409C4"/>
    <w:rsid w:val="00E41A34"/>
    <w:rsid w:val="00E47387"/>
    <w:rsid w:val="00E47B18"/>
    <w:rsid w:val="00E50952"/>
    <w:rsid w:val="00E54281"/>
    <w:rsid w:val="00E56253"/>
    <w:rsid w:val="00E56517"/>
    <w:rsid w:val="00E566DE"/>
    <w:rsid w:val="00E60371"/>
    <w:rsid w:val="00E631D6"/>
    <w:rsid w:val="00E64B44"/>
    <w:rsid w:val="00E64BFB"/>
    <w:rsid w:val="00E660C8"/>
    <w:rsid w:val="00E663EA"/>
    <w:rsid w:val="00E832CE"/>
    <w:rsid w:val="00E850A4"/>
    <w:rsid w:val="00E86FBB"/>
    <w:rsid w:val="00E90397"/>
    <w:rsid w:val="00E91034"/>
    <w:rsid w:val="00E92193"/>
    <w:rsid w:val="00E92CA3"/>
    <w:rsid w:val="00E94739"/>
    <w:rsid w:val="00E94E18"/>
    <w:rsid w:val="00E958B1"/>
    <w:rsid w:val="00EA2894"/>
    <w:rsid w:val="00EA43AF"/>
    <w:rsid w:val="00EA517A"/>
    <w:rsid w:val="00EB2717"/>
    <w:rsid w:val="00EB3F96"/>
    <w:rsid w:val="00EB53F0"/>
    <w:rsid w:val="00EB597C"/>
    <w:rsid w:val="00EB77CC"/>
    <w:rsid w:val="00EC0B41"/>
    <w:rsid w:val="00EC0B58"/>
    <w:rsid w:val="00EC28BB"/>
    <w:rsid w:val="00EC4DFD"/>
    <w:rsid w:val="00EC53AB"/>
    <w:rsid w:val="00EC601C"/>
    <w:rsid w:val="00ED0474"/>
    <w:rsid w:val="00ED1546"/>
    <w:rsid w:val="00ED205D"/>
    <w:rsid w:val="00ED2F49"/>
    <w:rsid w:val="00ED74B6"/>
    <w:rsid w:val="00EE19A8"/>
    <w:rsid w:val="00EE5490"/>
    <w:rsid w:val="00EE5666"/>
    <w:rsid w:val="00EE5FEB"/>
    <w:rsid w:val="00EF339D"/>
    <w:rsid w:val="00EF4FC4"/>
    <w:rsid w:val="00EF60C3"/>
    <w:rsid w:val="00EF7A84"/>
    <w:rsid w:val="00F0069D"/>
    <w:rsid w:val="00F008E8"/>
    <w:rsid w:val="00F02C64"/>
    <w:rsid w:val="00F02CC7"/>
    <w:rsid w:val="00F02D3B"/>
    <w:rsid w:val="00F05C9E"/>
    <w:rsid w:val="00F06206"/>
    <w:rsid w:val="00F1353C"/>
    <w:rsid w:val="00F161EF"/>
    <w:rsid w:val="00F1756D"/>
    <w:rsid w:val="00F17A30"/>
    <w:rsid w:val="00F201BB"/>
    <w:rsid w:val="00F21467"/>
    <w:rsid w:val="00F2180B"/>
    <w:rsid w:val="00F22FD3"/>
    <w:rsid w:val="00F25217"/>
    <w:rsid w:val="00F25E76"/>
    <w:rsid w:val="00F25EF5"/>
    <w:rsid w:val="00F26958"/>
    <w:rsid w:val="00F308BB"/>
    <w:rsid w:val="00F3198B"/>
    <w:rsid w:val="00F32238"/>
    <w:rsid w:val="00F33E22"/>
    <w:rsid w:val="00F350C3"/>
    <w:rsid w:val="00F35A61"/>
    <w:rsid w:val="00F360A9"/>
    <w:rsid w:val="00F36A7E"/>
    <w:rsid w:val="00F36ADF"/>
    <w:rsid w:val="00F376A7"/>
    <w:rsid w:val="00F416E4"/>
    <w:rsid w:val="00F42F7E"/>
    <w:rsid w:val="00F43763"/>
    <w:rsid w:val="00F47BD2"/>
    <w:rsid w:val="00F5143C"/>
    <w:rsid w:val="00F52B5F"/>
    <w:rsid w:val="00F53FE5"/>
    <w:rsid w:val="00F55A3E"/>
    <w:rsid w:val="00F562C0"/>
    <w:rsid w:val="00F56E50"/>
    <w:rsid w:val="00F57D6F"/>
    <w:rsid w:val="00F63BD0"/>
    <w:rsid w:val="00F63D4C"/>
    <w:rsid w:val="00F64684"/>
    <w:rsid w:val="00F67B27"/>
    <w:rsid w:val="00F709B2"/>
    <w:rsid w:val="00F73161"/>
    <w:rsid w:val="00F731C7"/>
    <w:rsid w:val="00F7329B"/>
    <w:rsid w:val="00F86B34"/>
    <w:rsid w:val="00F903A6"/>
    <w:rsid w:val="00F9554F"/>
    <w:rsid w:val="00F96F58"/>
    <w:rsid w:val="00FA313B"/>
    <w:rsid w:val="00FA5775"/>
    <w:rsid w:val="00FA5F4D"/>
    <w:rsid w:val="00FA60B4"/>
    <w:rsid w:val="00FA6A5A"/>
    <w:rsid w:val="00FB0100"/>
    <w:rsid w:val="00FB0749"/>
    <w:rsid w:val="00FB295E"/>
    <w:rsid w:val="00FB3B35"/>
    <w:rsid w:val="00FB5A11"/>
    <w:rsid w:val="00FC015C"/>
    <w:rsid w:val="00FC34A1"/>
    <w:rsid w:val="00FD0633"/>
    <w:rsid w:val="00FD08B1"/>
    <w:rsid w:val="00FD56FA"/>
    <w:rsid w:val="00FD6BFD"/>
    <w:rsid w:val="00FE0F29"/>
    <w:rsid w:val="00FE2C67"/>
    <w:rsid w:val="00FE31C3"/>
    <w:rsid w:val="00FE43AD"/>
    <w:rsid w:val="00FE527A"/>
    <w:rsid w:val="00FE7458"/>
    <w:rsid w:val="00FF1A51"/>
    <w:rsid w:val="00FF56F3"/>
    <w:rsid w:val="00FF77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2E6"/>
    <w:rPr>
      <w:rFonts w:ascii="Times New Roman" w:eastAsia="Times New Roman" w:hAnsi="Times New Roman"/>
      <w:sz w:val="24"/>
      <w:szCs w:val="24"/>
      <w:lang w:val="en-US" w:eastAsia="en-US"/>
    </w:rPr>
  </w:style>
  <w:style w:type="paragraph" w:styleId="Heading1">
    <w:name w:val="heading 1"/>
    <w:aliases w:val="(Section),(Text),1,Chapter,head3"/>
    <w:basedOn w:val="Normal"/>
    <w:next w:val="Normal"/>
    <w:link w:val="Heading1Char"/>
    <w:qFormat/>
    <w:rsid w:val="009036B2"/>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9036B2"/>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9036B2"/>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9036B2"/>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9036B2"/>
    <w:pPr>
      <w:overflowPunct w:val="0"/>
      <w:autoSpaceDE w:val="0"/>
      <w:autoSpaceDN w:val="0"/>
      <w:adjustRightInd w:val="0"/>
      <w:spacing w:before="130"/>
      <w:textAlignment w:val="baseline"/>
      <w:outlineLvl w:val="4"/>
    </w:pPr>
    <w:rPr>
      <w:sz w:val="20"/>
      <w:szCs w:val="20"/>
      <w:lang w:val="en-GB"/>
    </w:rPr>
  </w:style>
  <w:style w:type="paragraph" w:styleId="Heading6">
    <w:name w:val="heading 6"/>
    <w:basedOn w:val="Normal"/>
    <w:next w:val="Heading7"/>
    <w:link w:val="Heading6Char"/>
    <w:qFormat/>
    <w:rsid w:val="009036B2"/>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9036B2"/>
    <w:pPr>
      <w:spacing w:before="240" w:after="60"/>
      <w:outlineLvl w:val="6"/>
    </w:pPr>
    <w:rPr>
      <w:rFonts w:ascii="Calibri" w:hAnsi="Calibri"/>
    </w:rPr>
  </w:style>
  <w:style w:type="paragraph" w:styleId="Heading8">
    <w:name w:val="heading 8"/>
    <w:basedOn w:val="Normal"/>
    <w:next w:val="Normal"/>
    <w:link w:val="Heading8Char"/>
    <w:qFormat/>
    <w:rsid w:val="009036B2"/>
    <w:pPr>
      <w:overflowPunct w:val="0"/>
      <w:autoSpaceDE w:val="0"/>
      <w:autoSpaceDN w:val="0"/>
      <w:adjustRightInd w:val="0"/>
      <w:spacing w:before="240" w:after="60"/>
      <w:textAlignment w:val="baseline"/>
      <w:outlineLvl w:val="7"/>
    </w:pPr>
    <w:rPr>
      <w:sz w:val="20"/>
      <w:szCs w:val="20"/>
      <w:lang w:val="en-GB"/>
    </w:rPr>
  </w:style>
  <w:style w:type="paragraph" w:styleId="Heading9">
    <w:name w:val="heading 9"/>
    <w:basedOn w:val="Normal"/>
    <w:next w:val="Normal"/>
    <w:link w:val="Heading9Char"/>
    <w:qFormat/>
    <w:rsid w:val="009036B2"/>
    <w:pPr>
      <w:overflowPunct w:val="0"/>
      <w:autoSpaceDE w:val="0"/>
      <w:autoSpaceDN w:val="0"/>
      <w:adjustRightInd w:val="0"/>
      <w:spacing w:before="240" w:after="60"/>
      <w:textAlignment w:val="baseline"/>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link w:val="Heading1"/>
    <w:rsid w:val="009036B2"/>
    <w:rPr>
      <w:rFonts w:ascii="Cambria" w:eastAsia="Times New Roman" w:hAnsi="Cambria" w:cs="Times New Roman"/>
      <w:b/>
      <w:bCs/>
      <w:kern w:val="32"/>
      <w:sz w:val="32"/>
      <w:szCs w:val="32"/>
    </w:rPr>
  </w:style>
  <w:style w:type="paragraph" w:customStyle="1" w:styleId="Text">
    <w:name w:val="Text"/>
    <w:basedOn w:val="Normal"/>
    <w:rsid w:val="009036B2"/>
    <w:pPr>
      <w:overflowPunct w:val="0"/>
      <w:autoSpaceDE w:val="0"/>
      <w:autoSpaceDN w:val="0"/>
      <w:adjustRightInd w:val="0"/>
      <w:spacing w:after="220"/>
      <w:jc w:val="both"/>
      <w:textAlignment w:val="baseline"/>
    </w:pPr>
    <w:rPr>
      <w:sz w:val="22"/>
      <w:szCs w:val="20"/>
      <w:lang w:val="en-GB"/>
    </w:rPr>
  </w:style>
  <w:style w:type="character" w:customStyle="1" w:styleId="Heading3Char">
    <w:name w:val="Heading 3 Char"/>
    <w:aliases w:val="Centered Char,(text) Char,(Sub-Chapter) Char,Heading 3 Char Char Char Char Char Char Char1"/>
    <w:link w:val="Heading3"/>
    <w:rsid w:val="009036B2"/>
    <w:rPr>
      <w:rFonts w:ascii="Times New Roman" w:eastAsia="Times New Roman" w:hAnsi="Times New Roman" w:cs="Times New Roman"/>
      <w:b/>
      <w:sz w:val="24"/>
      <w:szCs w:val="20"/>
      <w:lang w:val="en-GB"/>
    </w:rPr>
  </w:style>
  <w:style w:type="character" w:customStyle="1" w:styleId="Heading2Char">
    <w:name w:val="Heading 2 Char"/>
    <w:aliases w:val="Paranum Char"/>
    <w:link w:val="Heading2"/>
    <w:rsid w:val="009036B2"/>
    <w:rPr>
      <w:rFonts w:ascii="Times New Roman" w:eastAsia="Times New Roman" w:hAnsi="Times New Roman" w:cs="Times New Roman"/>
      <w:b/>
      <w:sz w:val="28"/>
      <w:szCs w:val="20"/>
      <w:lang w:val="en-GB"/>
    </w:rPr>
  </w:style>
  <w:style w:type="character" w:customStyle="1" w:styleId="Heading4Char">
    <w:name w:val="Heading 4 Char"/>
    <w:aliases w:val="Centred Char"/>
    <w:link w:val="Heading4"/>
    <w:rsid w:val="009036B2"/>
    <w:rPr>
      <w:rFonts w:ascii="Times New Roman" w:eastAsia="Times New Roman" w:hAnsi="Times New Roman" w:cs="Times New Roman"/>
      <w:b/>
      <w:i/>
      <w:sz w:val="24"/>
      <w:szCs w:val="20"/>
      <w:lang w:val="en-GB"/>
    </w:rPr>
  </w:style>
  <w:style w:type="character" w:customStyle="1" w:styleId="Heading5Char">
    <w:name w:val="Heading 5 Char"/>
    <w:aliases w:val="Side Char"/>
    <w:link w:val="Heading5"/>
    <w:rsid w:val="009036B2"/>
    <w:rPr>
      <w:rFonts w:ascii="Times New Roman" w:eastAsia="Times New Roman" w:hAnsi="Times New Roman" w:cs="Times New Roman"/>
      <w:szCs w:val="20"/>
      <w:lang w:val="en-GB"/>
    </w:rPr>
  </w:style>
  <w:style w:type="character" w:customStyle="1" w:styleId="Heading7Char">
    <w:name w:val="Heading 7 Char"/>
    <w:link w:val="Heading7"/>
    <w:rsid w:val="009036B2"/>
    <w:rPr>
      <w:rFonts w:ascii="Calibri" w:eastAsia="Times New Roman" w:hAnsi="Calibri" w:cs="Times New Roman"/>
      <w:sz w:val="24"/>
      <w:szCs w:val="24"/>
    </w:rPr>
  </w:style>
  <w:style w:type="character" w:customStyle="1" w:styleId="Heading6Char">
    <w:name w:val="Heading 6 Char"/>
    <w:link w:val="Heading6"/>
    <w:rsid w:val="009036B2"/>
    <w:rPr>
      <w:rFonts w:ascii="Times New Roman" w:eastAsia="Times New Roman" w:hAnsi="Times New Roman" w:cs="Times New Roman"/>
      <w:sz w:val="36"/>
      <w:szCs w:val="20"/>
      <w:lang w:val="en-GB"/>
    </w:rPr>
  </w:style>
  <w:style w:type="character" w:customStyle="1" w:styleId="Heading8Char">
    <w:name w:val="Heading 8 Char"/>
    <w:link w:val="Heading8"/>
    <w:rsid w:val="009036B2"/>
    <w:rPr>
      <w:rFonts w:ascii="Times New Roman" w:eastAsia="Times New Roman" w:hAnsi="Times New Roman" w:cs="Times New Roman"/>
      <w:szCs w:val="20"/>
      <w:lang w:val="en-GB"/>
    </w:rPr>
  </w:style>
  <w:style w:type="character" w:customStyle="1" w:styleId="Heading9Char">
    <w:name w:val="Heading 9 Char"/>
    <w:link w:val="Heading9"/>
    <w:rsid w:val="009036B2"/>
    <w:rPr>
      <w:rFonts w:ascii="Times New Roman" w:eastAsia="Times New Roman" w:hAnsi="Times New Roman" w:cs="Times New Roman"/>
      <w:szCs w:val="20"/>
      <w:lang w:val="en-GB"/>
    </w:rPr>
  </w:style>
  <w:style w:type="paragraph" w:styleId="BalloonText">
    <w:name w:val="Balloon Text"/>
    <w:basedOn w:val="Normal"/>
    <w:link w:val="BalloonTextChar"/>
    <w:rsid w:val="009036B2"/>
    <w:rPr>
      <w:rFonts w:ascii="Tahoma" w:hAnsi="Tahoma"/>
      <w:sz w:val="16"/>
      <w:szCs w:val="16"/>
    </w:rPr>
  </w:style>
  <w:style w:type="character" w:customStyle="1" w:styleId="BalloonTextChar">
    <w:name w:val="Balloon Text Char"/>
    <w:link w:val="BalloonText"/>
    <w:rsid w:val="009036B2"/>
    <w:rPr>
      <w:rFonts w:ascii="Tahoma" w:eastAsia="Times New Roman" w:hAnsi="Tahoma" w:cs="Times New Roman"/>
      <w:sz w:val="16"/>
      <w:szCs w:val="16"/>
    </w:rPr>
  </w:style>
  <w:style w:type="paragraph" w:styleId="NormalWeb">
    <w:name w:val="Normal (Web)"/>
    <w:aliases w:val="webb"/>
    <w:basedOn w:val="Normal"/>
    <w:link w:val="NormalWebChar"/>
    <w:uiPriority w:val="99"/>
    <w:rsid w:val="009036B2"/>
    <w:pPr>
      <w:spacing w:before="100" w:beforeAutospacing="1" w:after="100" w:afterAutospacing="1"/>
    </w:pPr>
  </w:style>
  <w:style w:type="character" w:styleId="Strong">
    <w:name w:val="Strong"/>
    <w:uiPriority w:val="22"/>
    <w:qFormat/>
    <w:rsid w:val="009036B2"/>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9036B2"/>
    <w:pPr>
      <w:jc w:val="both"/>
    </w:pPr>
    <w:rPr>
      <w:rFonts w:ascii="GHEA Grapalat" w:hAnsi="GHEA Grapalat"/>
      <w:i/>
      <w:sz w:val="16"/>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9036B2"/>
    <w:rPr>
      <w:rFonts w:ascii="GHEA Grapalat" w:eastAsia="Times New Roman" w:hAnsi="GHEA Grapalat" w:cs="Times New Roman"/>
      <w:i/>
      <w:sz w:val="16"/>
      <w:szCs w:val="20"/>
    </w:rPr>
  </w:style>
  <w:style w:type="character" w:customStyle="1" w:styleId="FootnoteTextChar">
    <w:name w:val="Footnote Text Char"/>
    <w:uiPriority w:val="99"/>
    <w:semiHidden/>
    <w:rsid w:val="009036B2"/>
    <w:rPr>
      <w:rFonts w:ascii="Times New Roman" w:eastAsia="Times New Roman" w:hAnsi="Times New Roman" w:cs="Times New Roman"/>
      <w:sz w:val="20"/>
      <w:szCs w:val="20"/>
      <w:lang w:val="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9036B2"/>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9036B2"/>
    <w:pPr>
      <w:keepNext/>
      <w:widowControl w:val="0"/>
      <w:spacing w:before="120" w:after="120"/>
      <w:outlineLvl w:val="1"/>
    </w:pPr>
    <w:rPr>
      <w:rFonts w:ascii="GHEA Grapalat" w:hAnsi="GHEA Grapalat"/>
      <w:b/>
      <w:bCs/>
      <w:spacing w:val="24"/>
      <w:kern w:val="28"/>
      <w:sz w:val="20"/>
      <w:szCs w:val="20"/>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9036B2"/>
    <w:rPr>
      <w:rFonts w:ascii="GHEA Grapalat" w:eastAsia="Times New Roman" w:hAnsi="GHEA Grapalat" w:cs="Times New Roman"/>
      <w:b/>
      <w:bCs/>
      <w:spacing w:val="24"/>
      <w:kern w:val="28"/>
      <w:lang w:val="af-ZA"/>
    </w:rPr>
  </w:style>
  <w:style w:type="paragraph" w:styleId="Header">
    <w:name w:val="header"/>
    <w:basedOn w:val="Normal"/>
    <w:link w:val="HeaderChar"/>
    <w:uiPriority w:val="99"/>
    <w:rsid w:val="009036B2"/>
    <w:pPr>
      <w:tabs>
        <w:tab w:val="center" w:pos="4680"/>
        <w:tab w:val="right" w:pos="9360"/>
      </w:tabs>
    </w:pPr>
  </w:style>
  <w:style w:type="character" w:customStyle="1" w:styleId="HeaderChar">
    <w:name w:val="Header Char"/>
    <w:link w:val="Header"/>
    <w:uiPriority w:val="99"/>
    <w:rsid w:val="009036B2"/>
    <w:rPr>
      <w:rFonts w:ascii="Times New Roman" w:eastAsia="Times New Roman" w:hAnsi="Times New Roman" w:cs="Times New Roman"/>
      <w:sz w:val="24"/>
      <w:szCs w:val="24"/>
    </w:rPr>
  </w:style>
  <w:style w:type="paragraph" w:styleId="Footer">
    <w:name w:val="footer"/>
    <w:basedOn w:val="Normal"/>
    <w:link w:val="FooterChar"/>
    <w:uiPriority w:val="99"/>
    <w:rsid w:val="009036B2"/>
    <w:pPr>
      <w:tabs>
        <w:tab w:val="center" w:pos="4680"/>
        <w:tab w:val="right" w:pos="9360"/>
      </w:tabs>
    </w:pPr>
  </w:style>
  <w:style w:type="character" w:customStyle="1" w:styleId="FooterChar">
    <w:name w:val="Footer Char"/>
    <w:link w:val="Footer"/>
    <w:uiPriority w:val="99"/>
    <w:rsid w:val="009036B2"/>
    <w:rPr>
      <w:rFonts w:ascii="Times New Roman" w:eastAsia="Times New Roman" w:hAnsi="Times New Roman" w:cs="Times New Roman"/>
      <w:sz w:val="24"/>
      <w:szCs w:val="24"/>
    </w:rPr>
  </w:style>
  <w:style w:type="paragraph" w:styleId="ListBullet">
    <w:name w:val="List Bullet"/>
    <w:basedOn w:val="Normal"/>
    <w:autoRedefine/>
    <w:rsid w:val="009036B2"/>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uiPriority w:val="99"/>
    <w:rsid w:val="009036B2"/>
    <w:pPr>
      <w:spacing w:line="360" w:lineRule="auto"/>
      <w:jc w:val="center"/>
    </w:pPr>
    <w:rPr>
      <w:rFonts w:ascii="Times Armenian" w:hAnsi="Times Armenian"/>
      <w:b/>
      <w:bCs/>
      <w:sz w:val="32"/>
      <w:lang w:val="fr-FR"/>
    </w:rPr>
  </w:style>
  <w:style w:type="character" w:customStyle="1" w:styleId="BodyText2Char">
    <w:name w:val="Body Text 2 Char"/>
    <w:link w:val="BodyText2"/>
    <w:uiPriority w:val="99"/>
    <w:rsid w:val="009036B2"/>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9036B2"/>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link w:val="BodyText"/>
    <w:rsid w:val="009036B2"/>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9036B2"/>
    <w:pPr>
      <w:overflowPunct w:val="0"/>
      <w:autoSpaceDE w:val="0"/>
      <w:autoSpaceDN w:val="0"/>
      <w:adjustRightInd w:val="0"/>
      <w:spacing w:line="360" w:lineRule="auto"/>
      <w:ind w:firstLine="567"/>
      <w:jc w:val="both"/>
      <w:textAlignment w:val="baseline"/>
    </w:pPr>
    <w:rPr>
      <w:rFonts w:ascii="Times Armenian" w:hAnsi="Times Armenian"/>
      <w:color w:val="993300"/>
      <w:sz w:val="20"/>
      <w:lang w:val="hy-AM"/>
    </w:rPr>
  </w:style>
  <w:style w:type="character" w:customStyle="1" w:styleId="BodyTextIndent3Char">
    <w:name w:val="Body Text Indent 3 Char"/>
    <w:link w:val="BodyTextIndent3"/>
    <w:rsid w:val="009036B2"/>
    <w:rPr>
      <w:rFonts w:ascii="Times Armenian" w:eastAsia="Times New Roman" w:hAnsi="Times Armenian" w:cs="Times New Roman"/>
      <w:color w:val="993300"/>
      <w:szCs w:val="24"/>
      <w:lang w:val="hy-AM"/>
    </w:rPr>
  </w:style>
  <w:style w:type="paragraph" w:styleId="BlockText">
    <w:name w:val="Block Text"/>
    <w:basedOn w:val="Normal"/>
    <w:rsid w:val="009036B2"/>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9036B2"/>
    <w:rPr>
      <w:rFonts w:ascii="Courier New" w:hAnsi="Courier New"/>
      <w:sz w:val="20"/>
      <w:szCs w:val="20"/>
      <w:lang w:val="hy-AM"/>
    </w:rPr>
  </w:style>
  <w:style w:type="character" w:customStyle="1" w:styleId="PlainTextChar">
    <w:name w:val="Plain Text Char"/>
    <w:link w:val="PlainText"/>
    <w:rsid w:val="009036B2"/>
    <w:rPr>
      <w:rFonts w:ascii="Courier New" w:eastAsia="Times New Roman" w:hAnsi="Courier New" w:cs="Times New Roman"/>
      <w:sz w:val="20"/>
      <w:szCs w:val="20"/>
      <w:lang w:val="hy-AM"/>
    </w:rPr>
  </w:style>
  <w:style w:type="paragraph" w:styleId="BodyTextIndent">
    <w:name w:val="Body Text Indent"/>
    <w:basedOn w:val="Normal"/>
    <w:link w:val="BodyTextIndentChar"/>
    <w:rsid w:val="009036B2"/>
    <w:pPr>
      <w:overflowPunct w:val="0"/>
      <w:autoSpaceDE w:val="0"/>
      <w:autoSpaceDN w:val="0"/>
      <w:adjustRightInd w:val="0"/>
      <w:spacing w:line="360" w:lineRule="auto"/>
      <w:ind w:firstLine="567"/>
      <w:jc w:val="both"/>
      <w:textAlignment w:val="baseline"/>
    </w:pPr>
    <w:rPr>
      <w:rFonts w:ascii="Times LatArm" w:hAnsi="Times LatArm"/>
      <w:sz w:val="20"/>
      <w:szCs w:val="20"/>
      <w:lang w:val="en-GB"/>
    </w:rPr>
  </w:style>
  <w:style w:type="character" w:customStyle="1" w:styleId="BodyTextIndentChar">
    <w:name w:val="Body Text Indent Char"/>
    <w:link w:val="BodyTextIndent"/>
    <w:rsid w:val="009036B2"/>
    <w:rPr>
      <w:rFonts w:ascii="Times LatArm" w:eastAsia="Times New Roman" w:hAnsi="Times LatArm" w:cs="Times New Roman"/>
      <w:szCs w:val="20"/>
      <w:lang w:val="en-GB"/>
    </w:rPr>
  </w:style>
  <w:style w:type="paragraph" w:customStyle="1" w:styleId="Tabletext">
    <w:name w:val="Tabletext"/>
    <w:basedOn w:val="Normal"/>
    <w:rsid w:val="009036B2"/>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9036B2"/>
    <w:pPr>
      <w:overflowPunct w:val="0"/>
      <w:autoSpaceDE w:val="0"/>
      <w:autoSpaceDN w:val="0"/>
      <w:adjustRightInd w:val="0"/>
      <w:spacing w:line="360" w:lineRule="auto"/>
      <w:ind w:firstLine="284"/>
      <w:jc w:val="both"/>
      <w:textAlignment w:val="baseline"/>
    </w:pPr>
    <w:rPr>
      <w:rFonts w:ascii="Times LatArm" w:hAnsi="Times LatArm"/>
      <w:sz w:val="20"/>
      <w:szCs w:val="20"/>
      <w:lang w:val="fr-FR"/>
    </w:rPr>
  </w:style>
  <w:style w:type="character" w:customStyle="1" w:styleId="BodyTextIndent2Char">
    <w:name w:val="Body Text Indent 2 Char"/>
    <w:link w:val="BodyTextIndent2"/>
    <w:rsid w:val="009036B2"/>
    <w:rPr>
      <w:rFonts w:ascii="Times LatArm" w:eastAsia="Times New Roman" w:hAnsi="Times LatArm" w:cs="Times New Roman"/>
      <w:szCs w:val="20"/>
      <w:lang w:val="fr-FR"/>
    </w:rPr>
  </w:style>
  <w:style w:type="paragraph" w:customStyle="1" w:styleId="Graphic">
    <w:name w:val="Graphic"/>
    <w:basedOn w:val="Text"/>
    <w:rsid w:val="009036B2"/>
    <w:pPr>
      <w:keepNext/>
      <w:spacing w:after="130"/>
      <w:jc w:val="center"/>
    </w:pPr>
  </w:style>
  <w:style w:type="character" w:customStyle="1" w:styleId="FooterChar1">
    <w:name w:val="Footer Char1"/>
    <w:locked/>
    <w:rsid w:val="009036B2"/>
    <w:rPr>
      <w:sz w:val="22"/>
      <w:lang w:val="en-GB" w:eastAsia="en-US" w:bidi="ar-SA"/>
    </w:rPr>
  </w:style>
  <w:style w:type="paragraph" w:customStyle="1" w:styleId="Bullet">
    <w:name w:val="Bullet"/>
    <w:aliases w:val="bl,Bullet L1,bl1"/>
    <w:basedOn w:val="Normal"/>
    <w:rsid w:val="009036B2"/>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9036B2"/>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9036B2"/>
  </w:style>
  <w:style w:type="paragraph" w:styleId="Title">
    <w:name w:val="Title"/>
    <w:basedOn w:val="Normal"/>
    <w:link w:val="TitleChar"/>
    <w:qFormat/>
    <w:rsid w:val="009036B2"/>
    <w:pPr>
      <w:spacing w:line="360" w:lineRule="auto"/>
      <w:jc w:val="center"/>
    </w:pPr>
    <w:rPr>
      <w:rFonts w:ascii="Times Armenian" w:hAnsi="Times Armenian"/>
      <w:b/>
      <w:bCs/>
      <w:sz w:val="20"/>
    </w:rPr>
  </w:style>
  <w:style w:type="character" w:customStyle="1" w:styleId="TitleChar">
    <w:name w:val="Title Char"/>
    <w:link w:val="Title"/>
    <w:rsid w:val="009036B2"/>
    <w:rPr>
      <w:rFonts w:ascii="Times Armenian" w:eastAsia="Times New Roman" w:hAnsi="Times Armenian" w:cs="Times New Roman"/>
      <w:b/>
      <w:bCs/>
      <w:szCs w:val="24"/>
    </w:rPr>
  </w:style>
  <w:style w:type="paragraph" w:styleId="ListBullet2">
    <w:name w:val="List Bullet 2"/>
    <w:basedOn w:val="Normal"/>
    <w:autoRedefine/>
    <w:rsid w:val="009036B2"/>
    <w:pPr>
      <w:numPr>
        <w:numId w:val="1"/>
      </w:numPr>
    </w:pPr>
    <w:rPr>
      <w:lang w:val="hy-AM"/>
    </w:rPr>
  </w:style>
  <w:style w:type="paragraph" w:styleId="ListContinue2">
    <w:name w:val="List Continue 2"/>
    <w:basedOn w:val="Normal"/>
    <w:rsid w:val="009036B2"/>
    <w:pPr>
      <w:spacing w:after="120"/>
      <w:ind w:left="720"/>
    </w:pPr>
    <w:rPr>
      <w:lang w:val="hy-AM"/>
    </w:rPr>
  </w:style>
  <w:style w:type="paragraph" w:customStyle="1" w:styleId="GlossaryHeader">
    <w:name w:val="Glossary Header"/>
    <w:next w:val="Normal"/>
    <w:rsid w:val="009036B2"/>
    <w:pPr>
      <w:pageBreakBefore/>
      <w:overflowPunct w:val="0"/>
      <w:autoSpaceDE w:val="0"/>
      <w:autoSpaceDN w:val="0"/>
      <w:adjustRightInd w:val="0"/>
      <w:textAlignment w:val="baseline"/>
    </w:pPr>
    <w:rPr>
      <w:rFonts w:ascii="Times New Roman" w:eastAsia="Times New Roman" w:hAnsi="Times New Roman"/>
      <w:noProof/>
      <w:sz w:val="36"/>
      <w:lang w:val="en-GB" w:eastAsia="en-US"/>
    </w:rPr>
  </w:style>
  <w:style w:type="paragraph" w:styleId="BodyText3">
    <w:name w:val="Body Text 3"/>
    <w:basedOn w:val="Normal"/>
    <w:link w:val="BodyText3Char"/>
    <w:rsid w:val="009036B2"/>
    <w:pPr>
      <w:jc w:val="center"/>
    </w:pPr>
    <w:rPr>
      <w:rFonts w:ascii="Times Armenian" w:hAnsi="Times Armenian"/>
      <w:sz w:val="19"/>
      <w:lang w:val="it-IT"/>
    </w:rPr>
  </w:style>
  <w:style w:type="character" w:customStyle="1" w:styleId="BodyText3Char">
    <w:name w:val="Body Text 3 Char"/>
    <w:link w:val="BodyText3"/>
    <w:rsid w:val="009036B2"/>
    <w:rPr>
      <w:rFonts w:ascii="Times Armenian" w:eastAsia="Times New Roman" w:hAnsi="Times Armenian" w:cs="Times New Roman"/>
      <w:sz w:val="19"/>
      <w:szCs w:val="24"/>
      <w:lang w:val="it-IT"/>
    </w:rPr>
  </w:style>
  <w:style w:type="paragraph" w:customStyle="1" w:styleId="CaptionSubtitle">
    <w:name w:val="Caption: Subtitle"/>
    <w:rsid w:val="009036B2"/>
    <w:rPr>
      <w:rFonts w:ascii="Arial" w:eastAsia="Times New Roman" w:hAnsi="Arial"/>
      <w:noProof/>
      <w:sz w:val="18"/>
      <w:lang w:val="en-US" w:eastAsia="en-US"/>
    </w:rPr>
  </w:style>
  <w:style w:type="paragraph" w:styleId="CommentText">
    <w:name w:val="annotation text"/>
    <w:basedOn w:val="Normal"/>
    <w:link w:val="CommentTextChar1"/>
    <w:rsid w:val="009036B2"/>
    <w:pPr>
      <w:overflowPunct w:val="0"/>
      <w:autoSpaceDE w:val="0"/>
      <w:autoSpaceDN w:val="0"/>
      <w:adjustRightInd w:val="0"/>
      <w:textAlignment w:val="baseline"/>
    </w:pPr>
    <w:rPr>
      <w:sz w:val="20"/>
      <w:szCs w:val="20"/>
      <w:lang w:val="en-GB"/>
    </w:rPr>
  </w:style>
  <w:style w:type="character" w:customStyle="1" w:styleId="CommentTextChar1">
    <w:name w:val="Comment Text Char1"/>
    <w:link w:val="CommentText"/>
    <w:rsid w:val="009036B2"/>
    <w:rPr>
      <w:rFonts w:ascii="Times New Roman" w:eastAsia="Times New Roman" w:hAnsi="Times New Roman" w:cs="Times New Roman"/>
      <w:sz w:val="20"/>
      <w:szCs w:val="20"/>
      <w:lang w:val="en-GB"/>
    </w:rPr>
  </w:style>
  <w:style w:type="character" w:customStyle="1" w:styleId="CommentTextChar">
    <w:name w:val="Comment Text Char"/>
    <w:rsid w:val="009036B2"/>
    <w:rPr>
      <w:rFonts w:ascii="Times New Roman" w:eastAsia="Times New Roman" w:hAnsi="Times New Roman" w:cs="Times New Roman"/>
      <w:sz w:val="20"/>
      <w:szCs w:val="20"/>
      <w:lang w:val="en-US"/>
    </w:rPr>
  </w:style>
  <w:style w:type="paragraph" w:customStyle="1" w:styleId="KLegalHeading3">
    <w:name w:val="KLegal Heading 3"/>
    <w:basedOn w:val="Normal"/>
    <w:next w:val="Text"/>
    <w:rsid w:val="009036B2"/>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9036B2"/>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9036B2"/>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9036B2"/>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9036B2"/>
    <w:rPr>
      <w:rFonts w:ascii="Times Armenian" w:hAnsi="Times Armenian"/>
      <w:b/>
      <w:bCs/>
      <w:sz w:val="24"/>
      <w:szCs w:val="24"/>
      <w:lang w:val="en-GB" w:eastAsia="en-US" w:bidi="ar-SA"/>
    </w:rPr>
  </w:style>
  <w:style w:type="character" w:styleId="Hyperlink">
    <w:name w:val="Hyperlink"/>
    <w:uiPriority w:val="99"/>
    <w:unhideWhenUsed/>
    <w:rsid w:val="009036B2"/>
    <w:rPr>
      <w:color w:val="0000FF"/>
      <w:u w:val="single"/>
    </w:rPr>
  </w:style>
  <w:style w:type="paragraph" w:customStyle="1" w:styleId="font5">
    <w:name w:val="font5"/>
    <w:basedOn w:val="Normal"/>
    <w:rsid w:val="009036B2"/>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9036B2"/>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9036B2"/>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9036B2"/>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9036B2"/>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9036B2"/>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9036B2"/>
    <w:pPr>
      <w:spacing w:before="100" w:beforeAutospacing="1" w:after="100" w:afterAutospacing="1"/>
      <w:textAlignment w:val="center"/>
    </w:pPr>
    <w:rPr>
      <w:lang w:val="hy-AM"/>
    </w:rPr>
  </w:style>
  <w:style w:type="paragraph" w:customStyle="1" w:styleId="xl66">
    <w:name w:val="xl66"/>
    <w:basedOn w:val="Normal"/>
    <w:rsid w:val="009036B2"/>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9036B2"/>
    <w:pPr>
      <w:spacing w:before="100" w:beforeAutospacing="1" w:after="100" w:afterAutospacing="1"/>
      <w:jc w:val="center"/>
      <w:textAlignment w:val="center"/>
    </w:pPr>
    <w:rPr>
      <w:lang w:val="hy-AM"/>
    </w:rPr>
  </w:style>
  <w:style w:type="paragraph" w:customStyle="1" w:styleId="xl68">
    <w:name w:val="xl68"/>
    <w:basedOn w:val="Normal"/>
    <w:rsid w:val="009036B2"/>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9036B2"/>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9036B2"/>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9036B2"/>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9036B2"/>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9036B2"/>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9036B2"/>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9036B2"/>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9036B2"/>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9036B2"/>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9036B2"/>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9036B2"/>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9036B2"/>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9036B2"/>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9036B2"/>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9036B2"/>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9036B2"/>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9036B2"/>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9036B2"/>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9036B2"/>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9036B2"/>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9036B2"/>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9036B2"/>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9036B2"/>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9036B2"/>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9036B2"/>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9036B2"/>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9036B2"/>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9036B2"/>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9036B2"/>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9036B2"/>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9036B2"/>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9036B2"/>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9036B2"/>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9036B2"/>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9036B2"/>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9036B2"/>
    <w:pPr>
      <w:spacing w:before="100" w:beforeAutospacing="1" w:after="100" w:afterAutospacing="1"/>
      <w:textAlignment w:val="center"/>
    </w:pPr>
    <w:rPr>
      <w:rFonts w:ascii="Calibri" w:hAnsi="Calibri"/>
      <w:lang w:val="hy-AM"/>
    </w:rPr>
  </w:style>
  <w:style w:type="paragraph" w:customStyle="1" w:styleId="xl105">
    <w:name w:val="xl105"/>
    <w:basedOn w:val="Normal"/>
    <w:rsid w:val="009036B2"/>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9036B2"/>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9036B2"/>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9036B2"/>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9036B2"/>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9036B2"/>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9036B2"/>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9036B2"/>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9036B2"/>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9036B2"/>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9036B2"/>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9036B2"/>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9036B2"/>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9036B2"/>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9036B2"/>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9036B2"/>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9036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9036B2"/>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9036B2"/>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9036B2"/>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9036B2"/>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9036B2"/>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9036B2"/>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9036B2"/>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9036B2"/>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9036B2"/>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9036B2"/>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9036B2"/>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9036B2"/>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9036B2"/>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9036B2"/>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9036B2"/>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9036B2"/>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9036B2"/>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9036B2"/>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9036B2"/>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9036B2"/>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9036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9036B2"/>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9036B2"/>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9036B2"/>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9036B2"/>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9036B2"/>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9036B2"/>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9036B2"/>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9036B2"/>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9036B2"/>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9036B2"/>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9036B2"/>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9036B2"/>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9036B2"/>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9036B2"/>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9036B2"/>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9036B2"/>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9036B2"/>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9036B2"/>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9036B2"/>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uiPriority w:val="99"/>
    <w:rsid w:val="009036B2"/>
    <w:rPr>
      <w:color w:val="800080"/>
      <w:u w:val="single"/>
    </w:rPr>
  </w:style>
  <w:style w:type="paragraph" w:styleId="Subtitle">
    <w:name w:val="Subtitle"/>
    <w:basedOn w:val="Normal"/>
    <w:link w:val="SubtitleChar"/>
    <w:qFormat/>
    <w:rsid w:val="009036B2"/>
    <w:pPr>
      <w:jc w:val="center"/>
    </w:pPr>
    <w:rPr>
      <w:rFonts w:ascii="Times LatArm" w:hAnsi="Times LatArm"/>
      <w:b/>
      <w:bCs/>
      <w:lang w:val="hy-AM"/>
    </w:rPr>
  </w:style>
  <w:style w:type="character" w:customStyle="1" w:styleId="SubtitleChar">
    <w:name w:val="Subtitle Char"/>
    <w:link w:val="Subtitle"/>
    <w:rsid w:val="009036B2"/>
    <w:rPr>
      <w:rFonts w:ascii="Times LatArm" w:eastAsia="Times New Roman" w:hAnsi="Times LatArm" w:cs="Times New Roman"/>
      <w:b/>
      <w:bCs/>
      <w:sz w:val="24"/>
      <w:szCs w:val="24"/>
      <w:lang w:val="hy-AM"/>
    </w:rPr>
  </w:style>
  <w:style w:type="paragraph" w:customStyle="1" w:styleId="xl24">
    <w:name w:val="xl24"/>
    <w:basedOn w:val="Normal"/>
    <w:rsid w:val="009036B2"/>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9036B2"/>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9036B2"/>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9036B2"/>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9036B2"/>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9036B2"/>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9036B2"/>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9036B2"/>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9036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9036B2"/>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9036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9036B2"/>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9036B2"/>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9036B2"/>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9036B2"/>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903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9036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9036B2"/>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9036B2"/>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9036B2"/>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9036B2"/>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9036B2"/>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903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9036B2"/>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903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9036B2"/>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9036B2"/>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9036B2"/>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Akapit z listą BS,List Paragraph 1,List_Paragraph,Multilevel para_II,List Paragraph (numbered (a)),OBC Bullet,List Paragraph11,Normal numbered,Абзац списка,Paragraphe de liste PBLH,Bullets,List Paragraph1,References,IBL List Paragraph,lp1"/>
    <w:basedOn w:val="Normal"/>
    <w:link w:val="ListParagraphChar"/>
    <w:uiPriority w:val="34"/>
    <w:qFormat/>
    <w:rsid w:val="009036B2"/>
    <w:pPr>
      <w:ind w:left="720"/>
    </w:pPr>
    <w:rPr>
      <w:rFonts w:eastAsia="Calibri"/>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 Char,Paragraphe de liste PBLH Char"/>
    <w:link w:val="ListParagraph"/>
    <w:uiPriority w:val="34"/>
    <w:rsid w:val="009036B2"/>
    <w:rPr>
      <w:rFonts w:ascii="Times New Roman" w:eastAsia="Calibri" w:hAnsi="Times New Roman" w:cs="Times New Roman"/>
      <w:sz w:val="24"/>
      <w:szCs w:val="24"/>
    </w:rPr>
  </w:style>
  <w:style w:type="paragraph" w:customStyle="1" w:styleId="norm">
    <w:name w:val="norm"/>
    <w:basedOn w:val="Normal"/>
    <w:rsid w:val="009036B2"/>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9036B2"/>
    <w:rPr>
      <w:rFonts w:ascii="Arial Armenian" w:hAnsi="Arial Armenian"/>
    </w:rPr>
  </w:style>
  <w:style w:type="paragraph" w:customStyle="1" w:styleId="mechtex">
    <w:name w:val="mechtex"/>
    <w:basedOn w:val="Normal"/>
    <w:link w:val="mechtexChar"/>
    <w:rsid w:val="009036B2"/>
    <w:pPr>
      <w:jc w:val="center"/>
    </w:pPr>
    <w:rPr>
      <w:rFonts w:ascii="Arial Armenian" w:eastAsia="Calibri" w:hAnsi="Arial Armenian"/>
      <w:sz w:val="20"/>
      <w:szCs w:val="20"/>
    </w:rPr>
  </w:style>
  <w:style w:type="table" w:styleId="TableGrid">
    <w:name w:val="Table Grid"/>
    <w:basedOn w:val="TableNormal"/>
    <w:uiPriority w:val="59"/>
    <w:rsid w:val="009036B2"/>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rsid w:val="009036B2"/>
    <w:pPr>
      <w:tabs>
        <w:tab w:val="right" w:leader="dot" w:pos="9683"/>
      </w:tabs>
    </w:pPr>
    <w:rPr>
      <w:rFonts w:ascii="GHEA Grapalat" w:hAnsi="GHEA Grapalat" w:cs="Sylfaen"/>
      <w:b/>
      <w:bCs/>
      <w:noProof/>
      <w:sz w:val="22"/>
      <w:szCs w:val="22"/>
      <w:shd w:val="clear" w:color="auto" w:fill="C4BC96"/>
      <w:lang w:val="hy-AM"/>
    </w:rPr>
  </w:style>
  <w:style w:type="paragraph" w:styleId="TOC3">
    <w:name w:val="toc 3"/>
    <w:basedOn w:val="Normal"/>
    <w:next w:val="Normal"/>
    <w:autoRedefine/>
    <w:uiPriority w:val="39"/>
    <w:rsid w:val="009036B2"/>
    <w:pPr>
      <w:ind w:left="480"/>
    </w:pPr>
    <w:rPr>
      <w:lang w:val="hy-AM"/>
    </w:rPr>
  </w:style>
  <w:style w:type="paragraph" w:styleId="TOC2">
    <w:name w:val="toc 2"/>
    <w:basedOn w:val="Normal"/>
    <w:next w:val="Normal"/>
    <w:autoRedefine/>
    <w:uiPriority w:val="39"/>
    <w:rsid w:val="009036B2"/>
    <w:pPr>
      <w:ind w:left="240"/>
    </w:pPr>
    <w:rPr>
      <w:lang w:val="hy-AM"/>
    </w:rPr>
  </w:style>
  <w:style w:type="character" w:styleId="Emphasis">
    <w:name w:val="Emphasis"/>
    <w:uiPriority w:val="20"/>
    <w:qFormat/>
    <w:rsid w:val="009036B2"/>
    <w:rPr>
      <w:rFonts w:cs="Times New Roman"/>
      <w:i/>
      <w:iCs/>
    </w:rPr>
  </w:style>
  <w:style w:type="paragraph" w:customStyle="1" w:styleId="textbox">
    <w:name w:val="textbox"/>
    <w:basedOn w:val="Normal"/>
    <w:rsid w:val="009036B2"/>
    <w:pPr>
      <w:spacing w:line="160" w:lineRule="exact"/>
      <w:jc w:val="both"/>
    </w:pPr>
    <w:rPr>
      <w:smallCaps/>
      <w:sz w:val="16"/>
      <w:szCs w:val="20"/>
      <w:lang w:val="hy-AM"/>
    </w:rPr>
  </w:style>
  <w:style w:type="character" w:customStyle="1" w:styleId="CommentSubjectChar">
    <w:name w:val="Comment Subject Char"/>
    <w:link w:val="CommentSubject"/>
    <w:rsid w:val="009036B2"/>
    <w:rPr>
      <w:b/>
      <w:bCs/>
      <w:lang w:val="en-GB"/>
    </w:rPr>
  </w:style>
  <w:style w:type="paragraph" w:styleId="CommentSubject">
    <w:name w:val="annotation subject"/>
    <w:basedOn w:val="CommentText"/>
    <w:next w:val="CommentText"/>
    <w:link w:val="CommentSubjectChar"/>
    <w:rsid w:val="009036B2"/>
    <w:pPr>
      <w:overflowPunct/>
      <w:autoSpaceDE/>
      <w:autoSpaceDN/>
      <w:adjustRightInd/>
      <w:textAlignment w:val="auto"/>
    </w:pPr>
    <w:rPr>
      <w:rFonts w:ascii="Calibri" w:eastAsia="Calibri" w:hAnsi="Calibri"/>
      <w:b/>
      <w:bCs/>
    </w:rPr>
  </w:style>
  <w:style w:type="character" w:customStyle="1" w:styleId="CommentSubjectChar1">
    <w:name w:val="Comment Subject Char1"/>
    <w:rsid w:val="009036B2"/>
    <w:rPr>
      <w:rFonts w:ascii="Times New Roman" w:eastAsia="Times New Roman" w:hAnsi="Times New Roman" w:cs="Times New Roman"/>
      <w:b/>
      <w:bCs/>
      <w:sz w:val="20"/>
      <w:szCs w:val="20"/>
      <w:lang w:val="en-US"/>
    </w:rPr>
  </w:style>
  <w:style w:type="paragraph" w:customStyle="1" w:styleId="Default">
    <w:name w:val="Default"/>
    <w:rsid w:val="009036B2"/>
    <w:pPr>
      <w:autoSpaceDE w:val="0"/>
      <w:autoSpaceDN w:val="0"/>
      <w:adjustRightInd w:val="0"/>
    </w:pPr>
    <w:rPr>
      <w:rFonts w:ascii="GHEA Grapalat" w:hAnsi="GHEA Grapalat" w:cs="GHEA Grapalat"/>
      <w:color w:val="000000"/>
      <w:sz w:val="24"/>
      <w:szCs w:val="24"/>
      <w:lang w:val="en-US" w:eastAsia="en-US"/>
    </w:rPr>
  </w:style>
  <w:style w:type="character" w:customStyle="1" w:styleId="t121">
    <w:name w:val="t121"/>
    <w:rsid w:val="009036B2"/>
    <w:rPr>
      <w:b/>
      <w:bCs/>
      <w:color w:val="191970"/>
    </w:rPr>
  </w:style>
  <w:style w:type="character" w:customStyle="1" w:styleId="t61">
    <w:name w:val="t61"/>
    <w:rsid w:val="009036B2"/>
    <w:rPr>
      <w:b/>
      <w:bCs/>
      <w:color w:val="191970"/>
    </w:rPr>
  </w:style>
  <w:style w:type="character" w:customStyle="1" w:styleId="t101">
    <w:name w:val="t101"/>
    <w:rsid w:val="009036B2"/>
    <w:rPr>
      <w:b/>
      <w:bCs/>
      <w:color w:val="0000FF"/>
    </w:rPr>
  </w:style>
  <w:style w:type="paragraph" w:styleId="EndnoteText">
    <w:name w:val="endnote text"/>
    <w:basedOn w:val="Normal"/>
    <w:link w:val="EndnoteTextChar"/>
    <w:rsid w:val="009036B2"/>
    <w:rPr>
      <w:sz w:val="20"/>
      <w:szCs w:val="20"/>
      <w:lang w:val="en-GB"/>
    </w:rPr>
  </w:style>
  <w:style w:type="character" w:customStyle="1" w:styleId="EndnoteTextChar">
    <w:name w:val="Endnote Text Char"/>
    <w:link w:val="EndnoteText"/>
    <w:rsid w:val="009036B2"/>
    <w:rPr>
      <w:rFonts w:ascii="Times New Roman" w:eastAsia="Times New Roman" w:hAnsi="Times New Roman" w:cs="Times New Roman"/>
      <w:sz w:val="20"/>
      <w:szCs w:val="20"/>
      <w:lang w:val="en-GB"/>
    </w:rPr>
  </w:style>
  <w:style w:type="character" w:styleId="EndnoteReference">
    <w:name w:val="endnote reference"/>
    <w:rsid w:val="009036B2"/>
    <w:rPr>
      <w:vertAlign w:val="superscript"/>
    </w:rPr>
  </w:style>
  <w:style w:type="paragraph" w:styleId="TOC4">
    <w:name w:val="toc 4"/>
    <w:basedOn w:val="Normal"/>
    <w:next w:val="Normal"/>
    <w:autoRedefine/>
    <w:rsid w:val="009036B2"/>
    <w:pPr>
      <w:ind w:left="180" w:right="638"/>
    </w:pPr>
    <w:rPr>
      <w:lang w:val="en-GB"/>
    </w:rPr>
  </w:style>
  <w:style w:type="paragraph" w:styleId="Revision">
    <w:name w:val="Revision"/>
    <w:hidden/>
    <w:uiPriority w:val="99"/>
    <w:semiHidden/>
    <w:rsid w:val="009036B2"/>
    <w:rPr>
      <w:rFonts w:ascii="Times New Roman" w:eastAsia="Times New Roman" w:hAnsi="Times New Roman"/>
      <w:sz w:val="24"/>
      <w:szCs w:val="24"/>
      <w:lang w:val="hy-AM" w:eastAsia="en-US"/>
    </w:rPr>
  </w:style>
  <w:style w:type="character" w:customStyle="1" w:styleId="BalloonTextChar1">
    <w:name w:val="Balloon Text Char1"/>
    <w:rsid w:val="009036B2"/>
    <w:rPr>
      <w:rFonts w:ascii="Tahoma" w:hAnsi="Tahoma" w:cs="Tahoma"/>
      <w:sz w:val="16"/>
      <w:szCs w:val="16"/>
    </w:rPr>
  </w:style>
  <w:style w:type="character" w:customStyle="1" w:styleId="HeaderChar1">
    <w:name w:val="Header Char1"/>
    <w:rsid w:val="009036B2"/>
    <w:rPr>
      <w:sz w:val="24"/>
      <w:szCs w:val="24"/>
    </w:rPr>
  </w:style>
  <w:style w:type="character" w:customStyle="1" w:styleId="BodyTextIndent3Char1">
    <w:name w:val="Body Text Indent 3 Char1"/>
    <w:rsid w:val="009036B2"/>
    <w:rPr>
      <w:sz w:val="16"/>
      <w:szCs w:val="16"/>
    </w:rPr>
  </w:style>
  <w:style w:type="paragraph" w:customStyle="1" w:styleId="Style2">
    <w:name w:val="Style2"/>
    <w:basedOn w:val="mechtex"/>
    <w:rsid w:val="009036B2"/>
    <w:rPr>
      <w:w w:val="90"/>
      <w:lang w:eastAsia="ru-RU"/>
    </w:rPr>
  </w:style>
  <w:style w:type="character" w:styleId="CommentReference">
    <w:name w:val="annotation reference"/>
    <w:rsid w:val="009036B2"/>
    <w:rPr>
      <w:sz w:val="16"/>
      <w:szCs w:val="16"/>
    </w:rPr>
  </w:style>
  <w:style w:type="character" w:customStyle="1" w:styleId="newstext">
    <w:name w:val="news_text"/>
    <w:basedOn w:val="DefaultParagraphFont"/>
    <w:rsid w:val="00730526"/>
  </w:style>
  <w:style w:type="paragraph" w:styleId="DocumentMap">
    <w:name w:val="Document Map"/>
    <w:basedOn w:val="Normal"/>
    <w:link w:val="DocumentMapChar"/>
    <w:uiPriority w:val="99"/>
    <w:semiHidden/>
    <w:unhideWhenUsed/>
    <w:rsid w:val="00082817"/>
    <w:rPr>
      <w:rFonts w:ascii="Tahoma" w:hAnsi="Tahoma"/>
      <w:sz w:val="16"/>
      <w:szCs w:val="16"/>
    </w:rPr>
  </w:style>
  <w:style w:type="character" w:customStyle="1" w:styleId="DocumentMapChar">
    <w:name w:val="Document Map Char"/>
    <w:link w:val="DocumentMap"/>
    <w:uiPriority w:val="99"/>
    <w:semiHidden/>
    <w:rsid w:val="00082817"/>
    <w:rPr>
      <w:rFonts w:ascii="Tahoma" w:eastAsia="Times New Roman" w:hAnsi="Tahoma" w:cs="Tahoma"/>
      <w:sz w:val="16"/>
      <w:szCs w:val="16"/>
    </w:rPr>
  </w:style>
  <w:style w:type="character" w:customStyle="1" w:styleId="yiv8322568703s5">
    <w:name w:val="yiv8322568703s5"/>
    <w:rsid w:val="00F55A3E"/>
  </w:style>
  <w:style w:type="paragraph" w:styleId="NoSpacing">
    <w:name w:val="No Spacing"/>
    <w:uiPriority w:val="1"/>
    <w:qFormat/>
    <w:rsid w:val="00F55A3E"/>
    <w:pPr>
      <w:jc w:val="both"/>
    </w:pPr>
    <w:rPr>
      <w:b/>
      <w:bCs/>
      <w:sz w:val="22"/>
      <w:szCs w:val="22"/>
      <w:lang w:eastAsia="en-US"/>
    </w:rPr>
  </w:style>
  <w:style w:type="paragraph" w:customStyle="1" w:styleId="paragraph">
    <w:name w:val="paragraph"/>
    <w:basedOn w:val="Normal"/>
    <w:rsid w:val="0028714A"/>
    <w:pPr>
      <w:spacing w:before="100" w:beforeAutospacing="1" w:after="100" w:afterAutospacing="1"/>
    </w:pPr>
  </w:style>
  <w:style w:type="character" w:customStyle="1" w:styleId="normaltextrun">
    <w:name w:val="normaltextrun"/>
    <w:basedOn w:val="DefaultParagraphFont"/>
    <w:rsid w:val="0028714A"/>
  </w:style>
  <w:style w:type="character" w:customStyle="1" w:styleId="eop">
    <w:name w:val="eop"/>
    <w:basedOn w:val="DefaultParagraphFont"/>
    <w:rsid w:val="0028714A"/>
  </w:style>
  <w:style w:type="paragraph" w:customStyle="1" w:styleId="1">
    <w:name w:val="Обычный1"/>
    <w:rsid w:val="005D6F61"/>
    <w:pPr>
      <w:spacing w:after="160" w:line="259" w:lineRule="auto"/>
    </w:pPr>
    <w:rPr>
      <w:rFonts w:ascii="GHEA Grapalat" w:eastAsia="GHEA Grapalat" w:hAnsi="GHEA Grapalat" w:cs="GHEA Grapalat"/>
      <w:sz w:val="22"/>
      <w:szCs w:val="22"/>
    </w:rPr>
  </w:style>
  <w:style w:type="character" w:customStyle="1" w:styleId="apple-converted-space">
    <w:name w:val="apple-converted-space"/>
    <w:basedOn w:val="DefaultParagraphFont"/>
    <w:rsid w:val="009B04A0"/>
  </w:style>
  <w:style w:type="character" w:customStyle="1" w:styleId="FontStyle82">
    <w:name w:val="Font Style82"/>
    <w:basedOn w:val="DefaultParagraphFont"/>
    <w:rsid w:val="00E832CE"/>
    <w:rPr>
      <w:rFonts w:ascii="Sylfaen" w:hAnsi="Sylfaen" w:cs="Sylfaen"/>
      <w:sz w:val="24"/>
      <w:szCs w:val="24"/>
    </w:rPr>
  </w:style>
  <w:style w:type="paragraph" w:customStyle="1" w:styleId="Normal1">
    <w:name w:val="Normal1"/>
    <w:rsid w:val="00C5791D"/>
    <w:rPr>
      <w:rFonts w:ascii="Times New Roman" w:eastAsia="Times New Roman" w:hAnsi="Times New Roman"/>
      <w:sz w:val="24"/>
      <w:szCs w:val="24"/>
      <w:lang w:val="en-US" w:eastAsia="en-US"/>
    </w:rPr>
  </w:style>
  <w:style w:type="character" w:customStyle="1" w:styleId="NormalWebChar">
    <w:name w:val="Normal (Web) Char"/>
    <w:aliases w:val="webb Char"/>
    <w:link w:val="NormalWeb"/>
    <w:uiPriority w:val="99"/>
    <w:locked/>
    <w:rsid w:val="000C7797"/>
    <w:rPr>
      <w:rFonts w:ascii="Times New Roman" w:eastAsia="Times New Roman" w:hAnsi="Times New Roman"/>
      <w:sz w:val="24"/>
      <w:szCs w:val="24"/>
      <w:lang w:val="en-US" w:eastAsia="en-US"/>
    </w:rPr>
  </w:style>
  <w:style w:type="paragraph" w:customStyle="1" w:styleId="Specialnormal">
    <w:name w:val="Special normal"/>
    <w:basedOn w:val="Normal"/>
    <w:rsid w:val="00CB3155"/>
    <w:pPr>
      <w:overflowPunct w:val="0"/>
      <w:autoSpaceDE w:val="0"/>
      <w:autoSpaceDN w:val="0"/>
      <w:adjustRightInd w:val="0"/>
      <w:jc w:val="center"/>
      <w:textAlignment w:val="baseline"/>
    </w:pPr>
    <w:rPr>
      <w:sz w:val="20"/>
      <w:szCs w:val="20"/>
      <w:lang w:val="en-GB"/>
    </w:rPr>
  </w:style>
  <w:style w:type="paragraph" w:customStyle="1" w:styleId="normal0">
    <w:name w:val="normal"/>
    <w:rsid w:val="00CE7E82"/>
    <w:rPr>
      <w:rFonts w:ascii="Times New Roman" w:eastAsia="Times New Roman" w:hAnsi="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265198">
      <w:bodyDiv w:val="1"/>
      <w:marLeft w:val="0"/>
      <w:marRight w:val="0"/>
      <w:marTop w:val="0"/>
      <w:marBottom w:val="0"/>
      <w:divBdr>
        <w:top w:val="none" w:sz="0" w:space="0" w:color="auto"/>
        <w:left w:val="none" w:sz="0" w:space="0" w:color="auto"/>
        <w:bottom w:val="none" w:sz="0" w:space="0" w:color="auto"/>
        <w:right w:val="none" w:sz="0" w:space="0" w:color="auto"/>
      </w:divBdr>
    </w:div>
    <w:div w:id="38550439">
      <w:bodyDiv w:val="1"/>
      <w:marLeft w:val="0"/>
      <w:marRight w:val="0"/>
      <w:marTop w:val="0"/>
      <w:marBottom w:val="0"/>
      <w:divBdr>
        <w:top w:val="none" w:sz="0" w:space="0" w:color="auto"/>
        <w:left w:val="none" w:sz="0" w:space="0" w:color="auto"/>
        <w:bottom w:val="none" w:sz="0" w:space="0" w:color="auto"/>
        <w:right w:val="none" w:sz="0" w:space="0" w:color="auto"/>
      </w:divBdr>
    </w:div>
    <w:div w:id="53310425">
      <w:bodyDiv w:val="1"/>
      <w:marLeft w:val="0"/>
      <w:marRight w:val="0"/>
      <w:marTop w:val="0"/>
      <w:marBottom w:val="0"/>
      <w:divBdr>
        <w:top w:val="none" w:sz="0" w:space="0" w:color="auto"/>
        <w:left w:val="none" w:sz="0" w:space="0" w:color="auto"/>
        <w:bottom w:val="none" w:sz="0" w:space="0" w:color="auto"/>
        <w:right w:val="none" w:sz="0" w:space="0" w:color="auto"/>
      </w:divBdr>
    </w:div>
    <w:div w:id="110516001">
      <w:bodyDiv w:val="1"/>
      <w:marLeft w:val="0"/>
      <w:marRight w:val="0"/>
      <w:marTop w:val="0"/>
      <w:marBottom w:val="0"/>
      <w:divBdr>
        <w:top w:val="none" w:sz="0" w:space="0" w:color="auto"/>
        <w:left w:val="none" w:sz="0" w:space="0" w:color="auto"/>
        <w:bottom w:val="none" w:sz="0" w:space="0" w:color="auto"/>
        <w:right w:val="none" w:sz="0" w:space="0" w:color="auto"/>
      </w:divBdr>
    </w:div>
    <w:div w:id="125241582">
      <w:bodyDiv w:val="1"/>
      <w:marLeft w:val="0"/>
      <w:marRight w:val="0"/>
      <w:marTop w:val="0"/>
      <w:marBottom w:val="0"/>
      <w:divBdr>
        <w:top w:val="none" w:sz="0" w:space="0" w:color="auto"/>
        <w:left w:val="none" w:sz="0" w:space="0" w:color="auto"/>
        <w:bottom w:val="none" w:sz="0" w:space="0" w:color="auto"/>
        <w:right w:val="none" w:sz="0" w:space="0" w:color="auto"/>
      </w:divBdr>
    </w:div>
    <w:div w:id="155343550">
      <w:bodyDiv w:val="1"/>
      <w:marLeft w:val="0"/>
      <w:marRight w:val="0"/>
      <w:marTop w:val="0"/>
      <w:marBottom w:val="0"/>
      <w:divBdr>
        <w:top w:val="none" w:sz="0" w:space="0" w:color="auto"/>
        <w:left w:val="none" w:sz="0" w:space="0" w:color="auto"/>
        <w:bottom w:val="none" w:sz="0" w:space="0" w:color="auto"/>
        <w:right w:val="none" w:sz="0" w:space="0" w:color="auto"/>
      </w:divBdr>
    </w:div>
    <w:div w:id="218592740">
      <w:bodyDiv w:val="1"/>
      <w:marLeft w:val="0"/>
      <w:marRight w:val="0"/>
      <w:marTop w:val="0"/>
      <w:marBottom w:val="0"/>
      <w:divBdr>
        <w:top w:val="none" w:sz="0" w:space="0" w:color="auto"/>
        <w:left w:val="none" w:sz="0" w:space="0" w:color="auto"/>
        <w:bottom w:val="none" w:sz="0" w:space="0" w:color="auto"/>
        <w:right w:val="none" w:sz="0" w:space="0" w:color="auto"/>
      </w:divBdr>
    </w:div>
    <w:div w:id="261954550">
      <w:bodyDiv w:val="1"/>
      <w:marLeft w:val="0"/>
      <w:marRight w:val="0"/>
      <w:marTop w:val="0"/>
      <w:marBottom w:val="0"/>
      <w:divBdr>
        <w:top w:val="none" w:sz="0" w:space="0" w:color="auto"/>
        <w:left w:val="none" w:sz="0" w:space="0" w:color="auto"/>
        <w:bottom w:val="none" w:sz="0" w:space="0" w:color="auto"/>
        <w:right w:val="none" w:sz="0" w:space="0" w:color="auto"/>
      </w:divBdr>
    </w:div>
    <w:div w:id="305205823">
      <w:bodyDiv w:val="1"/>
      <w:marLeft w:val="0"/>
      <w:marRight w:val="0"/>
      <w:marTop w:val="0"/>
      <w:marBottom w:val="0"/>
      <w:divBdr>
        <w:top w:val="none" w:sz="0" w:space="0" w:color="auto"/>
        <w:left w:val="none" w:sz="0" w:space="0" w:color="auto"/>
        <w:bottom w:val="none" w:sz="0" w:space="0" w:color="auto"/>
        <w:right w:val="none" w:sz="0" w:space="0" w:color="auto"/>
      </w:divBdr>
    </w:div>
    <w:div w:id="336268467">
      <w:bodyDiv w:val="1"/>
      <w:marLeft w:val="0"/>
      <w:marRight w:val="0"/>
      <w:marTop w:val="0"/>
      <w:marBottom w:val="0"/>
      <w:divBdr>
        <w:top w:val="none" w:sz="0" w:space="0" w:color="auto"/>
        <w:left w:val="none" w:sz="0" w:space="0" w:color="auto"/>
        <w:bottom w:val="none" w:sz="0" w:space="0" w:color="auto"/>
        <w:right w:val="none" w:sz="0" w:space="0" w:color="auto"/>
      </w:divBdr>
    </w:div>
    <w:div w:id="405349077">
      <w:bodyDiv w:val="1"/>
      <w:marLeft w:val="0"/>
      <w:marRight w:val="0"/>
      <w:marTop w:val="0"/>
      <w:marBottom w:val="0"/>
      <w:divBdr>
        <w:top w:val="none" w:sz="0" w:space="0" w:color="auto"/>
        <w:left w:val="none" w:sz="0" w:space="0" w:color="auto"/>
        <w:bottom w:val="none" w:sz="0" w:space="0" w:color="auto"/>
        <w:right w:val="none" w:sz="0" w:space="0" w:color="auto"/>
      </w:divBdr>
    </w:div>
    <w:div w:id="430853493">
      <w:bodyDiv w:val="1"/>
      <w:marLeft w:val="0"/>
      <w:marRight w:val="0"/>
      <w:marTop w:val="0"/>
      <w:marBottom w:val="0"/>
      <w:divBdr>
        <w:top w:val="none" w:sz="0" w:space="0" w:color="auto"/>
        <w:left w:val="none" w:sz="0" w:space="0" w:color="auto"/>
        <w:bottom w:val="none" w:sz="0" w:space="0" w:color="auto"/>
        <w:right w:val="none" w:sz="0" w:space="0" w:color="auto"/>
      </w:divBdr>
    </w:div>
    <w:div w:id="447118739">
      <w:bodyDiv w:val="1"/>
      <w:marLeft w:val="0"/>
      <w:marRight w:val="0"/>
      <w:marTop w:val="0"/>
      <w:marBottom w:val="0"/>
      <w:divBdr>
        <w:top w:val="none" w:sz="0" w:space="0" w:color="auto"/>
        <w:left w:val="none" w:sz="0" w:space="0" w:color="auto"/>
        <w:bottom w:val="none" w:sz="0" w:space="0" w:color="auto"/>
        <w:right w:val="none" w:sz="0" w:space="0" w:color="auto"/>
      </w:divBdr>
    </w:div>
    <w:div w:id="462188108">
      <w:bodyDiv w:val="1"/>
      <w:marLeft w:val="0"/>
      <w:marRight w:val="0"/>
      <w:marTop w:val="0"/>
      <w:marBottom w:val="0"/>
      <w:divBdr>
        <w:top w:val="none" w:sz="0" w:space="0" w:color="auto"/>
        <w:left w:val="none" w:sz="0" w:space="0" w:color="auto"/>
        <w:bottom w:val="none" w:sz="0" w:space="0" w:color="auto"/>
        <w:right w:val="none" w:sz="0" w:space="0" w:color="auto"/>
      </w:divBdr>
    </w:div>
    <w:div w:id="553274042">
      <w:bodyDiv w:val="1"/>
      <w:marLeft w:val="0"/>
      <w:marRight w:val="0"/>
      <w:marTop w:val="0"/>
      <w:marBottom w:val="0"/>
      <w:divBdr>
        <w:top w:val="none" w:sz="0" w:space="0" w:color="auto"/>
        <w:left w:val="none" w:sz="0" w:space="0" w:color="auto"/>
        <w:bottom w:val="none" w:sz="0" w:space="0" w:color="auto"/>
        <w:right w:val="none" w:sz="0" w:space="0" w:color="auto"/>
      </w:divBdr>
    </w:div>
    <w:div w:id="563759864">
      <w:bodyDiv w:val="1"/>
      <w:marLeft w:val="0"/>
      <w:marRight w:val="0"/>
      <w:marTop w:val="0"/>
      <w:marBottom w:val="0"/>
      <w:divBdr>
        <w:top w:val="none" w:sz="0" w:space="0" w:color="auto"/>
        <w:left w:val="none" w:sz="0" w:space="0" w:color="auto"/>
        <w:bottom w:val="none" w:sz="0" w:space="0" w:color="auto"/>
        <w:right w:val="none" w:sz="0" w:space="0" w:color="auto"/>
      </w:divBdr>
    </w:div>
    <w:div w:id="632564730">
      <w:bodyDiv w:val="1"/>
      <w:marLeft w:val="0"/>
      <w:marRight w:val="0"/>
      <w:marTop w:val="0"/>
      <w:marBottom w:val="0"/>
      <w:divBdr>
        <w:top w:val="none" w:sz="0" w:space="0" w:color="auto"/>
        <w:left w:val="none" w:sz="0" w:space="0" w:color="auto"/>
        <w:bottom w:val="none" w:sz="0" w:space="0" w:color="auto"/>
        <w:right w:val="none" w:sz="0" w:space="0" w:color="auto"/>
      </w:divBdr>
    </w:div>
    <w:div w:id="635336613">
      <w:bodyDiv w:val="1"/>
      <w:marLeft w:val="0"/>
      <w:marRight w:val="0"/>
      <w:marTop w:val="0"/>
      <w:marBottom w:val="0"/>
      <w:divBdr>
        <w:top w:val="none" w:sz="0" w:space="0" w:color="auto"/>
        <w:left w:val="none" w:sz="0" w:space="0" w:color="auto"/>
        <w:bottom w:val="none" w:sz="0" w:space="0" w:color="auto"/>
        <w:right w:val="none" w:sz="0" w:space="0" w:color="auto"/>
      </w:divBdr>
    </w:div>
    <w:div w:id="635912900">
      <w:bodyDiv w:val="1"/>
      <w:marLeft w:val="0"/>
      <w:marRight w:val="0"/>
      <w:marTop w:val="0"/>
      <w:marBottom w:val="0"/>
      <w:divBdr>
        <w:top w:val="none" w:sz="0" w:space="0" w:color="auto"/>
        <w:left w:val="none" w:sz="0" w:space="0" w:color="auto"/>
        <w:bottom w:val="none" w:sz="0" w:space="0" w:color="auto"/>
        <w:right w:val="none" w:sz="0" w:space="0" w:color="auto"/>
      </w:divBdr>
    </w:div>
    <w:div w:id="740182284">
      <w:bodyDiv w:val="1"/>
      <w:marLeft w:val="0"/>
      <w:marRight w:val="0"/>
      <w:marTop w:val="0"/>
      <w:marBottom w:val="0"/>
      <w:divBdr>
        <w:top w:val="none" w:sz="0" w:space="0" w:color="auto"/>
        <w:left w:val="none" w:sz="0" w:space="0" w:color="auto"/>
        <w:bottom w:val="none" w:sz="0" w:space="0" w:color="auto"/>
        <w:right w:val="none" w:sz="0" w:space="0" w:color="auto"/>
      </w:divBdr>
    </w:div>
    <w:div w:id="766653563">
      <w:bodyDiv w:val="1"/>
      <w:marLeft w:val="0"/>
      <w:marRight w:val="0"/>
      <w:marTop w:val="0"/>
      <w:marBottom w:val="0"/>
      <w:divBdr>
        <w:top w:val="none" w:sz="0" w:space="0" w:color="auto"/>
        <w:left w:val="none" w:sz="0" w:space="0" w:color="auto"/>
        <w:bottom w:val="none" w:sz="0" w:space="0" w:color="auto"/>
        <w:right w:val="none" w:sz="0" w:space="0" w:color="auto"/>
      </w:divBdr>
    </w:div>
    <w:div w:id="794059852">
      <w:bodyDiv w:val="1"/>
      <w:marLeft w:val="0"/>
      <w:marRight w:val="0"/>
      <w:marTop w:val="0"/>
      <w:marBottom w:val="0"/>
      <w:divBdr>
        <w:top w:val="none" w:sz="0" w:space="0" w:color="auto"/>
        <w:left w:val="none" w:sz="0" w:space="0" w:color="auto"/>
        <w:bottom w:val="none" w:sz="0" w:space="0" w:color="auto"/>
        <w:right w:val="none" w:sz="0" w:space="0" w:color="auto"/>
      </w:divBdr>
    </w:div>
    <w:div w:id="823475967">
      <w:bodyDiv w:val="1"/>
      <w:marLeft w:val="0"/>
      <w:marRight w:val="0"/>
      <w:marTop w:val="0"/>
      <w:marBottom w:val="0"/>
      <w:divBdr>
        <w:top w:val="none" w:sz="0" w:space="0" w:color="auto"/>
        <w:left w:val="none" w:sz="0" w:space="0" w:color="auto"/>
        <w:bottom w:val="none" w:sz="0" w:space="0" w:color="auto"/>
        <w:right w:val="none" w:sz="0" w:space="0" w:color="auto"/>
      </w:divBdr>
    </w:div>
    <w:div w:id="960695647">
      <w:bodyDiv w:val="1"/>
      <w:marLeft w:val="0"/>
      <w:marRight w:val="0"/>
      <w:marTop w:val="0"/>
      <w:marBottom w:val="0"/>
      <w:divBdr>
        <w:top w:val="none" w:sz="0" w:space="0" w:color="auto"/>
        <w:left w:val="none" w:sz="0" w:space="0" w:color="auto"/>
        <w:bottom w:val="none" w:sz="0" w:space="0" w:color="auto"/>
        <w:right w:val="none" w:sz="0" w:space="0" w:color="auto"/>
      </w:divBdr>
    </w:div>
    <w:div w:id="972445753">
      <w:bodyDiv w:val="1"/>
      <w:marLeft w:val="0"/>
      <w:marRight w:val="0"/>
      <w:marTop w:val="0"/>
      <w:marBottom w:val="0"/>
      <w:divBdr>
        <w:top w:val="none" w:sz="0" w:space="0" w:color="auto"/>
        <w:left w:val="none" w:sz="0" w:space="0" w:color="auto"/>
        <w:bottom w:val="none" w:sz="0" w:space="0" w:color="auto"/>
        <w:right w:val="none" w:sz="0" w:space="0" w:color="auto"/>
      </w:divBdr>
    </w:div>
    <w:div w:id="1014647164">
      <w:bodyDiv w:val="1"/>
      <w:marLeft w:val="0"/>
      <w:marRight w:val="0"/>
      <w:marTop w:val="0"/>
      <w:marBottom w:val="0"/>
      <w:divBdr>
        <w:top w:val="none" w:sz="0" w:space="0" w:color="auto"/>
        <w:left w:val="none" w:sz="0" w:space="0" w:color="auto"/>
        <w:bottom w:val="none" w:sz="0" w:space="0" w:color="auto"/>
        <w:right w:val="none" w:sz="0" w:space="0" w:color="auto"/>
      </w:divBdr>
    </w:div>
    <w:div w:id="1039285806">
      <w:bodyDiv w:val="1"/>
      <w:marLeft w:val="0"/>
      <w:marRight w:val="0"/>
      <w:marTop w:val="0"/>
      <w:marBottom w:val="0"/>
      <w:divBdr>
        <w:top w:val="none" w:sz="0" w:space="0" w:color="auto"/>
        <w:left w:val="none" w:sz="0" w:space="0" w:color="auto"/>
        <w:bottom w:val="none" w:sz="0" w:space="0" w:color="auto"/>
        <w:right w:val="none" w:sz="0" w:space="0" w:color="auto"/>
      </w:divBdr>
    </w:div>
    <w:div w:id="1117796346">
      <w:bodyDiv w:val="1"/>
      <w:marLeft w:val="0"/>
      <w:marRight w:val="0"/>
      <w:marTop w:val="0"/>
      <w:marBottom w:val="0"/>
      <w:divBdr>
        <w:top w:val="none" w:sz="0" w:space="0" w:color="auto"/>
        <w:left w:val="none" w:sz="0" w:space="0" w:color="auto"/>
        <w:bottom w:val="none" w:sz="0" w:space="0" w:color="auto"/>
        <w:right w:val="none" w:sz="0" w:space="0" w:color="auto"/>
      </w:divBdr>
    </w:div>
    <w:div w:id="1142383371">
      <w:bodyDiv w:val="1"/>
      <w:marLeft w:val="0"/>
      <w:marRight w:val="0"/>
      <w:marTop w:val="0"/>
      <w:marBottom w:val="0"/>
      <w:divBdr>
        <w:top w:val="none" w:sz="0" w:space="0" w:color="auto"/>
        <w:left w:val="none" w:sz="0" w:space="0" w:color="auto"/>
        <w:bottom w:val="none" w:sz="0" w:space="0" w:color="auto"/>
        <w:right w:val="none" w:sz="0" w:space="0" w:color="auto"/>
      </w:divBdr>
    </w:div>
    <w:div w:id="1199588496">
      <w:bodyDiv w:val="1"/>
      <w:marLeft w:val="0"/>
      <w:marRight w:val="0"/>
      <w:marTop w:val="0"/>
      <w:marBottom w:val="0"/>
      <w:divBdr>
        <w:top w:val="none" w:sz="0" w:space="0" w:color="auto"/>
        <w:left w:val="none" w:sz="0" w:space="0" w:color="auto"/>
        <w:bottom w:val="none" w:sz="0" w:space="0" w:color="auto"/>
        <w:right w:val="none" w:sz="0" w:space="0" w:color="auto"/>
      </w:divBdr>
    </w:div>
    <w:div w:id="1212420849">
      <w:bodyDiv w:val="1"/>
      <w:marLeft w:val="0"/>
      <w:marRight w:val="0"/>
      <w:marTop w:val="0"/>
      <w:marBottom w:val="0"/>
      <w:divBdr>
        <w:top w:val="none" w:sz="0" w:space="0" w:color="auto"/>
        <w:left w:val="none" w:sz="0" w:space="0" w:color="auto"/>
        <w:bottom w:val="none" w:sz="0" w:space="0" w:color="auto"/>
        <w:right w:val="none" w:sz="0" w:space="0" w:color="auto"/>
      </w:divBdr>
    </w:div>
    <w:div w:id="1263609255">
      <w:bodyDiv w:val="1"/>
      <w:marLeft w:val="0"/>
      <w:marRight w:val="0"/>
      <w:marTop w:val="0"/>
      <w:marBottom w:val="0"/>
      <w:divBdr>
        <w:top w:val="none" w:sz="0" w:space="0" w:color="auto"/>
        <w:left w:val="none" w:sz="0" w:space="0" w:color="auto"/>
        <w:bottom w:val="none" w:sz="0" w:space="0" w:color="auto"/>
        <w:right w:val="none" w:sz="0" w:space="0" w:color="auto"/>
      </w:divBdr>
    </w:div>
    <w:div w:id="1307663710">
      <w:bodyDiv w:val="1"/>
      <w:marLeft w:val="0"/>
      <w:marRight w:val="0"/>
      <w:marTop w:val="0"/>
      <w:marBottom w:val="0"/>
      <w:divBdr>
        <w:top w:val="none" w:sz="0" w:space="0" w:color="auto"/>
        <w:left w:val="none" w:sz="0" w:space="0" w:color="auto"/>
        <w:bottom w:val="none" w:sz="0" w:space="0" w:color="auto"/>
        <w:right w:val="none" w:sz="0" w:space="0" w:color="auto"/>
      </w:divBdr>
    </w:div>
    <w:div w:id="1424184535">
      <w:bodyDiv w:val="1"/>
      <w:marLeft w:val="0"/>
      <w:marRight w:val="0"/>
      <w:marTop w:val="0"/>
      <w:marBottom w:val="0"/>
      <w:divBdr>
        <w:top w:val="none" w:sz="0" w:space="0" w:color="auto"/>
        <w:left w:val="none" w:sz="0" w:space="0" w:color="auto"/>
        <w:bottom w:val="none" w:sz="0" w:space="0" w:color="auto"/>
        <w:right w:val="none" w:sz="0" w:space="0" w:color="auto"/>
      </w:divBdr>
    </w:div>
    <w:div w:id="1440418988">
      <w:bodyDiv w:val="1"/>
      <w:marLeft w:val="0"/>
      <w:marRight w:val="0"/>
      <w:marTop w:val="0"/>
      <w:marBottom w:val="0"/>
      <w:divBdr>
        <w:top w:val="none" w:sz="0" w:space="0" w:color="auto"/>
        <w:left w:val="none" w:sz="0" w:space="0" w:color="auto"/>
        <w:bottom w:val="none" w:sz="0" w:space="0" w:color="auto"/>
        <w:right w:val="none" w:sz="0" w:space="0" w:color="auto"/>
      </w:divBdr>
    </w:div>
    <w:div w:id="1460371442">
      <w:bodyDiv w:val="1"/>
      <w:marLeft w:val="0"/>
      <w:marRight w:val="0"/>
      <w:marTop w:val="0"/>
      <w:marBottom w:val="0"/>
      <w:divBdr>
        <w:top w:val="none" w:sz="0" w:space="0" w:color="auto"/>
        <w:left w:val="none" w:sz="0" w:space="0" w:color="auto"/>
        <w:bottom w:val="none" w:sz="0" w:space="0" w:color="auto"/>
        <w:right w:val="none" w:sz="0" w:space="0" w:color="auto"/>
      </w:divBdr>
    </w:div>
    <w:div w:id="1484619698">
      <w:bodyDiv w:val="1"/>
      <w:marLeft w:val="0"/>
      <w:marRight w:val="0"/>
      <w:marTop w:val="0"/>
      <w:marBottom w:val="0"/>
      <w:divBdr>
        <w:top w:val="none" w:sz="0" w:space="0" w:color="auto"/>
        <w:left w:val="none" w:sz="0" w:space="0" w:color="auto"/>
        <w:bottom w:val="none" w:sz="0" w:space="0" w:color="auto"/>
        <w:right w:val="none" w:sz="0" w:space="0" w:color="auto"/>
      </w:divBdr>
    </w:div>
    <w:div w:id="1492912285">
      <w:bodyDiv w:val="1"/>
      <w:marLeft w:val="0"/>
      <w:marRight w:val="0"/>
      <w:marTop w:val="0"/>
      <w:marBottom w:val="0"/>
      <w:divBdr>
        <w:top w:val="none" w:sz="0" w:space="0" w:color="auto"/>
        <w:left w:val="none" w:sz="0" w:space="0" w:color="auto"/>
        <w:bottom w:val="none" w:sz="0" w:space="0" w:color="auto"/>
        <w:right w:val="none" w:sz="0" w:space="0" w:color="auto"/>
      </w:divBdr>
    </w:div>
    <w:div w:id="1626346066">
      <w:bodyDiv w:val="1"/>
      <w:marLeft w:val="0"/>
      <w:marRight w:val="0"/>
      <w:marTop w:val="0"/>
      <w:marBottom w:val="0"/>
      <w:divBdr>
        <w:top w:val="none" w:sz="0" w:space="0" w:color="auto"/>
        <w:left w:val="none" w:sz="0" w:space="0" w:color="auto"/>
        <w:bottom w:val="none" w:sz="0" w:space="0" w:color="auto"/>
        <w:right w:val="none" w:sz="0" w:space="0" w:color="auto"/>
      </w:divBdr>
    </w:div>
    <w:div w:id="1640068373">
      <w:bodyDiv w:val="1"/>
      <w:marLeft w:val="0"/>
      <w:marRight w:val="0"/>
      <w:marTop w:val="0"/>
      <w:marBottom w:val="0"/>
      <w:divBdr>
        <w:top w:val="none" w:sz="0" w:space="0" w:color="auto"/>
        <w:left w:val="none" w:sz="0" w:space="0" w:color="auto"/>
        <w:bottom w:val="none" w:sz="0" w:space="0" w:color="auto"/>
        <w:right w:val="none" w:sz="0" w:space="0" w:color="auto"/>
      </w:divBdr>
    </w:div>
    <w:div w:id="1652246229">
      <w:bodyDiv w:val="1"/>
      <w:marLeft w:val="0"/>
      <w:marRight w:val="0"/>
      <w:marTop w:val="0"/>
      <w:marBottom w:val="0"/>
      <w:divBdr>
        <w:top w:val="none" w:sz="0" w:space="0" w:color="auto"/>
        <w:left w:val="none" w:sz="0" w:space="0" w:color="auto"/>
        <w:bottom w:val="none" w:sz="0" w:space="0" w:color="auto"/>
        <w:right w:val="none" w:sz="0" w:space="0" w:color="auto"/>
      </w:divBdr>
    </w:div>
    <w:div w:id="1741519021">
      <w:bodyDiv w:val="1"/>
      <w:marLeft w:val="0"/>
      <w:marRight w:val="0"/>
      <w:marTop w:val="0"/>
      <w:marBottom w:val="0"/>
      <w:divBdr>
        <w:top w:val="none" w:sz="0" w:space="0" w:color="auto"/>
        <w:left w:val="none" w:sz="0" w:space="0" w:color="auto"/>
        <w:bottom w:val="none" w:sz="0" w:space="0" w:color="auto"/>
        <w:right w:val="none" w:sz="0" w:space="0" w:color="auto"/>
      </w:divBdr>
    </w:div>
    <w:div w:id="1744714080">
      <w:bodyDiv w:val="1"/>
      <w:marLeft w:val="0"/>
      <w:marRight w:val="0"/>
      <w:marTop w:val="0"/>
      <w:marBottom w:val="0"/>
      <w:divBdr>
        <w:top w:val="none" w:sz="0" w:space="0" w:color="auto"/>
        <w:left w:val="none" w:sz="0" w:space="0" w:color="auto"/>
        <w:bottom w:val="none" w:sz="0" w:space="0" w:color="auto"/>
        <w:right w:val="none" w:sz="0" w:space="0" w:color="auto"/>
      </w:divBdr>
    </w:div>
    <w:div w:id="1797796420">
      <w:bodyDiv w:val="1"/>
      <w:marLeft w:val="0"/>
      <w:marRight w:val="0"/>
      <w:marTop w:val="0"/>
      <w:marBottom w:val="0"/>
      <w:divBdr>
        <w:top w:val="none" w:sz="0" w:space="0" w:color="auto"/>
        <w:left w:val="none" w:sz="0" w:space="0" w:color="auto"/>
        <w:bottom w:val="none" w:sz="0" w:space="0" w:color="auto"/>
        <w:right w:val="none" w:sz="0" w:space="0" w:color="auto"/>
      </w:divBdr>
    </w:div>
    <w:div w:id="1848321274">
      <w:bodyDiv w:val="1"/>
      <w:marLeft w:val="0"/>
      <w:marRight w:val="0"/>
      <w:marTop w:val="0"/>
      <w:marBottom w:val="0"/>
      <w:divBdr>
        <w:top w:val="none" w:sz="0" w:space="0" w:color="auto"/>
        <w:left w:val="none" w:sz="0" w:space="0" w:color="auto"/>
        <w:bottom w:val="none" w:sz="0" w:space="0" w:color="auto"/>
        <w:right w:val="none" w:sz="0" w:space="0" w:color="auto"/>
      </w:divBdr>
    </w:div>
    <w:div w:id="1877935276">
      <w:bodyDiv w:val="1"/>
      <w:marLeft w:val="0"/>
      <w:marRight w:val="0"/>
      <w:marTop w:val="0"/>
      <w:marBottom w:val="0"/>
      <w:divBdr>
        <w:top w:val="none" w:sz="0" w:space="0" w:color="auto"/>
        <w:left w:val="none" w:sz="0" w:space="0" w:color="auto"/>
        <w:bottom w:val="none" w:sz="0" w:space="0" w:color="auto"/>
        <w:right w:val="none" w:sz="0" w:space="0" w:color="auto"/>
      </w:divBdr>
    </w:div>
    <w:div w:id="1932735015">
      <w:bodyDiv w:val="1"/>
      <w:marLeft w:val="0"/>
      <w:marRight w:val="0"/>
      <w:marTop w:val="0"/>
      <w:marBottom w:val="0"/>
      <w:divBdr>
        <w:top w:val="none" w:sz="0" w:space="0" w:color="auto"/>
        <w:left w:val="none" w:sz="0" w:space="0" w:color="auto"/>
        <w:bottom w:val="none" w:sz="0" w:space="0" w:color="auto"/>
        <w:right w:val="none" w:sz="0" w:space="0" w:color="auto"/>
      </w:divBdr>
    </w:div>
    <w:div w:id="1947732921">
      <w:bodyDiv w:val="1"/>
      <w:marLeft w:val="0"/>
      <w:marRight w:val="0"/>
      <w:marTop w:val="0"/>
      <w:marBottom w:val="0"/>
      <w:divBdr>
        <w:top w:val="none" w:sz="0" w:space="0" w:color="auto"/>
        <w:left w:val="none" w:sz="0" w:space="0" w:color="auto"/>
        <w:bottom w:val="none" w:sz="0" w:space="0" w:color="auto"/>
        <w:right w:val="none" w:sz="0" w:space="0" w:color="auto"/>
      </w:divBdr>
    </w:div>
    <w:div w:id="2021538595">
      <w:bodyDiv w:val="1"/>
      <w:marLeft w:val="0"/>
      <w:marRight w:val="0"/>
      <w:marTop w:val="0"/>
      <w:marBottom w:val="0"/>
      <w:divBdr>
        <w:top w:val="none" w:sz="0" w:space="0" w:color="auto"/>
        <w:left w:val="none" w:sz="0" w:space="0" w:color="auto"/>
        <w:bottom w:val="none" w:sz="0" w:space="0" w:color="auto"/>
        <w:right w:val="none" w:sz="0" w:space="0" w:color="auto"/>
      </w:divBdr>
    </w:div>
    <w:div w:id="2050108584">
      <w:bodyDiv w:val="1"/>
      <w:marLeft w:val="0"/>
      <w:marRight w:val="0"/>
      <w:marTop w:val="0"/>
      <w:marBottom w:val="0"/>
      <w:divBdr>
        <w:top w:val="none" w:sz="0" w:space="0" w:color="auto"/>
        <w:left w:val="none" w:sz="0" w:space="0" w:color="auto"/>
        <w:bottom w:val="none" w:sz="0" w:space="0" w:color="auto"/>
        <w:right w:val="none" w:sz="0" w:space="0" w:color="auto"/>
      </w:divBdr>
    </w:div>
    <w:div w:id="205858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Data/2020-2022home/Budget%202020-15072019.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ppData/2020-2022home/Budget%202020-15072019.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8AB22-64AC-484F-BE09-EF92DA708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89</Pages>
  <Words>19010</Words>
  <Characters>108363</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127119</CharactersWithSpaces>
  <SharedDoc>false</SharedDoc>
  <HLinks>
    <vt:vector size="30" baseType="variant">
      <vt:variant>
        <vt:i4>8126505</vt:i4>
      </vt:variant>
      <vt:variant>
        <vt:i4>12</vt:i4>
      </vt:variant>
      <vt:variant>
        <vt:i4>0</vt:i4>
      </vt:variant>
      <vt:variant>
        <vt:i4>5</vt:i4>
      </vt:variant>
      <vt:variant>
        <vt:lpwstr>http://elearning.armedu.am/</vt:lpwstr>
      </vt:variant>
      <vt:variant>
        <vt:lpwstr/>
      </vt:variant>
      <vt:variant>
        <vt:i4>6357083</vt:i4>
      </vt:variant>
      <vt:variant>
        <vt:i4>9</vt:i4>
      </vt:variant>
      <vt:variant>
        <vt:i4>0</vt:i4>
      </vt:variant>
      <vt:variant>
        <vt:i4>5</vt:i4>
      </vt:variant>
      <vt:variant>
        <vt:lpwstr>../../../../../../2020-2022home/Budget 2020-15072019.xlsx</vt:lpwstr>
      </vt:variant>
      <vt:variant>
        <vt:lpwstr>RANGE!_ftn3</vt:lpwstr>
      </vt:variant>
      <vt:variant>
        <vt:i4>6357083</vt:i4>
      </vt:variant>
      <vt:variant>
        <vt:i4>6</vt:i4>
      </vt:variant>
      <vt:variant>
        <vt:i4>0</vt:i4>
      </vt:variant>
      <vt:variant>
        <vt:i4>5</vt:i4>
      </vt:variant>
      <vt:variant>
        <vt:lpwstr>../../../../../../2020-2022home/Budget 2020-15072019.xlsx</vt:lpwstr>
      </vt:variant>
      <vt:variant>
        <vt:lpwstr>RANGE!_ftn1</vt:lpwstr>
      </vt:variant>
      <vt:variant>
        <vt:i4>6357083</vt:i4>
      </vt:variant>
      <vt:variant>
        <vt:i4>3</vt:i4>
      </vt:variant>
      <vt:variant>
        <vt:i4>0</vt:i4>
      </vt:variant>
      <vt:variant>
        <vt:i4>5</vt:i4>
      </vt:variant>
      <vt:variant>
        <vt:lpwstr>../../../../../../2020-2022home/Budget 2020-15072019.xlsx</vt:lpwstr>
      </vt:variant>
      <vt:variant>
        <vt:lpwstr>RANGE!_ftn3</vt:lpwstr>
      </vt:variant>
      <vt:variant>
        <vt:i4>6357083</vt:i4>
      </vt:variant>
      <vt:variant>
        <vt:i4>0</vt:i4>
      </vt:variant>
      <vt:variant>
        <vt:i4>0</vt:i4>
      </vt:variant>
      <vt:variant>
        <vt:i4>5</vt:i4>
      </vt:variant>
      <vt:variant>
        <vt:lpwstr>../../../../../../2020-2022home/Budget 2020-15072019.xlsx</vt:lpwstr>
      </vt:variant>
      <vt:variant>
        <vt:lpwstr>RANGE!_ftn1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dc:creator>
  <cp:lastModifiedBy>Lilit</cp:lastModifiedBy>
  <cp:revision>8</cp:revision>
  <cp:lastPrinted>2020-03-03T12:05:00Z</cp:lastPrinted>
  <dcterms:created xsi:type="dcterms:W3CDTF">2021-03-15T10:57:00Z</dcterms:created>
  <dcterms:modified xsi:type="dcterms:W3CDTF">2021-03-16T10:38:00Z</dcterms:modified>
</cp:coreProperties>
</file>