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6F" w:rsidRPr="001E20A0" w:rsidRDefault="00313E6F" w:rsidP="00313E6F">
      <w:pPr>
        <w:spacing w:after="120"/>
        <w:ind w:firstLine="720"/>
        <w:jc w:val="right"/>
        <w:rPr>
          <w:rFonts w:ascii="GHEA Grapalat" w:hAnsi="GHEA Grapalat"/>
          <w:lang w:val="fr-FR"/>
        </w:rPr>
      </w:pPr>
      <w:r w:rsidRPr="001E20A0">
        <w:rPr>
          <w:rFonts w:ascii="GHEA Grapalat" w:hAnsi="GHEA Grapalat"/>
          <w:lang w:val="fr-FR"/>
        </w:rPr>
        <w:t>Հավելված N 12</w:t>
      </w:r>
    </w:p>
    <w:p w:rsidR="00313E6F" w:rsidRPr="001E20A0" w:rsidRDefault="00313E6F" w:rsidP="00313E6F">
      <w:pPr>
        <w:spacing w:after="120"/>
        <w:ind w:firstLine="720"/>
        <w:jc w:val="right"/>
        <w:rPr>
          <w:rFonts w:ascii="GHEA Grapalat" w:hAnsi="GHEA Grapalat"/>
          <w:lang w:val="fr-FR"/>
        </w:rPr>
      </w:pPr>
    </w:p>
    <w:p w:rsidR="00313E6F" w:rsidRPr="001E20A0" w:rsidRDefault="007B677B" w:rsidP="00B50994">
      <w:pPr>
        <w:pStyle w:val="Heading2"/>
      </w:pPr>
      <w:r w:rsidRPr="001E20A0">
        <w:t>2021-2023 ԹՎԱԿԱՆՆԵՐԻՆ</w:t>
      </w:r>
      <w:r w:rsidR="00313E6F" w:rsidRPr="001E20A0">
        <w:rPr>
          <w:lang w:val="fr-FR"/>
        </w:rPr>
        <w:t xml:space="preserve"> </w:t>
      </w:r>
      <w:r w:rsidR="00313E6F" w:rsidRPr="001E20A0">
        <w:t>ՀՀ</w:t>
      </w:r>
      <w:r w:rsidR="00313E6F" w:rsidRPr="001E20A0">
        <w:rPr>
          <w:lang w:val="fr-FR"/>
        </w:rPr>
        <w:t xml:space="preserve"> </w:t>
      </w:r>
      <w:r w:rsidR="00313E6F" w:rsidRPr="001E20A0">
        <w:t>ԿԱՌԱՎԱՐՈՒԹՅԱՆ</w:t>
      </w:r>
      <w:r w:rsidRPr="001E20A0">
        <w:t>՝</w:t>
      </w:r>
      <w:r w:rsidR="00313E6F" w:rsidRPr="001E20A0">
        <w:rPr>
          <w:lang w:val="fr-FR"/>
        </w:rPr>
        <w:t xml:space="preserve"> </w:t>
      </w:r>
      <w:r w:rsidR="00170C14" w:rsidRPr="001E20A0">
        <w:rPr>
          <w:lang w:val="fr-FR"/>
        </w:rPr>
        <w:t xml:space="preserve">ՍՊՈՐՏԻ ԵՎ ԵՐԻՏԱՍԱՐԴՈՒԹՅԱՆ </w:t>
      </w:r>
      <w:r w:rsidR="00313E6F" w:rsidRPr="001E20A0">
        <w:t>ՈԼՈՐՏԱՅԻՆ</w:t>
      </w:r>
      <w:r w:rsidR="00313E6F" w:rsidRPr="001E20A0">
        <w:rPr>
          <w:lang w:val="fr-FR"/>
        </w:rPr>
        <w:t xml:space="preserve"> </w:t>
      </w:r>
      <w:r w:rsidR="00313E6F" w:rsidRPr="001E20A0">
        <w:t>ՔԱՂԱՔԱԿԱՆՈՒԹՅՈՒՆԸ</w:t>
      </w:r>
    </w:p>
    <w:p w:rsidR="00313E6F" w:rsidRPr="001E20A0" w:rsidRDefault="00313E6F" w:rsidP="00313E6F">
      <w:pPr>
        <w:pStyle w:val="BodyText"/>
        <w:rPr>
          <w:rFonts w:ascii="GHEA Grapalat" w:hAnsi="GHEA Grapalat"/>
          <w:lang w:val="af-ZA"/>
        </w:rPr>
      </w:pPr>
    </w:p>
    <w:p w:rsidR="00180CE5" w:rsidRPr="001E20A0" w:rsidRDefault="00180CE5" w:rsidP="006C4DBB">
      <w:pPr>
        <w:tabs>
          <w:tab w:val="left" w:pos="3119"/>
          <w:tab w:val="left" w:pos="5670"/>
        </w:tabs>
        <w:spacing w:line="276" w:lineRule="auto"/>
        <w:ind w:firstLine="600"/>
        <w:jc w:val="both"/>
        <w:rPr>
          <w:rFonts w:ascii="GHEA Grapalat" w:hAnsi="GHEA Grapalat" w:cs="Sylfaen"/>
          <w:lang w:val="fr-FR"/>
        </w:rPr>
      </w:pPr>
    </w:p>
    <w:p w:rsidR="00180CE5" w:rsidRPr="001E20A0" w:rsidRDefault="00180CE5" w:rsidP="001E20A0">
      <w:pPr>
        <w:pStyle w:val="ListParagraph"/>
        <w:spacing w:line="276" w:lineRule="auto"/>
        <w:ind w:left="180" w:firstLine="526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ՀՀ կրթության, գիտության, մշակույթի և սպորտի նախարարության առաքելություն</w:t>
      </w:r>
      <w:r w:rsidR="00D817C5" w:rsidRPr="001E20A0">
        <w:rPr>
          <w:rFonts w:ascii="GHEA Grapalat" w:hAnsi="GHEA Grapalat" w:cs="Sylfaen"/>
          <w:kern w:val="16"/>
        </w:rPr>
        <w:t>ը</w:t>
      </w:r>
      <w:r w:rsidR="00D817C5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Pr="001E20A0">
        <w:rPr>
          <w:rFonts w:ascii="GHEA Grapalat" w:hAnsi="GHEA Grapalat" w:cs="Sylfaen"/>
          <w:kern w:val="16"/>
          <w:lang w:val="hy-AM"/>
        </w:rPr>
        <w:t xml:space="preserve">մեծ նվաճումների և մասսայական սպորտի </w:t>
      </w:r>
      <w:r w:rsidR="00045EA8" w:rsidRPr="001E20A0">
        <w:rPr>
          <w:rFonts w:ascii="GHEA Grapalat" w:hAnsi="GHEA Grapalat" w:cs="Sylfaen"/>
          <w:kern w:val="16"/>
          <w:lang w:val="hy-AM"/>
        </w:rPr>
        <w:t>ոլորտ</w:t>
      </w:r>
      <w:r w:rsidRPr="001E20A0">
        <w:rPr>
          <w:rFonts w:ascii="GHEA Grapalat" w:hAnsi="GHEA Grapalat" w:cs="Sylfaen"/>
          <w:kern w:val="16"/>
          <w:lang w:val="hy-AM"/>
        </w:rPr>
        <w:t xml:space="preserve">ում սահմանվում </w:t>
      </w:r>
      <w:r w:rsidR="00D817C5" w:rsidRPr="001E20A0">
        <w:rPr>
          <w:rFonts w:ascii="GHEA Grapalat" w:hAnsi="GHEA Grapalat" w:cs="Sylfaen"/>
          <w:kern w:val="16"/>
        </w:rPr>
        <w:t>է</w:t>
      </w:r>
      <w:r w:rsidR="00D817C5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Pr="001E20A0">
        <w:rPr>
          <w:rFonts w:ascii="GHEA Grapalat" w:hAnsi="GHEA Grapalat" w:cs="Sylfaen"/>
          <w:kern w:val="16"/>
          <w:lang w:val="hy-AM"/>
        </w:rPr>
        <w:t xml:space="preserve"> </w:t>
      </w:r>
      <w:r w:rsidR="00C231BF" w:rsidRPr="001E20A0">
        <w:rPr>
          <w:rFonts w:ascii="GHEA Grapalat" w:hAnsi="GHEA Grapalat" w:cs="Sylfaen"/>
          <w:kern w:val="16"/>
        </w:rPr>
        <w:t>ՀՀ</w:t>
      </w:r>
      <w:r w:rsidR="00C231BF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="00C231BF" w:rsidRPr="001E20A0">
        <w:rPr>
          <w:rFonts w:ascii="GHEA Grapalat" w:hAnsi="GHEA Grapalat" w:cs="Sylfaen"/>
          <w:kern w:val="16"/>
        </w:rPr>
        <w:t>կառավարության</w:t>
      </w:r>
      <w:r w:rsidR="00C231BF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Pr="001E20A0">
        <w:rPr>
          <w:rFonts w:ascii="GHEA Grapalat" w:hAnsi="GHEA Grapalat" w:cs="Sylfaen"/>
          <w:kern w:val="16"/>
          <w:lang w:val="hy-AM"/>
        </w:rPr>
        <w:t>2019 թ</w:t>
      </w:r>
      <w:r w:rsidR="00D817C5" w:rsidRPr="001E20A0">
        <w:rPr>
          <w:rFonts w:ascii="GHEA Grapalat" w:hAnsi="GHEA Grapalat" w:cs="Sylfaen"/>
          <w:kern w:val="16"/>
        </w:rPr>
        <w:t>վականի</w:t>
      </w:r>
      <w:r w:rsidRPr="001E20A0">
        <w:rPr>
          <w:rFonts w:ascii="GHEA Grapalat" w:hAnsi="GHEA Grapalat" w:cs="Sylfaen"/>
          <w:kern w:val="16"/>
          <w:lang w:val="hy-AM"/>
        </w:rPr>
        <w:t xml:space="preserve"> փետրվարի 8-ի </w:t>
      </w:r>
      <w:r w:rsidR="00C231BF" w:rsidRPr="001E20A0">
        <w:rPr>
          <w:rFonts w:ascii="GHEA Grapalat" w:hAnsi="GHEA Grapalat" w:cs="Sylfaen"/>
          <w:kern w:val="16"/>
          <w:lang w:val="fr-FR"/>
        </w:rPr>
        <w:t xml:space="preserve">N 65 </w:t>
      </w:r>
      <w:r w:rsidR="00C231BF" w:rsidRPr="001E20A0">
        <w:rPr>
          <w:rFonts w:ascii="GHEA Grapalat" w:hAnsi="GHEA Grapalat" w:cs="Sylfaen"/>
          <w:kern w:val="16"/>
        </w:rPr>
        <w:t>որոշմամբ</w:t>
      </w:r>
      <w:r w:rsidR="00C231BF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="00C231BF" w:rsidRPr="001E20A0">
        <w:rPr>
          <w:rFonts w:ascii="GHEA Grapalat" w:hAnsi="GHEA Grapalat" w:cs="Sylfaen"/>
          <w:kern w:val="16"/>
        </w:rPr>
        <w:t>հաստատված</w:t>
      </w:r>
      <w:r w:rsidR="00C231BF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Pr="001E20A0">
        <w:rPr>
          <w:rFonts w:ascii="GHEA Grapalat" w:hAnsi="GHEA Grapalat" w:cs="Sylfaen"/>
          <w:kern w:val="16"/>
          <w:lang w:val="hy-AM"/>
        </w:rPr>
        <w:t>ՀՀ կառավարությա</w:t>
      </w:r>
      <w:r w:rsidR="00C231BF" w:rsidRPr="001E20A0">
        <w:rPr>
          <w:rFonts w:ascii="GHEA Grapalat" w:hAnsi="GHEA Grapalat" w:cs="Sylfaen"/>
          <w:kern w:val="16"/>
        </w:rPr>
        <w:t>ն</w:t>
      </w:r>
      <w:r w:rsidR="00C231BF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="00C231BF" w:rsidRPr="001E20A0">
        <w:rPr>
          <w:rFonts w:ascii="GHEA Grapalat" w:hAnsi="GHEA Grapalat" w:cs="Sylfaen"/>
          <w:kern w:val="16"/>
        </w:rPr>
        <w:t>ծրագրո</w:t>
      </w:r>
      <w:r w:rsidRPr="001E20A0">
        <w:rPr>
          <w:rFonts w:ascii="GHEA Grapalat" w:hAnsi="GHEA Grapalat" w:cs="Sylfaen"/>
          <w:kern w:val="16"/>
          <w:lang w:val="hy-AM"/>
        </w:rPr>
        <w:t>վ (</w:t>
      </w:r>
      <w:r w:rsidR="00C231BF" w:rsidRPr="001E20A0">
        <w:rPr>
          <w:rFonts w:ascii="GHEA Grapalat" w:hAnsi="GHEA Grapalat" w:cs="Sylfaen"/>
          <w:kern w:val="16"/>
          <w:lang w:val="hy-AM"/>
        </w:rPr>
        <w:t>«</w:t>
      </w:r>
      <w:r w:rsidRPr="001E20A0">
        <w:rPr>
          <w:rFonts w:ascii="GHEA Grapalat" w:hAnsi="GHEA Grapalat" w:cs="Sylfaen"/>
          <w:kern w:val="16"/>
          <w:lang w:val="hy-AM"/>
        </w:rPr>
        <w:t xml:space="preserve">4.6 </w:t>
      </w:r>
      <w:r w:rsidR="00C231BF" w:rsidRPr="001E20A0">
        <w:rPr>
          <w:rFonts w:ascii="GHEA Grapalat" w:hAnsi="GHEA Grapalat" w:cs="Sylfaen"/>
          <w:kern w:val="16"/>
        </w:rPr>
        <w:t>Սպորտը</w:t>
      </w:r>
      <w:r w:rsidR="00C231BF" w:rsidRPr="001E20A0">
        <w:rPr>
          <w:rFonts w:ascii="GHEA Grapalat" w:hAnsi="GHEA Grapalat" w:cs="Sylfaen"/>
          <w:kern w:val="16"/>
          <w:lang w:val="hy-AM"/>
        </w:rPr>
        <w:t>»</w:t>
      </w:r>
      <w:r w:rsidR="00C231BF" w:rsidRPr="001E20A0">
        <w:rPr>
          <w:rFonts w:ascii="GHEA Grapalat" w:hAnsi="GHEA Grapalat" w:cs="Sylfaen"/>
          <w:kern w:val="16"/>
          <w:lang w:val="fr-FR"/>
        </w:rPr>
        <w:t xml:space="preserve"> </w:t>
      </w:r>
      <w:r w:rsidR="00C231BF" w:rsidRPr="001E20A0">
        <w:rPr>
          <w:rFonts w:ascii="GHEA Grapalat" w:hAnsi="GHEA Grapalat" w:cs="Sylfaen"/>
          <w:kern w:val="16"/>
        </w:rPr>
        <w:t>բաժին</w:t>
      </w:r>
      <w:r w:rsidRPr="001E20A0">
        <w:rPr>
          <w:rFonts w:ascii="GHEA Grapalat" w:hAnsi="GHEA Grapalat" w:cs="Sylfaen"/>
          <w:kern w:val="16"/>
          <w:lang w:val="hy-AM"/>
        </w:rPr>
        <w:t xml:space="preserve">), «Ֆիզիկական կուլտուրայի և սպորտի մասին», «Մանկապատանեկան սպորտի մասին» </w:t>
      </w:r>
      <w:r w:rsidR="00F829FB" w:rsidRPr="001E20A0">
        <w:rPr>
          <w:rFonts w:ascii="GHEA Grapalat" w:hAnsi="GHEA Grapalat" w:cs="Sylfaen"/>
          <w:kern w:val="16"/>
          <w:lang w:val="hy-AM"/>
        </w:rPr>
        <w:t xml:space="preserve"> </w:t>
      </w:r>
      <w:r w:rsidRPr="001E20A0">
        <w:rPr>
          <w:rFonts w:ascii="GHEA Grapalat" w:hAnsi="GHEA Grapalat" w:cs="Sylfaen"/>
          <w:kern w:val="16"/>
          <w:lang w:val="hy-AM"/>
        </w:rPr>
        <w:t>ՀՀ օրենք</w:t>
      </w:r>
      <w:r w:rsidR="00F829FB" w:rsidRPr="001E20A0">
        <w:rPr>
          <w:rFonts w:ascii="GHEA Grapalat" w:hAnsi="GHEA Grapalat" w:cs="Sylfaen"/>
          <w:kern w:val="16"/>
        </w:rPr>
        <w:t>ներ</w:t>
      </w:r>
      <w:r w:rsidRPr="001E20A0">
        <w:rPr>
          <w:rFonts w:ascii="GHEA Grapalat" w:hAnsi="GHEA Grapalat" w:cs="Sylfaen"/>
          <w:kern w:val="16"/>
          <w:lang w:val="hy-AM"/>
        </w:rPr>
        <w:t>ով և այլ իրավական ակտերով: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ՀՀ կառավարության մեծ նվաճումների և մասսայական սպորտի ոլորտում իրականացվող քաղաքականությունն է՝ Ֆիզիկական կուլտուրայի և սպորտի բնագավառում առաջնորդվել հետևյալ սկզբունքներով.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 xml:space="preserve">-    բնակչության առողջության ամրապնդումը, 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 xml:space="preserve">-   անհատի ներդաշնակ զարգացումը, </w:t>
      </w:r>
    </w:p>
    <w:p w:rsidR="007237A8" w:rsidRPr="001E20A0" w:rsidRDefault="007237A8" w:rsidP="007237A8">
      <w:pPr>
        <w:tabs>
          <w:tab w:val="left" w:pos="360"/>
        </w:tabs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- հայրենիքի պաշտպանությանը պատրաստ երիտասարդության ֆիզիկական պատրաստականության ապահովումը,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-   բարձրակարգ մարզիկների պատրաստումն և միջազգային մրցասպարեզներում Հայաստանի Հանրապետության հավաքական թիմերի և մարզիկների մասնակցության ապահովումը: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ՀՀ կրթության, գիտության, մշակույթի և սպորտի նախարարության նպատակներն ու խնդիրներն են`</w:t>
      </w:r>
      <w:r w:rsidRPr="001E20A0">
        <w:rPr>
          <w:rFonts w:ascii="Calibri" w:hAnsi="Calibri" w:cs="Calibri"/>
          <w:kern w:val="16"/>
          <w:lang w:val="hy-AM"/>
        </w:rPr>
        <w:t> 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1) սպորտի և երիտասարդական պետական քաղաքականության նպատակների և առաջնային ուղղությունների սահմանումն ու իրականացումը.</w:t>
      </w:r>
      <w:r w:rsidRPr="001E20A0">
        <w:rPr>
          <w:rFonts w:ascii="Calibri" w:hAnsi="Calibri" w:cs="Calibri"/>
          <w:kern w:val="16"/>
          <w:lang w:val="hy-AM"/>
        </w:rPr>
        <w:t> 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2) բնակչության առողջացման, ֆիզիկական դաuտիարակության գիտականորեն հիմնավորված համակարգի uտեղծումը.</w:t>
      </w:r>
      <w:r w:rsidRPr="001E20A0">
        <w:rPr>
          <w:rFonts w:ascii="Calibri" w:hAnsi="Calibri" w:cs="Calibri"/>
          <w:kern w:val="16"/>
          <w:lang w:val="hy-AM"/>
        </w:rPr>
        <w:t> 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3) uպորտի դերի բարձրացման, անհատի բազմակողմանի ու ներդաշնակ զարգացման, բնակչության առողջության ամրապնդման, առողջ ապրելակերպի ձևավորման և ակտիվ հանգuտի կազմակերպման գործին աջակցելը.</w:t>
      </w:r>
      <w:r w:rsidRPr="001E20A0">
        <w:rPr>
          <w:rFonts w:ascii="Calibri" w:hAnsi="Calibri" w:cs="Calibri"/>
          <w:kern w:val="16"/>
          <w:lang w:val="hy-AM"/>
        </w:rPr>
        <w:t> 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4) բնակչության ֆիզիկական դաuտիարակության և մարզիկների պատրաuտման գիտականորեն հիմնավորված համակարգ մշակելը և գործնականում ներդնելը, հաշմանդամների` ֆիզիկական կուլտուրայով և uպորտով զբաղվելու համար նպաuտավոր պայմանների uտեղծումը.</w:t>
      </w:r>
      <w:r w:rsidRPr="001E20A0">
        <w:rPr>
          <w:rFonts w:ascii="Calibri" w:hAnsi="Calibri" w:cs="Calibri"/>
          <w:kern w:val="16"/>
          <w:lang w:val="hy-AM"/>
        </w:rPr>
        <w:t> 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5) հանրապետությունում oլիմպիական շարժման զարգացմանը, Հայաuտանի ազգային oլիմպիական կոմիտեի և մարզաձևերի ազգային ֆեդերացիաների գործունեությանն աջակցելը.</w:t>
      </w:r>
      <w:r w:rsidRPr="001E20A0">
        <w:rPr>
          <w:rFonts w:ascii="Calibri" w:hAnsi="Calibri" w:cs="Calibri"/>
          <w:kern w:val="16"/>
          <w:lang w:val="hy-AM"/>
        </w:rPr>
        <w:t> 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t>6) երիտաuարդական և մանկապատանեկան կազմակերպությունների գործունեությանը պետական աջակցություն ցուցաբերելու նպատակով միջոցառումների մշակման աշխատանքներին նպաստելը և դրանց իրականացմանն օժանդակելը.</w:t>
      </w:r>
    </w:p>
    <w:p w:rsidR="007237A8" w:rsidRPr="001E20A0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  <w:r w:rsidRPr="001E20A0">
        <w:rPr>
          <w:rFonts w:ascii="GHEA Grapalat" w:hAnsi="GHEA Grapalat" w:cs="Sylfaen"/>
          <w:kern w:val="16"/>
          <w:lang w:val="hy-AM"/>
        </w:rPr>
        <w:lastRenderedPageBreak/>
        <w:t>7) սպորտային և երիտասարդական քաղաքականության քարոզչության` զանգվածային լրատվության միջոցներով ապահովումը.</w:t>
      </w:r>
      <w:r w:rsidRPr="001E20A0">
        <w:rPr>
          <w:rFonts w:ascii="Calibri" w:hAnsi="Calibri" w:cs="Calibri"/>
          <w:kern w:val="16"/>
          <w:lang w:val="hy-AM"/>
        </w:rPr>
        <w:t> </w:t>
      </w:r>
    </w:p>
    <w:p w:rsidR="007237A8" w:rsidRPr="001E20A0" w:rsidRDefault="007237A8" w:rsidP="00180CE5">
      <w:pPr>
        <w:spacing w:line="276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</w:p>
    <w:p w:rsidR="00DE557A" w:rsidRPr="001E20A0" w:rsidRDefault="00DE557A" w:rsidP="00B51EB2">
      <w:pPr>
        <w:ind w:firstLine="324"/>
        <w:jc w:val="both"/>
        <w:rPr>
          <w:rFonts w:ascii="GHEA Grapalat" w:hAnsi="GHEA Grapalat"/>
          <w:lang w:val="hy-AM"/>
        </w:rPr>
      </w:pPr>
      <w:r w:rsidRPr="001E20A0">
        <w:rPr>
          <w:rFonts w:ascii="GHEA Grapalat" w:hAnsi="GHEA Grapalat" w:cs="Sylfaen"/>
          <w:lang w:val="hy-AM"/>
        </w:rPr>
        <w:t>Հայաստանի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Հանրապետության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կառավարության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սպորտի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քաղաքականությունը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մշակվում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է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ոլորտի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պետական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լիազորված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մարմնի</w:t>
      </w:r>
      <w:r w:rsidRPr="001E20A0">
        <w:rPr>
          <w:rFonts w:ascii="GHEA Grapalat" w:hAnsi="GHEA Grapalat"/>
          <w:lang w:val="hy-AM"/>
        </w:rPr>
        <w:t xml:space="preserve">` </w:t>
      </w:r>
      <w:r w:rsidRPr="001E20A0">
        <w:rPr>
          <w:rFonts w:ascii="GHEA Grapalat" w:hAnsi="GHEA Grapalat" w:cs="Sylfaen"/>
          <w:kern w:val="16"/>
          <w:lang w:val="hy-AM"/>
        </w:rPr>
        <w:t>ՀՀ կրթության, գիտության, մշակույթի և սպորտի նախարարության (այսուհետ Նախարարություն)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կողմից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և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իրականացվում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է</w:t>
      </w:r>
      <w:r w:rsidR="00B51EB2" w:rsidRPr="001E20A0">
        <w:rPr>
          <w:rFonts w:ascii="GHEA Grapalat" w:hAnsi="GHEA Grapalat"/>
          <w:lang w:val="hy-AM"/>
        </w:rPr>
        <w:t xml:space="preserve"> </w:t>
      </w:r>
    </w:p>
    <w:p w:rsidR="00DE557A" w:rsidRPr="001E20A0" w:rsidRDefault="00DE557A" w:rsidP="00DE557A">
      <w:pPr>
        <w:ind w:firstLine="567"/>
        <w:jc w:val="both"/>
        <w:rPr>
          <w:rFonts w:ascii="GHEA Grapalat" w:hAnsi="GHEA Grapalat"/>
          <w:lang w:val="hy-AM"/>
        </w:rPr>
      </w:pPr>
      <w:r w:rsidRPr="001E20A0">
        <w:rPr>
          <w:rFonts w:ascii="GHEA Grapalat" w:hAnsi="GHEA Grapalat"/>
          <w:lang w:val="hy-AM"/>
        </w:rPr>
        <w:t>-</w:t>
      </w:r>
      <w:r w:rsidRPr="001E20A0">
        <w:rPr>
          <w:rFonts w:ascii="GHEA Grapalat" w:hAnsi="GHEA Grapalat"/>
          <w:lang w:val="hy-AM"/>
        </w:rPr>
        <w:tab/>
      </w:r>
      <w:r w:rsidRPr="001E20A0">
        <w:rPr>
          <w:rFonts w:ascii="GHEA Grapalat" w:hAnsi="GHEA Grapalat" w:cs="Sylfaen"/>
          <w:lang w:val="hy-AM"/>
        </w:rPr>
        <w:t>Հայաստանի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ազգային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օլիմպիական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կոմիտեի</w:t>
      </w:r>
      <w:r w:rsidRPr="001E20A0">
        <w:rPr>
          <w:rFonts w:ascii="GHEA Grapalat" w:hAnsi="GHEA Grapalat"/>
          <w:lang w:val="hy-AM"/>
        </w:rPr>
        <w:t>,</w:t>
      </w:r>
    </w:p>
    <w:p w:rsidR="00DE557A" w:rsidRPr="001E20A0" w:rsidRDefault="00DE557A" w:rsidP="00DE557A">
      <w:pPr>
        <w:ind w:firstLine="567"/>
        <w:jc w:val="both"/>
        <w:rPr>
          <w:rFonts w:ascii="GHEA Grapalat" w:hAnsi="GHEA Grapalat"/>
          <w:lang w:val="hy-AM"/>
        </w:rPr>
      </w:pPr>
      <w:r w:rsidRPr="001E20A0">
        <w:rPr>
          <w:rFonts w:ascii="GHEA Grapalat" w:hAnsi="GHEA Grapalat"/>
          <w:lang w:val="hy-AM"/>
        </w:rPr>
        <w:t>-</w:t>
      </w:r>
      <w:r w:rsidRPr="001E20A0">
        <w:rPr>
          <w:rFonts w:ascii="GHEA Grapalat" w:hAnsi="GHEA Grapalat"/>
          <w:lang w:val="hy-AM"/>
        </w:rPr>
        <w:tab/>
      </w:r>
      <w:r w:rsidRPr="001E20A0">
        <w:rPr>
          <w:rFonts w:ascii="GHEA Grapalat" w:hAnsi="GHEA Grapalat" w:cs="Sylfaen"/>
          <w:lang w:val="hy-AM"/>
        </w:rPr>
        <w:t>Հայաստանի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Հանրապետության</w:t>
      </w:r>
      <w:r w:rsidRPr="001E20A0">
        <w:rPr>
          <w:rFonts w:ascii="GHEA Grapalat" w:hAnsi="GHEA Grapalat"/>
          <w:lang w:val="hy-AM"/>
        </w:rPr>
        <w:t xml:space="preserve">  </w:t>
      </w:r>
      <w:r w:rsidRPr="001E20A0">
        <w:rPr>
          <w:rFonts w:ascii="GHEA Grapalat" w:hAnsi="GHEA Grapalat" w:cs="Sylfaen"/>
          <w:lang w:val="hy-AM"/>
        </w:rPr>
        <w:t>մարզական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ֆեդերացիաների</w:t>
      </w:r>
      <w:r w:rsidRPr="001E20A0">
        <w:rPr>
          <w:rFonts w:ascii="GHEA Grapalat" w:hAnsi="GHEA Grapalat"/>
          <w:lang w:val="hy-AM"/>
        </w:rPr>
        <w:t>,</w:t>
      </w:r>
    </w:p>
    <w:p w:rsidR="00DE557A" w:rsidRPr="001E20A0" w:rsidRDefault="00DE557A" w:rsidP="00DE557A">
      <w:pPr>
        <w:ind w:firstLine="567"/>
        <w:jc w:val="both"/>
        <w:rPr>
          <w:rFonts w:ascii="GHEA Grapalat" w:hAnsi="GHEA Grapalat" w:cs="Sylfaen"/>
          <w:lang w:val="hy-AM"/>
        </w:rPr>
      </w:pPr>
      <w:r w:rsidRPr="001E20A0">
        <w:rPr>
          <w:rFonts w:ascii="GHEA Grapalat" w:hAnsi="GHEA Grapalat"/>
          <w:lang w:val="hy-AM"/>
        </w:rPr>
        <w:t>-</w:t>
      </w:r>
      <w:r w:rsidRPr="001E20A0">
        <w:rPr>
          <w:rFonts w:ascii="GHEA Grapalat" w:hAnsi="GHEA Grapalat"/>
          <w:lang w:val="hy-AM"/>
        </w:rPr>
        <w:tab/>
      </w:r>
      <w:r w:rsidRPr="001E20A0">
        <w:rPr>
          <w:rFonts w:ascii="GHEA Grapalat" w:hAnsi="GHEA Grapalat" w:cs="Sylfaen"/>
          <w:lang w:val="hy-AM"/>
        </w:rPr>
        <w:t>Հաշմանդամային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սպորտով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զբաղվող</w:t>
      </w:r>
      <w:r w:rsidR="00B51EB2" w:rsidRPr="001E20A0">
        <w:rPr>
          <w:rFonts w:ascii="GHEA Grapalat" w:hAnsi="GHEA Grapalat"/>
          <w:lang w:val="hy-AM"/>
        </w:rPr>
        <w:t xml:space="preserve"> հասարակական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կազմակերպությունների,</w:t>
      </w:r>
    </w:p>
    <w:p w:rsidR="00DE557A" w:rsidRPr="001E20A0" w:rsidRDefault="00DE557A" w:rsidP="00DE557A">
      <w:pPr>
        <w:ind w:firstLine="567"/>
        <w:jc w:val="both"/>
        <w:rPr>
          <w:rFonts w:ascii="GHEA Grapalat" w:hAnsi="GHEA Grapalat"/>
          <w:lang w:val="hy-AM"/>
        </w:rPr>
      </w:pPr>
      <w:r w:rsidRPr="001E20A0">
        <w:rPr>
          <w:rFonts w:ascii="GHEA Grapalat" w:hAnsi="GHEA Grapalat" w:cs="Sylfaen"/>
          <w:lang w:val="hy-AM"/>
        </w:rPr>
        <w:t>-</w:t>
      </w:r>
      <w:r w:rsidR="00B51EB2" w:rsidRPr="001E20A0">
        <w:rPr>
          <w:rFonts w:ascii="GHEA Grapalat" w:hAnsi="GHEA Grapalat" w:cs="Sylfaen"/>
          <w:lang w:val="hy-AM"/>
        </w:rPr>
        <w:t xml:space="preserve"> այլ պետական և հասարակական կազմակերպությունների </w:t>
      </w:r>
      <w:r w:rsidR="00E75C57" w:rsidRPr="001E20A0">
        <w:rPr>
          <w:rFonts w:ascii="GHEA Grapalat" w:hAnsi="GHEA Grapalat" w:cs="Sylfaen"/>
          <w:lang w:val="hy-AM"/>
        </w:rPr>
        <w:t>միջոցով</w:t>
      </w:r>
      <w:r w:rsidRPr="001E20A0">
        <w:rPr>
          <w:rFonts w:ascii="GHEA Grapalat" w:hAnsi="GHEA Grapalat" w:cs="Sylfaen"/>
          <w:lang w:val="hy-AM"/>
        </w:rPr>
        <w:t>:</w:t>
      </w:r>
    </w:p>
    <w:p w:rsidR="00DE557A" w:rsidRPr="001E20A0" w:rsidRDefault="00DE557A" w:rsidP="00180CE5">
      <w:pPr>
        <w:spacing w:line="276" w:lineRule="auto"/>
        <w:ind w:firstLine="324"/>
        <w:jc w:val="both"/>
        <w:rPr>
          <w:rFonts w:ascii="GHEA Grapalat" w:hAnsi="GHEA Grapalat" w:cs="Sylfaen"/>
          <w:color w:val="444444"/>
          <w:shd w:val="clear" w:color="auto" w:fill="FFFFFF"/>
          <w:lang w:val="hy-AM"/>
        </w:rPr>
      </w:pPr>
    </w:p>
    <w:p w:rsidR="00180CE5" w:rsidRPr="001E20A0" w:rsidRDefault="00180CE5" w:rsidP="00313E6F">
      <w:pPr>
        <w:spacing w:line="276" w:lineRule="auto"/>
        <w:ind w:firstLine="600"/>
        <w:jc w:val="both"/>
        <w:rPr>
          <w:rFonts w:ascii="GHEA Grapalat" w:hAnsi="GHEA Grapalat" w:cs="Sylfaen"/>
          <w:lang w:val="hy-AM"/>
        </w:rPr>
      </w:pPr>
    </w:p>
    <w:p w:rsidR="002F6C03" w:rsidRPr="001E20A0" w:rsidRDefault="002F6C03" w:rsidP="001E20A0">
      <w:pPr>
        <w:pStyle w:val="ListParagraph"/>
        <w:spacing w:line="276" w:lineRule="auto"/>
        <w:ind w:left="180" w:firstLine="526"/>
        <w:jc w:val="both"/>
        <w:rPr>
          <w:rFonts w:ascii="GHEA Grapalat" w:hAnsi="GHEA Grapalat"/>
          <w:lang w:val="af-ZA" w:eastAsia="ru-RU"/>
        </w:rPr>
      </w:pPr>
      <w:r w:rsidRPr="001E20A0">
        <w:rPr>
          <w:rFonts w:ascii="GHEA Grapalat" w:hAnsi="GHEA Grapalat"/>
          <w:lang w:val="hy-AM" w:eastAsia="ru-RU"/>
        </w:rPr>
        <w:t>Երիտասարդական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քաղաքականությունը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Հայաստանի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Հանրապետության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քաղաքականության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բաղկացուցիչ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մասն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է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ունի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ռազմավարական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val="hy-AM" w:eastAsia="ru-RU"/>
        </w:rPr>
        <w:t>նշանակություն</w:t>
      </w:r>
      <w:r w:rsidRPr="001E20A0">
        <w:rPr>
          <w:rFonts w:ascii="GHEA Grapalat" w:hAnsi="GHEA Grapalat"/>
          <w:lang w:val="af-ZA" w:eastAsia="ru-RU"/>
        </w:rPr>
        <w:t xml:space="preserve">: </w:t>
      </w:r>
    </w:p>
    <w:p w:rsidR="00CD2C31" w:rsidRPr="001E20A0" w:rsidRDefault="00CD2C31" w:rsidP="00CD2C31">
      <w:pPr>
        <w:spacing w:line="276" w:lineRule="auto"/>
        <w:ind w:firstLine="450"/>
        <w:jc w:val="both"/>
        <w:rPr>
          <w:rFonts w:ascii="GHEA Grapalat" w:hAnsi="GHEA Grapalat"/>
          <w:lang w:val="af-ZA" w:eastAsia="ru-RU"/>
        </w:rPr>
      </w:pPr>
      <w:r w:rsidRPr="001E20A0">
        <w:rPr>
          <w:rFonts w:ascii="GHEA Grapalat" w:hAnsi="GHEA Grapalat"/>
          <w:lang w:eastAsia="ru-RU"/>
        </w:rPr>
        <w:t>Երիտասարդական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քաղաքականությունը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մշակվում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իրականացվում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է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կառավարման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լիազոր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մարմնի՝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ՀՀ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կրթության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գիտության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մշակույթի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սպորտի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նախարարության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կողմից</w:t>
      </w:r>
      <w:r w:rsidRPr="001E20A0">
        <w:rPr>
          <w:rFonts w:ascii="GHEA Grapalat" w:hAnsi="GHEA Grapalat"/>
          <w:lang w:val="af-ZA" w:eastAsia="ru-RU"/>
        </w:rPr>
        <w:t xml:space="preserve">` </w:t>
      </w:r>
      <w:r w:rsidRPr="001E20A0">
        <w:rPr>
          <w:rFonts w:ascii="GHEA Grapalat" w:hAnsi="GHEA Grapalat"/>
          <w:lang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տարածքային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կառավարման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տեղական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ինքնակառավարման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մարմինների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երիտասարդական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քաղաքականության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սուբյեկտների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ինչպես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նաև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միջազգային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կազմակերպությունների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մասնակցությամբ</w:t>
      </w:r>
      <w:r w:rsidRPr="001E20A0">
        <w:rPr>
          <w:rFonts w:ascii="GHEA Grapalat" w:hAnsi="GHEA Grapalat"/>
          <w:lang w:val="af-ZA" w:eastAsia="ru-RU"/>
        </w:rPr>
        <w:t xml:space="preserve">: </w:t>
      </w:r>
      <w:r w:rsidRPr="001E20A0">
        <w:rPr>
          <w:rFonts w:ascii="GHEA Grapalat" w:hAnsi="GHEA Grapalat"/>
          <w:lang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երիտասարդական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քաղաքականությունը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Հայաստանի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Հանրապետությունում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իրականացվում</w:t>
      </w:r>
      <w:r w:rsidRPr="001E20A0">
        <w:rPr>
          <w:rFonts w:ascii="GHEA Grapalat" w:hAnsi="GHEA Grapalat"/>
          <w:lang w:val="af-ZA" w:eastAsia="ru-RU"/>
        </w:rPr>
        <w:t xml:space="preserve">  </w:t>
      </w:r>
      <w:r w:rsidRPr="001E20A0">
        <w:rPr>
          <w:rFonts w:ascii="GHEA Grapalat" w:hAnsi="GHEA Grapalat"/>
          <w:lang w:eastAsia="ru-RU"/>
        </w:rPr>
        <w:t>է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մարդու</w:t>
      </w:r>
      <w:r w:rsidRPr="001E20A0">
        <w:rPr>
          <w:rFonts w:ascii="GHEA Grapalat" w:hAnsi="GHEA Grapalat"/>
          <w:lang w:val="af-ZA" w:eastAsia="ru-RU"/>
        </w:rPr>
        <w:t xml:space="preserve">  </w:t>
      </w:r>
      <w:r w:rsidRPr="001E20A0">
        <w:rPr>
          <w:rFonts w:ascii="GHEA Grapalat" w:hAnsi="GHEA Grapalat"/>
          <w:lang w:eastAsia="ru-RU"/>
        </w:rPr>
        <w:t>իրավունքների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հիմնարար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ազատությունների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պաշտպանության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միջազգային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իրավունքների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սկզբունքներին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ու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նորմերին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համապատասխան</w:t>
      </w:r>
      <w:r w:rsidRPr="001E20A0">
        <w:rPr>
          <w:rFonts w:ascii="GHEA Grapalat" w:hAnsi="GHEA Grapalat"/>
          <w:lang w:val="af-ZA" w:eastAsia="ru-RU"/>
        </w:rPr>
        <w:t xml:space="preserve">: </w:t>
      </w:r>
    </w:p>
    <w:p w:rsidR="002F6C03" w:rsidRPr="001E20A0" w:rsidRDefault="002F6C03" w:rsidP="002F6C03">
      <w:pPr>
        <w:spacing w:line="276" w:lineRule="auto"/>
        <w:ind w:firstLine="450"/>
        <w:jc w:val="both"/>
        <w:rPr>
          <w:rFonts w:ascii="GHEA Grapalat" w:hAnsi="GHEA Grapalat"/>
          <w:lang w:val="af-ZA" w:eastAsia="ru-RU"/>
        </w:rPr>
      </w:pPr>
      <w:r w:rsidRPr="001E20A0">
        <w:rPr>
          <w:rFonts w:ascii="GHEA Grapalat" w:hAnsi="GHEA Grapalat"/>
          <w:lang w:eastAsia="ru-RU"/>
        </w:rPr>
        <w:t>Երիտասարդական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քաղաքականությունը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կոչված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է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ստեղծելու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իրավական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տնտեսական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կազմակերպչական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պայմաններ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երիտասարդության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համակողմանի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զարգացման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ինքնահաստատման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ինքնադրսևորման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համար</w:t>
      </w:r>
      <w:r w:rsidRPr="001E20A0">
        <w:rPr>
          <w:rFonts w:ascii="GHEA Grapalat" w:hAnsi="GHEA Grapalat"/>
          <w:lang w:val="af-ZA" w:eastAsia="ru-RU"/>
        </w:rPr>
        <w:t xml:space="preserve">: </w:t>
      </w:r>
    </w:p>
    <w:p w:rsidR="002F6C03" w:rsidRPr="001E20A0" w:rsidRDefault="002F6C03" w:rsidP="002F6C03">
      <w:pPr>
        <w:spacing w:line="276" w:lineRule="auto"/>
        <w:ind w:firstLine="450"/>
        <w:jc w:val="both"/>
        <w:rPr>
          <w:rFonts w:ascii="GHEA Grapalat" w:hAnsi="GHEA Grapalat"/>
          <w:lang w:val="af-ZA" w:eastAsia="ru-RU"/>
        </w:rPr>
      </w:pPr>
      <w:r w:rsidRPr="001E20A0">
        <w:rPr>
          <w:rFonts w:ascii="GHEA Grapalat" w:hAnsi="GHEA Grapalat"/>
          <w:lang w:eastAsia="ru-RU"/>
        </w:rPr>
        <w:t>Երիտասարդական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պետական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քաղաքականությունը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առաջնահերթությունների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ծրագրերի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միջոցառումների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մեխանիզմների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համակարգ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է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որն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ուղղված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է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երիտասարդության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մասնակցության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սոցիալականացման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և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ինքնաիրացման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համար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անհրաժեշտ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պայմանների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ստեղծմանը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երիտասարդության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ներուժի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ներգրավմանն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ու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դրա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զարգացմանը</w:t>
      </w:r>
      <w:r w:rsidRPr="001E20A0">
        <w:rPr>
          <w:rFonts w:ascii="GHEA Grapalat" w:hAnsi="GHEA Grapalat"/>
          <w:lang w:val="af-ZA" w:eastAsia="ru-RU"/>
        </w:rPr>
        <w:t xml:space="preserve">` </w:t>
      </w:r>
      <w:r w:rsidRPr="001E20A0">
        <w:rPr>
          <w:rFonts w:ascii="GHEA Grapalat" w:hAnsi="GHEA Grapalat"/>
          <w:lang w:eastAsia="ru-RU"/>
        </w:rPr>
        <w:t>նպաստելու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Հայաստանի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Հանրապետության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ազգային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անվտանգության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ամրապնդմանը</w:t>
      </w:r>
      <w:r w:rsidRPr="001E20A0">
        <w:rPr>
          <w:rFonts w:ascii="GHEA Grapalat" w:hAnsi="GHEA Grapalat"/>
          <w:lang w:val="af-ZA" w:eastAsia="ru-RU"/>
        </w:rPr>
        <w:t xml:space="preserve">, </w:t>
      </w:r>
      <w:r w:rsidRPr="001E20A0">
        <w:rPr>
          <w:rFonts w:ascii="GHEA Grapalat" w:hAnsi="GHEA Grapalat"/>
          <w:lang w:eastAsia="ru-RU"/>
        </w:rPr>
        <w:t>սոցիալ</w:t>
      </w:r>
      <w:r w:rsidRPr="001E20A0">
        <w:rPr>
          <w:rFonts w:ascii="GHEA Grapalat" w:hAnsi="GHEA Grapalat"/>
          <w:lang w:val="af-ZA" w:eastAsia="ru-RU"/>
        </w:rPr>
        <w:t>-</w:t>
      </w:r>
      <w:r w:rsidRPr="001E20A0">
        <w:rPr>
          <w:rFonts w:ascii="GHEA Grapalat" w:hAnsi="GHEA Grapalat"/>
          <w:lang w:eastAsia="ru-RU"/>
        </w:rPr>
        <w:t>տնտեսական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ու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մշակութային</w:t>
      </w:r>
      <w:r w:rsidRPr="001E20A0">
        <w:rPr>
          <w:rFonts w:ascii="GHEA Grapalat" w:hAnsi="GHEA Grapalat"/>
          <w:lang w:val="af-ZA" w:eastAsia="ru-RU"/>
        </w:rPr>
        <w:t xml:space="preserve"> </w:t>
      </w:r>
      <w:r w:rsidRPr="001E20A0">
        <w:rPr>
          <w:rFonts w:ascii="GHEA Grapalat" w:hAnsi="GHEA Grapalat"/>
          <w:lang w:eastAsia="ru-RU"/>
        </w:rPr>
        <w:t>զարգացմանը</w:t>
      </w:r>
      <w:r w:rsidRPr="001E20A0">
        <w:rPr>
          <w:rFonts w:ascii="GHEA Grapalat" w:hAnsi="GHEA Grapalat"/>
          <w:lang w:val="af-ZA" w:eastAsia="ru-RU"/>
        </w:rPr>
        <w:t xml:space="preserve">: </w:t>
      </w:r>
    </w:p>
    <w:p w:rsidR="002F6C03" w:rsidRPr="001E20A0" w:rsidRDefault="002F6C03" w:rsidP="002F6C03">
      <w:pPr>
        <w:spacing w:line="360" w:lineRule="auto"/>
        <w:ind w:firstLine="360"/>
        <w:jc w:val="both"/>
        <w:rPr>
          <w:rFonts w:ascii="GHEA Grapalat" w:hAnsi="GHEA Grapalat" w:cs="Times Armenian"/>
          <w:iCs/>
          <w:lang w:val="af-ZA"/>
        </w:rPr>
      </w:pPr>
    </w:p>
    <w:p w:rsidR="002F6C03" w:rsidRPr="001E20A0" w:rsidRDefault="002F6C03" w:rsidP="002F6C03">
      <w:pPr>
        <w:pStyle w:val="BodyText"/>
        <w:rPr>
          <w:rFonts w:ascii="GHEA Grapalat" w:hAnsi="GHEA Grapalat"/>
          <w:lang w:val="af-ZA"/>
        </w:rPr>
      </w:pPr>
    </w:p>
    <w:p w:rsidR="00313E6F" w:rsidRPr="001E20A0" w:rsidRDefault="00313E6F" w:rsidP="00313E6F">
      <w:pPr>
        <w:pStyle w:val="BodyText"/>
        <w:rPr>
          <w:rFonts w:ascii="GHEA Grapalat" w:hAnsi="GHEA Grapalat"/>
          <w:lang w:val="af-ZA"/>
        </w:rPr>
      </w:pPr>
    </w:p>
    <w:p w:rsidR="00313E6F" w:rsidRPr="001E20A0" w:rsidRDefault="00313E6F" w:rsidP="00B50994">
      <w:pPr>
        <w:pStyle w:val="Heading2"/>
        <w:rPr>
          <w:b/>
        </w:rPr>
      </w:pPr>
      <w:r w:rsidRPr="001E20A0">
        <w:t xml:space="preserve">ՈԼՈՐՏԱՅԻՆ ՔԱՂԱՔԱԿԱՆՈՒԹՅԱՆ ՀԻՄՆԱԿԱՆ ԹԻՐԱԽՆԵՐԸ </w:t>
      </w:r>
    </w:p>
    <w:p w:rsidR="00EB185A" w:rsidRPr="001E20A0" w:rsidRDefault="00EB185A" w:rsidP="00761C83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  <w:r w:rsidRPr="001E20A0">
        <w:rPr>
          <w:rFonts w:ascii="GHEA Grapalat" w:hAnsi="GHEA Grapalat" w:cs="Sylfaen"/>
          <w:lang w:val="hy-AM"/>
        </w:rPr>
        <w:t>Նախարարությունը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սպորտի</w:t>
      </w:r>
      <w:r w:rsidRPr="001E20A0">
        <w:rPr>
          <w:rFonts w:ascii="GHEA Grapalat" w:hAnsi="GHEA Grapalat"/>
          <w:lang w:val="hy-AM"/>
        </w:rPr>
        <w:t xml:space="preserve"> </w:t>
      </w:r>
      <w:r w:rsidR="00761C83" w:rsidRPr="001E20A0">
        <w:rPr>
          <w:rFonts w:ascii="GHEA Grapalat" w:hAnsi="GHEA Grapalat"/>
        </w:rPr>
        <w:t>և</w:t>
      </w:r>
      <w:r w:rsidR="00761C83" w:rsidRPr="001E20A0">
        <w:rPr>
          <w:rFonts w:ascii="GHEA Grapalat" w:hAnsi="GHEA Grapalat"/>
          <w:lang w:val="af-ZA"/>
        </w:rPr>
        <w:t xml:space="preserve"> </w:t>
      </w:r>
      <w:r w:rsidR="00761C83" w:rsidRPr="001E20A0">
        <w:rPr>
          <w:rFonts w:ascii="GHEA Grapalat" w:hAnsi="GHEA Grapalat"/>
        </w:rPr>
        <w:t>երիտասարդության</w:t>
      </w:r>
      <w:r w:rsidR="00761C83" w:rsidRPr="001E20A0">
        <w:rPr>
          <w:rFonts w:ascii="GHEA Grapalat" w:hAnsi="GHEA Grapalat"/>
          <w:lang w:val="af-ZA"/>
        </w:rPr>
        <w:t xml:space="preserve"> </w:t>
      </w:r>
      <w:r w:rsidRPr="001E20A0">
        <w:rPr>
          <w:rFonts w:ascii="GHEA Grapalat" w:hAnsi="GHEA Grapalat" w:cs="Sylfaen"/>
          <w:lang w:val="hy-AM"/>
        </w:rPr>
        <w:t>ոլորտում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մշակում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է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իր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ռազմավարությունը</w:t>
      </w:r>
      <w:r w:rsidRPr="001E20A0">
        <w:rPr>
          <w:rFonts w:ascii="GHEA Grapalat" w:hAnsi="GHEA Grapalat"/>
          <w:lang w:val="hy-AM"/>
        </w:rPr>
        <w:t xml:space="preserve">` </w:t>
      </w:r>
      <w:r w:rsidRPr="001E20A0">
        <w:rPr>
          <w:rFonts w:ascii="GHEA Grapalat" w:hAnsi="GHEA Grapalat" w:cs="Sylfaen"/>
          <w:lang w:val="hy-AM"/>
        </w:rPr>
        <w:t>նպատակ</w:t>
      </w:r>
      <w:r w:rsidRPr="001E20A0">
        <w:rPr>
          <w:rFonts w:ascii="GHEA Grapalat" w:hAnsi="GHEA Grapalat"/>
          <w:lang w:val="hy-AM"/>
        </w:rPr>
        <w:t xml:space="preserve"> ունենալով </w:t>
      </w:r>
      <w:r w:rsidRPr="001E20A0">
        <w:rPr>
          <w:rFonts w:ascii="GHEA Grapalat" w:hAnsi="GHEA Grapalat" w:cs="Sylfaen"/>
          <w:lang w:val="hy-AM"/>
        </w:rPr>
        <w:t>զարգացնելու</w:t>
      </w:r>
      <w:r w:rsidRPr="001E20A0">
        <w:rPr>
          <w:rFonts w:ascii="GHEA Grapalat" w:hAnsi="GHEA Grapalat"/>
          <w:lang w:val="hy-AM"/>
        </w:rPr>
        <w:t xml:space="preserve"> </w:t>
      </w:r>
      <w:r w:rsidRPr="001E20A0">
        <w:rPr>
          <w:rFonts w:ascii="GHEA Grapalat" w:hAnsi="GHEA Grapalat" w:cs="Sylfaen"/>
          <w:lang w:val="hy-AM"/>
        </w:rPr>
        <w:t>հետևյալ</w:t>
      </w:r>
      <w:r w:rsidRPr="001E20A0">
        <w:rPr>
          <w:rFonts w:ascii="GHEA Grapalat" w:hAnsi="GHEA Grapalat"/>
          <w:lang w:val="hy-AM"/>
        </w:rPr>
        <w:t xml:space="preserve"> թիրախները`</w:t>
      </w:r>
    </w:p>
    <w:p w:rsidR="003E4625" w:rsidRPr="001E20A0" w:rsidRDefault="003E4625" w:rsidP="00761C83">
      <w:pPr>
        <w:spacing w:line="360" w:lineRule="auto"/>
        <w:ind w:firstLine="567"/>
        <w:jc w:val="both"/>
        <w:rPr>
          <w:rFonts w:ascii="GHEA Grapalat" w:hAnsi="GHEA Grapalat"/>
          <w:lang w:val="hy-AM"/>
        </w:rPr>
      </w:pPr>
    </w:p>
    <w:p w:rsidR="00EB185A" w:rsidRPr="001E20A0" w:rsidRDefault="00C6295E" w:rsidP="00761C83">
      <w:pPr>
        <w:numPr>
          <w:ilvl w:val="0"/>
          <w:numId w:val="7"/>
        </w:numPr>
        <w:spacing w:line="360" w:lineRule="auto"/>
        <w:ind w:hanging="153"/>
        <w:jc w:val="both"/>
        <w:rPr>
          <w:rFonts w:ascii="GHEA Grapalat" w:hAnsi="GHEA Grapalat"/>
          <w:b/>
          <w:i/>
        </w:rPr>
      </w:pPr>
      <w:r w:rsidRPr="001E20A0">
        <w:rPr>
          <w:rFonts w:ascii="GHEA Grapalat" w:hAnsi="GHEA Grapalat" w:cs="Sylfaen"/>
          <w:b/>
          <w:i/>
          <w:lang w:val="hy-AM"/>
        </w:rPr>
        <w:t>Մ</w:t>
      </w:r>
      <w:r w:rsidR="00EB185A" w:rsidRPr="001E20A0">
        <w:rPr>
          <w:rFonts w:ascii="GHEA Grapalat" w:hAnsi="GHEA Grapalat" w:cs="Sylfaen"/>
          <w:b/>
          <w:i/>
        </w:rPr>
        <w:t>եծ</w:t>
      </w:r>
      <w:r w:rsidR="00EB185A" w:rsidRPr="001E20A0">
        <w:rPr>
          <w:rFonts w:ascii="GHEA Grapalat" w:hAnsi="GHEA Grapalat"/>
          <w:b/>
          <w:i/>
        </w:rPr>
        <w:t xml:space="preserve"> </w:t>
      </w:r>
      <w:r w:rsidR="00EB185A" w:rsidRPr="001E20A0">
        <w:rPr>
          <w:rFonts w:ascii="GHEA Grapalat" w:hAnsi="GHEA Grapalat" w:cs="Sylfaen"/>
          <w:b/>
          <w:i/>
        </w:rPr>
        <w:t>նվաճումների</w:t>
      </w:r>
      <w:r w:rsidR="00EB185A" w:rsidRPr="001E20A0">
        <w:rPr>
          <w:rFonts w:ascii="GHEA Grapalat" w:hAnsi="GHEA Grapalat"/>
          <w:b/>
          <w:i/>
        </w:rPr>
        <w:t xml:space="preserve"> </w:t>
      </w:r>
      <w:r w:rsidR="00EB185A" w:rsidRPr="001E20A0">
        <w:rPr>
          <w:rFonts w:ascii="GHEA Grapalat" w:hAnsi="GHEA Grapalat" w:cs="Sylfaen"/>
          <w:b/>
          <w:i/>
        </w:rPr>
        <w:t>սպորտ</w:t>
      </w:r>
      <w:r w:rsidR="00EB185A" w:rsidRPr="001E20A0">
        <w:rPr>
          <w:rFonts w:ascii="GHEA Grapalat" w:hAnsi="GHEA Grapalat"/>
          <w:b/>
          <w:i/>
        </w:rPr>
        <w:t>,</w:t>
      </w:r>
    </w:p>
    <w:p w:rsidR="00CD2C31" w:rsidRPr="001E20A0" w:rsidRDefault="00A31C72" w:rsidP="00B50994">
      <w:pPr>
        <w:pStyle w:val="Heading2"/>
        <w:rPr>
          <w:lang w:val="hy-AM"/>
        </w:rPr>
      </w:pPr>
      <w:r w:rsidRPr="001E20A0">
        <w:tab/>
      </w:r>
      <w:r w:rsidR="00E90F8D" w:rsidRPr="001E20A0">
        <w:tab/>
      </w:r>
      <w:r w:rsidR="00CD2C31" w:rsidRPr="001E20A0">
        <w:t xml:space="preserve">Մարզաձևերի ազգային ֆեդերացիաների և Հաշմանդամային մարզական </w:t>
      </w:r>
      <w:r w:rsidR="00CD2C31" w:rsidRPr="001E20A0">
        <w:lastRenderedPageBreak/>
        <w:t>հասարակական կազմակերպությունների կողմից մարզիկների պատրաստում, ՀՀ առաջնությունների անցկացում, օլիմպիական, պարալիմպիկ խաղերին, Աշխարհի, Եվրոպայի և այլ միջազգային առաջնություններին մասնակցություն</w:t>
      </w:r>
      <w:r w:rsidRPr="001E20A0">
        <w:rPr>
          <w:lang w:val="hy-AM"/>
        </w:rPr>
        <w:t>:</w:t>
      </w:r>
    </w:p>
    <w:p w:rsidR="00C6295E" w:rsidRPr="001E20A0" w:rsidRDefault="00A31C72" w:rsidP="00B50994">
      <w:pPr>
        <w:pStyle w:val="Heading2"/>
      </w:pPr>
      <w:r w:rsidRPr="001E20A0">
        <w:rPr>
          <w:i/>
        </w:rPr>
        <w:tab/>
      </w:r>
      <w:r w:rsidR="00C6295E" w:rsidRPr="001E20A0">
        <w:rPr>
          <w:i/>
          <w:u w:val="single"/>
        </w:rPr>
        <w:t>Արդյունք.</w:t>
      </w:r>
      <w:r w:rsidR="00C6295E" w:rsidRPr="001E20A0">
        <w:t xml:space="preserve"> </w:t>
      </w:r>
      <w:r w:rsidR="003E4625" w:rsidRPr="001E20A0">
        <w:t>ՀՀ առաջնությունների ընդլայնում, միջազգային սպորտային միջոցառումներին մասնակցության և նվաճումների ապահովում</w:t>
      </w:r>
      <w:r w:rsidR="00C6295E" w:rsidRPr="001E20A0">
        <w:t>:</w:t>
      </w:r>
    </w:p>
    <w:p w:rsidR="00C6295E" w:rsidRPr="001E20A0" w:rsidRDefault="00C6295E" w:rsidP="00B50994">
      <w:pPr>
        <w:pStyle w:val="Heading2"/>
        <w:rPr>
          <w:i/>
        </w:rPr>
      </w:pPr>
      <w:r w:rsidRPr="001E20A0">
        <w:rPr>
          <w:i/>
        </w:rPr>
        <w:tab/>
      </w:r>
      <w:r w:rsidRPr="001E20A0">
        <w:rPr>
          <w:i/>
          <w:u w:val="single"/>
        </w:rPr>
        <w:t>Հիմք.</w:t>
      </w:r>
      <w:r w:rsidRPr="001E20A0">
        <w:rPr>
          <w:i/>
        </w:rPr>
        <w:t xml:space="preserve"> </w:t>
      </w:r>
      <w:r w:rsidRPr="001E20A0">
        <w:t xml:space="preserve"> </w:t>
      </w:r>
      <w:r w:rsidR="003E4625" w:rsidRPr="001E20A0">
        <w:t>ՀՀ կառավարության 2019 թվականի փետրվարի 8-ի N 65 որոշմամբ հաստատված ՀՀ կառավարության ծրագիր («4.6 Սպորտը» բաժին), «Ֆիզիկական կուլտուրայի և սպորտի մասին» Հայաստանի Հանրապետութան 2001 թվականի հունիսի 26-ի ՀՕ-196 օրենք:</w:t>
      </w:r>
    </w:p>
    <w:p w:rsidR="00C6295E" w:rsidRPr="001E20A0" w:rsidRDefault="00C6295E" w:rsidP="009D6124">
      <w:pPr>
        <w:spacing w:line="360" w:lineRule="auto"/>
        <w:ind w:left="720"/>
        <w:jc w:val="both"/>
        <w:rPr>
          <w:rFonts w:ascii="GHEA Grapalat" w:hAnsi="GHEA Grapalat"/>
          <w:b/>
          <w:i/>
          <w:lang w:val="af-ZA"/>
        </w:rPr>
      </w:pPr>
    </w:p>
    <w:p w:rsidR="00761C83" w:rsidRPr="001E20A0" w:rsidRDefault="00C6295E" w:rsidP="009D6124">
      <w:pPr>
        <w:numPr>
          <w:ilvl w:val="0"/>
          <w:numId w:val="7"/>
        </w:numPr>
        <w:spacing w:line="360" w:lineRule="auto"/>
        <w:ind w:hanging="153"/>
        <w:jc w:val="both"/>
        <w:rPr>
          <w:rFonts w:ascii="GHEA Grapalat" w:hAnsi="GHEA Grapalat"/>
          <w:b/>
          <w:i/>
        </w:rPr>
      </w:pPr>
      <w:r w:rsidRPr="001E20A0">
        <w:rPr>
          <w:rFonts w:ascii="GHEA Grapalat" w:hAnsi="GHEA Grapalat" w:cs="Sylfaen"/>
          <w:b/>
          <w:i/>
          <w:lang w:val="hy-AM"/>
        </w:rPr>
        <w:t>Մ</w:t>
      </w:r>
      <w:r w:rsidR="00EB185A" w:rsidRPr="001E20A0">
        <w:rPr>
          <w:rFonts w:ascii="GHEA Grapalat" w:hAnsi="GHEA Grapalat" w:cs="Sylfaen"/>
          <w:b/>
          <w:i/>
        </w:rPr>
        <w:t>ասսայական</w:t>
      </w:r>
      <w:r w:rsidR="00EB185A" w:rsidRPr="001E20A0">
        <w:rPr>
          <w:rFonts w:ascii="GHEA Grapalat" w:hAnsi="GHEA Grapalat"/>
          <w:b/>
          <w:i/>
        </w:rPr>
        <w:t xml:space="preserve">  </w:t>
      </w:r>
      <w:r w:rsidR="00EB185A" w:rsidRPr="001E20A0">
        <w:rPr>
          <w:rFonts w:ascii="GHEA Grapalat" w:hAnsi="GHEA Grapalat" w:cs="Sylfaen"/>
          <w:b/>
          <w:i/>
        </w:rPr>
        <w:t>սպորտ</w:t>
      </w:r>
      <w:r w:rsidR="00761C83" w:rsidRPr="001E20A0">
        <w:rPr>
          <w:rFonts w:ascii="GHEA Grapalat" w:hAnsi="GHEA Grapalat" w:cs="Sylfaen"/>
          <w:b/>
          <w:i/>
        </w:rPr>
        <w:t>,</w:t>
      </w:r>
    </w:p>
    <w:p w:rsidR="003233BB" w:rsidRPr="001E20A0" w:rsidRDefault="003233BB" w:rsidP="00B50994">
      <w:pPr>
        <w:pStyle w:val="Heading2"/>
      </w:pPr>
      <w:r w:rsidRPr="001E20A0">
        <w:tab/>
      </w:r>
      <w:r w:rsidR="00E90F8D" w:rsidRPr="001E20A0">
        <w:tab/>
      </w:r>
      <w:r w:rsidRPr="001E20A0">
        <w:t>ՀՀ մարզերում և ԼՂՀ-ում հանրապետական մարզական փառատոնի, մրցույթների, ռազմամարզական խաղերի, մանկապատանեկան սպորտի մասսայականացմանը նպաստող միջոցառումների  անցկացում:</w:t>
      </w:r>
    </w:p>
    <w:p w:rsidR="00C6295E" w:rsidRPr="001E20A0" w:rsidRDefault="003E4625" w:rsidP="00B50994">
      <w:pPr>
        <w:pStyle w:val="Heading2"/>
      </w:pPr>
      <w:r w:rsidRPr="001E20A0">
        <w:rPr>
          <w:i/>
        </w:rPr>
        <w:tab/>
      </w:r>
      <w:r w:rsidRPr="001E20A0">
        <w:rPr>
          <w:i/>
          <w:u w:val="single"/>
        </w:rPr>
        <w:t>Արդյունք.</w:t>
      </w:r>
      <w:r w:rsidRPr="001E20A0">
        <w:rPr>
          <w:i/>
        </w:rPr>
        <w:t xml:space="preserve">    </w:t>
      </w:r>
      <w:r w:rsidRPr="001E20A0">
        <w:t>Սպորտի նկատմամբ հետաքրքրվածության և մասնակցության ընդլայնում:</w:t>
      </w:r>
    </w:p>
    <w:p w:rsidR="00C6295E" w:rsidRPr="001E20A0" w:rsidRDefault="003E4625" w:rsidP="00B50994">
      <w:pPr>
        <w:pStyle w:val="Heading2"/>
      </w:pPr>
      <w:r w:rsidRPr="001E20A0">
        <w:rPr>
          <w:i/>
        </w:rPr>
        <w:tab/>
      </w:r>
      <w:r w:rsidRPr="001E20A0">
        <w:rPr>
          <w:i/>
          <w:u w:val="single"/>
        </w:rPr>
        <w:t xml:space="preserve">Հիմք.  </w:t>
      </w:r>
      <w:r w:rsidRPr="001E20A0">
        <w:t>«Ֆիզիկական կուլտուրայի և սպորտի մասին» Հայաստանի Հանրապետութան 2001 թվականի հունիսի 26-ի ՀՕ-196 օրենք, «Մանկապատանեկան սպորտի մասին» ՀՀ օրենք:</w:t>
      </w:r>
    </w:p>
    <w:p w:rsidR="00E90F8D" w:rsidRPr="001E20A0" w:rsidRDefault="00E90F8D" w:rsidP="00E90F8D">
      <w:pPr>
        <w:pStyle w:val="BodyText"/>
        <w:rPr>
          <w:rFonts w:ascii="GHEA Grapalat" w:hAnsi="GHEA Grapalat"/>
          <w:lang w:val="af-ZA"/>
        </w:rPr>
      </w:pPr>
    </w:p>
    <w:p w:rsidR="009D6124" w:rsidRPr="001E20A0" w:rsidRDefault="00C6295E" w:rsidP="009D6124">
      <w:pPr>
        <w:numPr>
          <w:ilvl w:val="0"/>
          <w:numId w:val="7"/>
        </w:numPr>
        <w:spacing w:line="360" w:lineRule="auto"/>
        <w:ind w:hanging="153"/>
        <w:jc w:val="both"/>
        <w:rPr>
          <w:rFonts w:ascii="GHEA Grapalat" w:hAnsi="GHEA Grapalat"/>
          <w:b/>
          <w:i/>
        </w:rPr>
      </w:pPr>
      <w:r w:rsidRPr="001E20A0">
        <w:rPr>
          <w:rFonts w:ascii="GHEA Grapalat" w:hAnsi="GHEA Grapalat" w:cs="Sylfaen"/>
          <w:b/>
          <w:i/>
          <w:lang w:val="hy-AM"/>
        </w:rPr>
        <w:t>Ե</w:t>
      </w:r>
      <w:r w:rsidR="00761C83" w:rsidRPr="001E20A0">
        <w:rPr>
          <w:rFonts w:ascii="GHEA Grapalat" w:hAnsi="GHEA Grapalat" w:cs="Sylfaen"/>
          <w:b/>
          <w:i/>
        </w:rPr>
        <w:t>րիտասարդության ծրագ</w:t>
      </w:r>
      <w:r w:rsidR="003E4625" w:rsidRPr="001E20A0">
        <w:rPr>
          <w:rFonts w:ascii="GHEA Grapalat" w:hAnsi="GHEA Grapalat" w:cs="Sylfaen"/>
          <w:b/>
          <w:i/>
          <w:lang w:val="hy-AM"/>
        </w:rPr>
        <w:t>ի</w:t>
      </w:r>
      <w:r w:rsidR="00761C83" w:rsidRPr="001E20A0">
        <w:rPr>
          <w:rFonts w:ascii="GHEA Grapalat" w:hAnsi="GHEA Grapalat" w:cs="Sylfaen"/>
          <w:b/>
          <w:i/>
        </w:rPr>
        <w:t>ր:</w:t>
      </w:r>
      <w:r w:rsidR="00EB185A" w:rsidRPr="001E20A0">
        <w:rPr>
          <w:rFonts w:ascii="GHEA Grapalat" w:hAnsi="GHEA Grapalat"/>
          <w:b/>
          <w:i/>
        </w:rPr>
        <w:t xml:space="preserve"> </w:t>
      </w:r>
    </w:p>
    <w:p w:rsidR="005C737F" w:rsidRPr="001E20A0" w:rsidRDefault="002F6C03" w:rsidP="009D6124">
      <w:pPr>
        <w:spacing w:line="360" w:lineRule="auto"/>
        <w:ind w:left="720"/>
        <w:jc w:val="both"/>
        <w:rPr>
          <w:rFonts w:ascii="GHEA Grapalat" w:hAnsi="GHEA Grapalat"/>
          <w:b/>
          <w:i/>
        </w:rPr>
      </w:pPr>
      <w:r w:rsidRPr="001E20A0">
        <w:rPr>
          <w:rFonts w:ascii="GHEA Grapalat" w:hAnsi="GHEA Grapalat"/>
        </w:rPr>
        <w:tab/>
      </w:r>
    </w:p>
    <w:p w:rsidR="005C737F" w:rsidRPr="001E20A0" w:rsidRDefault="005C737F" w:rsidP="00B50994">
      <w:pPr>
        <w:pStyle w:val="Heading2"/>
      </w:pPr>
      <w:r w:rsidRPr="001E20A0">
        <w:lastRenderedPageBreak/>
        <w:t>Երիտասարդական պետական քաղաքականությանն ուղղված ծրագրեր և միջոցառումներ.</w:t>
      </w:r>
    </w:p>
    <w:p w:rsidR="002F6C03" w:rsidRPr="001E20A0" w:rsidRDefault="005C737F" w:rsidP="00B50994">
      <w:pPr>
        <w:pStyle w:val="Heading2"/>
      </w:pPr>
      <w:r w:rsidRPr="001E20A0">
        <w:rPr>
          <w:i/>
          <w:lang w:val="hy-AM"/>
        </w:rPr>
        <w:tab/>
      </w:r>
      <w:r w:rsidR="002F6C03" w:rsidRPr="001E20A0">
        <w:rPr>
          <w:i/>
          <w:u w:val="single"/>
        </w:rPr>
        <w:t>Արդյունք.</w:t>
      </w:r>
      <w:r w:rsidR="002F6C03" w:rsidRPr="001E20A0">
        <w:t xml:space="preserve"> Հասարակական կյանքին երիտասարդների ակտիվ մասնակցության,  երիտասարդության շրջանում առողջ ապրելակերպի, հոգևոր-մշակութային, հայրենասիրական դաստիարակության խթանում, երիտասարդների զբաղվածության հնարավորությունների մեծացում:</w:t>
      </w:r>
    </w:p>
    <w:p w:rsidR="002F6C03" w:rsidRPr="001E20A0" w:rsidRDefault="002F6C03" w:rsidP="00B50994">
      <w:pPr>
        <w:pStyle w:val="Heading2"/>
      </w:pPr>
      <w:r w:rsidRPr="001E20A0">
        <w:rPr>
          <w:i/>
          <w:u w:val="single"/>
        </w:rPr>
        <w:t>Հիմք.</w:t>
      </w:r>
      <w:r w:rsidRPr="001E20A0">
        <w:rPr>
          <w:i/>
        </w:rPr>
        <w:t xml:space="preserve"> </w:t>
      </w:r>
      <w:r w:rsidRPr="001E20A0">
        <w:t xml:space="preserve"> ՀՀ կառավարության 2019 թ. փետրվարի 8-ի «ՀՀ կառավարության ծրագրի մասին» N 65-Ա որոշման 4.7. «Երիտասարդությունը» բաժին. «Կառավարության ծրագրային նպատակն է բարձրացնել երիտասարդների հասարակական, քաղաքական, քաղաքացիական, սոցիալ-տնտեսական և մշակութային մասնակցության մակարդակը, ինչպես նաև մշակել երիտասարդության զբաղվածության և սոցիալ-տնտեսական հիմնախնդիրների լուծման համար անհրաժեշտ մեխանիզմներ»:</w:t>
      </w:r>
    </w:p>
    <w:p w:rsidR="00E90F8D" w:rsidRPr="001E20A0" w:rsidRDefault="00E90F8D" w:rsidP="00B50994">
      <w:pPr>
        <w:pStyle w:val="Heading2"/>
      </w:pPr>
    </w:p>
    <w:p w:rsidR="002F6C03" w:rsidRPr="001E20A0" w:rsidRDefault="002F6C03" w:rsidP="00B50994">
      <w:pPr>
        <w:pStyle w:val="Heading2"/>
      </w:pPr>
      <w:r w:rsidRPr="001E20A0">
        <w:t>Երիտասարդական ծրագրերի շրջանակներում թրաֆիքինգի դեմ պայքարի միջոցառումներ</w:t>
      </w:r>
    </w:p>
    <w:p w:rsidR="00E90F8D" w:rsidRPr="001E20A0" w:rsidRDefault="00E90F8D" w:rsidP="001E20A0">
      <w:pPr>
        <w:pStyle w:val="BodyText"/>
        <w:jc w:val="both"/>
        <w:rPr>
          <w:rFonts w:ascii="GHEA Grapalat" w:hAnsi="GHEA Grapalat"/>
          <w:lang w:val="af-ZA"/>
        </w:rPr>
      </w:pPr>
    </w:p>
    <w:p w:rsidR="002F6C03" w:rsidRPr="001E20A0" w:rsidRDefault="002F6C03" w:rsidP="00B50994">
      <w:pPr>
        <w:pStyle w:val="Heading2"/>
      </w:pPr>
      <w:r w:rsidRPr="001E20A0">
        <w:rPr>
          <w:i/>
          <w:u w:val="single"/>
        </w:rPr>
        <w:t>Արդյունք.</w:t>
      </w:r>
      <w:r w:rsidRPr="001E20A0">
        <w:t xml:space="preserve"> Մարդկանց շահագործման (թրաֆիքինգի) կանխարգելմանն ուղղված քարոզչական միջոցառումներ:</w:t>
      </w:r>
    </w:p>
    <w:p w:rsidR="002F6C03" w:rsidRPr="001E20A0" w:rsidRDefault="002F6C03" w:rsidP="00B50994">
      <w:pPr>
        <w:pStyle w:val="Heading2"/>
      </w:pPr>
      <w:r w:rsidRPr="001E20A0">
        <w:rPr>
          <w:i/>
          <w:u w:val="single"/>
        </w:rPr>
        <w:t>Հիմք.</w:t>
      </w:r>
      <w:r w:rsidRPr="001E20A0">
        <w:rPr>
          <w:i/>
        </w:rPr>
        <w:t xml:space="preserve"> </w:t>
      </w:r>
      <w:r w:rsidRPr="001E20A0">
        <w:t xml:space="preserve"> ՀՀ կառավարության 2016 թ. հուլիսի 7-ի «Հայաստանի Հանրապետությունում 2016-2018 թվականների ընթացքում մարդկանց թրաֆիքինգի և շահագործմանդեմ պայքարի կազմակերպման ազգային ծրագիրը և ծրագրի իրականացման ժամանակացույցը հաստատելու մասին» N 726-Ն որոշում:</w:t>
      </w:r>
    </w:p>
    <w:p w:rsidR="00E90F8D" w:rsidRPr="001E20A0" w:rsidRDefault="00E90F8D" w:rsidP="00B50994">
      <w:pPr>
        <w:pStyle w:val="Heading2"/>
      </w:pPr>
    </w:p>
    <w:p w:rsidR="002F6C03" w:rsidRPr="001E20A0" w:rsidRDefault="002F6C03" w:rsidP="00B50994">
      <w:pPr>
        <w:pStyle w:val="Heading2"/>
        <w:rPr>
          <w:lang w:eastAsia="ru-RU"/>
        </w:rPr>
      </w:pPr>
      <w:r w:rsidRPr="001E20A0">
        <w:rPr>
          <w:lang w:eastAsia="ru-RU"/>
        </w:rPr>
        <w:t>Աջակցություն երիտասարդ ընտանիքներին.</w:t>
      </w:r>
    </w:p>
    <w:p w:rsidR="00E90F8D" w:rsidRPr="001E20A0" w:rsidRDefault="00E90F8D" w:rsidP="00E90F8D">
      <w:pPr>
        <w:pStyle w:val="BodyText"/>
        <w:rPr>
          <w:rFonts w:ascii="GHEA Grapalat" w:hAnsi="GHEA Grapalat"/>
          <w:lang w:val="af-ZA" w:eastAsia="ru-RU"/>
        </w:rPr>
      </w:pPr>
    </w:p>
    <w:p w:rsidR="002F6C03" w:rsidRPr="001E20A0" w:rsidRDefault="002F6C03" w:rsidP="00B50994">
      <w:pPr>
        <w:pStyle w:val="Heading2"/>
        <w:rPr>
          <w:i/>
          <w:u w:val="single"/>
        </w:rPr>
      </w:pPr>
      <w:r w:rsidRPr="001E20A0">
        <w:rPr>
          <w:i/>
          <w:u w:val="single"/>
        </w:rPr>
        <w:t>Արդյունք</w:t>
      </w:r>
      <w:r w:rsidRPr="001E20A0">
        <w:t>. «Երիտասարդ ընտանիքին՝ մատչելի բնակարան» պետական նպատակային ծրագրի համաֆինանսավորում:</w:t>
      </w:r>
    </w:p>
    <w:p w:rsidR="002F6C03" w:rsidRPr="001E20A0" w:rsidRDefault="002F6C03" w:rsidP="00B50994">
      <w:pPr>
        <w:pStyle w:val="Heading2"/>
      </w:pPr>
      <w:r w:rsidRPr="001E20A0">
        <w:rPr>
          <w:i/>
          <w:u w:val="single"/>
        </w:rPr>
        <w:t>Հիմք.</w:t>
      </w:r>
      <w:r w:rsidRPr="001E20A0">
        <w:rPr>
          <w:i/>
        </w:rPr>
        <w:t xml:space="preserve"> </w:t>
      </w:r>
      <w:r w:rsidRPr="001E20A0">
        <w:t xml:space="preserve">ՀՀ կառավարության 2010 թ. հունվարի 29-ի </w:t>
      </w:r>
      <w:r w:rsidRPr="001E20A0">
        <w:rPr>
          <w:rFonts w:cs="Times New Roman"/>
        </w:rPr>
        <w:t>«Երիտասարդ ընտանիքն՝ մատչելի բնակարան</w:t>
      </w:r>
      <w:r w:rsidRPr="001E20A0">
        <w:t>» պետական նպատակային ծրագիրը հաստատելու մասին N 98-Ն որոշում»:</w:t>
      </w:r>
    </w:p>
    <w:p w:rsidR="009B5474" w:rsidRPr="001E20A0" w:rsidRDefault="009B5474" w:rsidP="00E90F8D">
      <w:pPr>
        <w:pStyle w:val="BodyText"/>
        <w:jc w:val="both"/>
        <w:rPr>
          <w:rFonts w:ascii="GHEA Grapalat" w:hAnsi="GHEA Grapalat"/>
          <w:lang w:val="af-ZA"/>
        </w:rPr>
      </w:pPr>
    </w:p>
    <w:p w:rsidR="00313E6F" w:rsidRPr="001E20A0" w:rsidRDefault="00313E6F" w:rsidP="00B50994">
      <w:pPr>
        <w:pStyle w:val="Heading2"/>
      </w:pPr>
      <w:r w:rsidRPr="001E20A0">
        <w:t xml:space="preserve">ՈԼՈՐՏԱՅԻՆ ԾԱԽՍԱՅԻՆ ԾՐԱԳՐԵՐԸ ԵՎ ԾԱԽՍԱՅԻՆ ԳԵՐԱԿԱՅՈՒԹՅՈՒՆՆԵՐԸ </w:t>
      </w:r>
    </w:p>
    <w:p w:rsidR="00D31F4F" w:rsidRPr="001E20A0" w:rsidRDefault="00D31F4F" w:rsidP="00D31F4F">
      <w:pPr>
        <w:pStyle w:val="BodyText"/>
        <w:rPr>
          <w:rFonts w:ascii="GHEA Grapalat" w:hAnsi="GHEA Grapalat"/>
          <w:lang w:val="af-ZA"/>
        </w:rPr>
      </w:pPr>
    </w:p>
    <w:p w:rsidR="00A73ECC" w:rsidRPr="001E20A0" w:rsidRDefault="00A73ECC" w:rsidP="00A73ECC">
      <w:pPr>
        <w:spacing w:after="120"/>
        <w:ind w:left="720"/>
        <w:rPr>
          <w:rFonts w:ascii="GHEA Grapalat" w:hAnsi="GHEA Grapalat" w:cs="Sylfaen"/>
          <w:b/>
          <w:lang w:val="fr-FR"/>
        </w:rPr>
      </w:pPr>
      <w:r w:rsidRPr="001E20A0">
        <w:rPr>
          <w:rFonts w:ascii="GHEA Grapalat" w:hAnsi="GHEA Grapalat" w:cs="Sylfaen"/>
          <w:lang w:val="fr-FR"/>
        </w:rPr>
        <w:t xml:space="preserve">2020-2022 թթ. ՄԺԾԾ ժամանակատավածի համար ոլորտային գերակայությունները </w:t>
      </w:r>
      <w:r w:rsidRPr="001E20A0">
        <w:rPr>
          <w:rFonts w:ascii="GHEA Grapalat" w:hAnsi="GHEA Grapalat" w:cs="Sylfaen"/>
          <w:b/>
          <w:lang w:val="fr-FR"/>
        </w:rPr>
        <w:t>հավասարազոր են</w:t>
      </w:r>
      <w:r w:rsidRPr="001E20A0">
        <w:rPr>
          <w:rFonts w:ascii="Calibri" w:hAnsi="Calibri" w:cs="Calibri"/>
          <w:b/>
          <w:lang w:val="fr-FR"/>
        </w:rPr>
        <w:t> </w:t>
      </w:r>
      <w:r w:rsidRPr="001E20A0">
        <w:rPr>
          <w:rFonts w:ascii="GHEA Grapalat" w:hAnsi="GHEA Grapalat" w:cs="Sylfaen"/>
          <w:b/>
          <w:lang w:val="fr-FR"/>
        </w:rPr>
        <w:t>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3685"/>
      </w:tblGrid>
      <w:tr w:rsidR="00A73ECC" w:rsidRPr="001E20A0" w:rsidTr="004E3A92">
        <w:tc>
          <w:tcPr>
            <w:tcW w:w="5954" w:type="dxa"/>
            <w:shd w:val="clear" w:color="auto" w:fill="D9D9D9"/>
          </w:tcPr>
          <w:p w:rsidR="00A73ECC" w:rsidRPr="001E20A0" w:rsidRDefault="00A73ECC" w:rsidP="00A73ECC">
            <w:pPr>
              <w:pStyle w:val="BodyText"/>
              <w:jc w:val="both"/>
              <w:rPr>
                <w:rFonts w:ascii="GHEA Grapalat" w:hAnsi="GHEA Grapalat"/>
                <w:lang w:val="hy-AM"/>
              </w:rPr>
            </w:pPr>
            <w:r w:rsidRPr="001E20A0">
              <w:rPr>
                <w:rFonts w:ascii="GHEA Grapalat" w:hAnsi="GHEA Grapalat" w:cs="Sylfaen"/>
                <w:b/>
                <w:kern w:val="16"/>
                <w:lang w:val="hy-AM"/>
              </w:rPr>
              <w:lastRenderedPageBreak/>
              <w:t xml:space="preserve">Գերակա ծախսային ուղղությունները ՄԺԾԾ ժամանակահատվածի համար` </w:t>
            </w:r>
          </w:p>
        </w:tc>
        <w:tc>
          <w:tcPr>
            <w:tcW w:w="3685" w:type="dxa"/>
            <w:shd w:val="clear" w:color="auto" w:fill="D9D9D9"/>
          </w:tcPr>
          <w:p w:rsidR="00A73ECC" w:rsidRPr="001E20A0" w:rsidRDefault="00A73ECC" w:rsidP="004E3A92">
            <w:pPr>
              <w:pStyle w:val="BodyText"/>
              <w:rPr>
                <w:rFonts w:ascii="GHEA Grapalat" w:hAnsi="GHEA Grapalat"/>
                <w:lang w:val="hy-AM"/>
              </w:rPr>
            </w:pPr>
            <w:r w:rsidRPr="001E20A0">
              <w:rPr>
                <w:rFonts w:ascii="GHEA Grapalat" w:hAnsi="GHEA Grapalat" w:cs="Sylfaen"/>
                <w:b/>
                <w:kern w:val="16"/>
                <w:lang w:val="hy-AM"/>
              </w:rPr>
              <w:t>Հիմնավորում</w:t>
            </w:r>
            <w:r w:rsidRPr="001E20A0">
              <w:rPr>
                <w:rFonts w:ascii="GHEA Grapalat" w:hAnsi="GHEA Grapalat"/>
                <w:b/>
                <w:kern w:val="16"/>
                <w:lang w:val="hy-AM"/>
              </w:rPr>
              <w:t>ներ</w:t>
            </w:r>
          </w:p>
        </w:tc>
      </w:tr>
      <w:tr w:rsidR="00A73ECC" w:rsidRPr="001E20A0" w:rsidTr="004E3A92">
        <w:tc>
          <w:tcPr>
            <w:tcW w:w="5954" w:type="dxa"/>
            <w:tcBorders>
              <w:bottom w:val="single" w:sz="4" w:space="0" w:color="000000"/>
            </w:tcBorders>
          </w:tcPr>
          <w:p w:rsidR="00A73ECC" w:rsidRPr="001E20A0" w:rsidRDefault="00A73ECC" w:rsidP="004E3A92">
            <w:pPr>
              <w:pStyle w:val="BodyText"/>
              <w:jc w:val="both"/>
              <w:rPr>
                <w:rFonts w:ascii="GHEA Grapalat" w:hAnsi="GHEA Grapalat"/>
              </w:rPr>
            </w:pPr>
            <w:r w:rsidRPr="001E20A0">
              <w:rPr>
                <w:rFonts w:ascii="GHEA Grapalat" w:hAnsi="GHEA Grapalat"/>
              </w:rPr>
              <w:t>Մեծ նվաճումների սպորտ</w:t>
            </w:r>
          </w:p>
        </w:tc>
        <w:tc>
          <w:tcPr>
            <w:tcW w:w="3685" w:type="dxa"/>
          </w:tcPr>
          <w:p w:rsidR="00A73ECC" w:rsidRPr="001E20A0" w:rsidRDefault="00A73ECC" w:rsidP="004E3A92">
            <w:pPr>
              <w:pStyle w:val="BodyText"/>
              <w:rPr>
                <w:rFonts w:ascii="GHEA Grapalat" w:hAnsi="GHEA Grapalat"/>
              </w:rPr>
            </w:pPr>
            <w:r w:rsidRPr="001E20A0">
              <w:rPr>
                <w:rFonts w:ascii="GHEA Grapalat" w:hAnsi="GHEA Grapalat"/>
                <w:lang w:val="hy-AM"/>
              </w:rPr>
              <w:t>2019 թ. փետրվարի 8-ի ՀՀ կառավարությամբ հաստատված ՀՀ կառավարության ծրագրի 4.6 կետը</w:t>
            </w:r>
            <w:r w:rsidRPr="001E20A0">
              <w:rPr>
                <w:rFonts w:ascii="GHEA Grapalat" w:hAnsi="GHEA Grapalat"/>
              </w:rPr>
              <w:t>, «Ֆիզիկական կուլտուրայի և սպորտի մասին» Հայաստանի Հանրապետութան 2001 թվականի հունիսի 26-ի ՀՕ-196 օրենք</w:t>
            </w:r>
          </w:p>
        </w:tc>
      </w:tr>
      <w:tr w:rsidR="00A73ECC" w:rsidRPr="001E20A0" w:rsidTr="004E3A92">
        <w:tc>
          <w:tcPr>
            <w:tcW w:w="5954" w:type="dxa"/>
          </w:tcPr>
          <w:p w:rsidR="00A73ECC" w:rsidRPr="001E20A0" w:rsidRDefault="00A73ECC" w:rsidP="004E3A92">
            <w:pPr>
              <w:pStyle w:val="BodyText"/>
              <w:jc w:val="both"/>
              <w:rPr>
                <w:rFonts w:ascii="GHEA Grapalat" w:hAnsi="GHEA Grapalat"/>
              </w:rPr>
            </w:pPr>
            <w:r w:rsidRPr="001E20A0">
              <w:rPr>
                <w:rFonts w:ascii="GHEA Grapalat" w:hAnsi="GHEA Grapalat"/>
              </w:rPr>
              <w:t>Մասսայական սպորտ</w:t>
            </w:r>
          </w:p>
        </w:tc>
        <w:tc>
          <w:tcPr>
            <w:tcW w:w="3685" w:type="dxa"/>
          </w:tcPr>
          <w:p w:rsidR="00A73ECC" w:rsidRPr="001E20A0" w:rsidRDefault="00A73ECC" w:rsidP="004E3A92">
            <w:pPr>
              <w:pStyle w:val="BodyText"/>
              <w:rPr>
                <w:rFonts w:ascii="GHEA Grapalat" w:hAnsi="GHEA Grapalat"/>
                <w:lang w:val="hy-AM"/>
              </w:rPr>
            </w:pPr>
            <w:r w:rsidRPr="001E20A0">
              <w:rPr>
                <w:rFonts w:ascii="GHEA Grapalat" w:hAnsi="GHEA Grapalat"/>
                <w:lang w:val="hy-AM"/>
              </w:rPr>
              <w:t xml:space="preserve"> «Ֆիզիկական կուլտուրայի և սպորտի մասին»   և «Մանկապատանեկան սպորտի մասին» ՀՀ օրենքներ</w:t>
            </w:r>
            <w:r w:rsidRPr="001E20A0">
              <w:rPr>
                <w:rFonts w:ascii="GHEA Grapalat" w:hAnsi="GHEA Grapalat"/>
              </w:rPr>
              <w:t>,</w:t>
            </w:r>
            <w:r w:rsidRPr="001E20A0">
              <w:rPr>
                <w:rFonts w:ascii="GHEA Grapalat" w:hAnsi="GHEA Grapalat"/>
                <w:lang w:val="hy-AM"/>
              </w:rPr>
              <w:t xml:space="preserve"> ՀՀ սպորտի և երիտասարդության հարցերի նախարարի հրամաններ</w:t>
            </w:r>
          </w:p>
        </w:tc>
      </w:tr>
      <w:tr w:rsidR="00A73ECC" w:rsidRPr="001E20A0" w:rsidTr="004E3A92">
        <w:tc>
          <w:tcPr>
            <w:tcW w:w="5954" w:type="dxa"/>
          </w:tcPr>
          <w:p w:rsidR="00A73ECC" w:rsidRPr="001E20A0" w:rsidRDefault="00A73ECC" w:rsidP="004E3A92">
            <w:pPr>
              <w:pStyle w:val="BodyText"/>
              <w:jc w:val="both"/>
              <w:rPr>
                <w:rFonts w:ascii="GHEA Grapalat" w:hAnsi="GHEA Grapalat"/>
                <w:lang w:val="hy-AM"/>
              </w:rPr>
            </w:pPr>
            <w:r w:rsidRPr="001E20A0">
              <w:rPr>
                <w:rFonts w:ascii="GHEA Grapalat" w:hAnsi="GHEA Grapalat"/>
                <w:lang w:val="hy-AM"/>
              </w:rPr>
              <w:t>Երիտասարդության ծրագիր</w:t>
            </w:r>
          </w:p>
        </w:tc>
        <w:tc>
          <w:tcPr>
            <w:tcW w:w="3685" w:type="dxa"/>
          </w:tcPr>
          <w:p w:rsidR="00A73ECC" w:rsidRPr="001E20A0" w:rsidRDefault="00A73ECC" w:rsidP="004E3A92">
            <w:pPr>
              <w:pStyle w:val="BodyText"/>
              <w:rPr>
                <w:rFonts w:ascii="GHEA Grapalat" w:hAnsi="GHEA Grapalat"/>
                <w:lang w:val="hy-AM"/>
              </w:rPr>
            </w:pPr>
            <w:r w:rsidRPr="001E20A0">
              <w:rPr>
                <w:rFonts w:ascii="GHEA Grapalat" w:hAnsi="GHEA Grapalat" w:cs="Calibri"/>
                <w:i/>
                <w:iCs/>
                <w:color w:val="000000"/>
              </w:rPr>
              <w:t>2019 թ. փետրվարի 8-ի ՀՀ կառավարությամբ հաստատված ՀՀ կառավարության ծրագրի 4.7 կետը ՀՀ կառավարության 2019 թ. փետրվարի 8-ի ՀՀ կառավարության ծրագրի մասին» N 65 որոշման 4.7 կետը</w:t>
            </w:r>
          </w:p>
        </w:tc>
      </w:tr>
    </w:tbl>
    <w:p w:rsidR="00A73ECC" w:rsidRPr="001E20A0" w:rsidRDefault="00A73ECC" w:rsidP="00DC428A">
      <w:pPr>
        <w:spacing w:line="360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</w:p>
    <w:p w:rsidR="00E140F5" w:rsidRPr="001E20A0" w:rsidRDefault="00E140F5" w:rsidP="00B50994">
      <w:pPr>
        <w:pStyle w:val="Heading2"/>
      </w:pPr>
      <w:r w:rsidRPr="001E20A0">
        <w:t xml:space="preserve">ՈԼՈՐՏԱՅԻՆ ԾԱԽՍԵՐԻ ԳՆԱՀԱՏԱԿԱՆԸ </w:t>
      </w:r>
    </w:p>
    <w:p w:rsidR="00B50994" w:rsidRDefault="002F35AC" w:rsidP="000878B4">
      <w:pPr>
        <w:pStyle w:val="ListParagraph"/>
        <w:ind w:left="0"/>
        <w:jc w:val="both"/>
        <w:rPr>
          <w:rFonts w:ascii="GHEA Grapalat" w:hAnsi="GHEA Grapalat"/>
          <w:i/>
          <w:u w:val="single"/>
        </w:rPr>
      </w:pPr>
      <w:r w:rsidRPr="001E20A0">
        <w:rPr>
          <w:rFonts w:ascii="GHEA Grapalat" w:hAnsi="GHEA Grapalat"/>
          <w:i/>
          <w:u w:val="single"/>
          <w:lang w:val="hy-AM"/>
        </w:rPr>
        <w:t>1041 Մեծ նվաճումների սպորտ</w:t>
      </w:r>
      <w:r w:rsidRPr="001E20A0">
        <w:rPr>
          <w:rFonts w:ascii="GHEA Grapalat" w:hAnsi="GHEA Grapalat"/>
          <w:i/>
          <w:u w:val="single"/>
        </w:rPr>
        <w:t xml:space="preserve">  </w:t>
      </w:r>
    </w:p>
    <w:p w:rsidR="002F35AC" w:rsidRPr="001E20A0" w:rsidRDefault="00B50994" w:rsidP="000878B4">
      <w:pPr>
        <w:pStyle w:val="ListParagraph"/>
        <w:ind w:left="0"/>
        <w:jc w:val="both"/>
        <w:rPr>
          <w:rFonts w:ascii="GHEA Grapalat" w:hAnsi="GHEA Grapalat" w:cs="Times Armenian"/>
        </w:rPr>
      </w:pPr>
      <w:r>
        <w:rPr>
          <w:rFonts w:ascii="GHEA Grapalat" w:hAnsi="GHEA Grapalat" w:cs="Times Armenian"/>
        </w:rPr>
        <w:t>Ծ</w:t>
      </w:r>
      <w:r w:rsidR="002F35AC" w:rsidRPr="00B50994">
        <w:rPr>
          <w:rFonts w:ascii="GHEA Grapalat" w:hAnsi="GHEA Grapalat" w:cs="Times Armenian"/>
          <w:lang w:val="hy-AM"/>
        </w:rPr>
        <w:t>րագիրը  նպատակաուղղված է</w:t>
      </w:r>
      <w:r w:rsidR="002F35AC" w:rsidRPr="001E20A0">
        <w:rPr>
          <w:rFonts w:ascii="GHEA Grapalat" w:hAnsi="GHEA Grapalat" w:cs="Times Armenian"/>
          <w:b/>
          <w:lang w:val="hy-AM"/>
        </w:rPr>
        <w:t xml:space="preserve"> </w:t>
      </w:r>
      <w:r w:rsidR="002F35AC" w:rsidRPr="001E20A0">
        <w:rPr>
          <w:rFonts w:ascii="GHEA Grapalat" w:hAnsi="GHEA Grapalat" w:cs="Times Armenian"/>
        </w:rPr>
        <w:t xml:space="preserve"> </w:t>
      </w:r>
      <w:r w:rsidR="002F35AC" w:rsidRPr="001E20A0">
        <w:rPr>
          <w:rFonts w:ascii="GHEA Grapalat" w:hAnsi="GHEA Grapalat" w:cs="Sylfaen"/>
          <w:kern w:val="16"/>
          <w:lang w:val="hy-AM"/>
        </w:rPr>
        <w:t xml:space="preserve">բնակչության առողջության ամրապնդմանը, անհատի ներդաշնակ զարգացումը, հայրենիքի պաշտպանությանը պատրաստ երիտասարդության ֆիզիկական պատրաստականության ապահովումը, բարձրակարգ մարզիկների պատրաստումն և միջազգային մրցասպարեզներում Հայաստանի Հանրապետության հավաքական թիմերի և մարզիկների մասնակցության ապահովումը: Այն </w:t>
      </w:r>
      <w:r w:rsidR="002F35AC" w:rsidRPr="001E20A0">
        <w:rPr>
          <w:rFonts w:ascii="GHEA Grapalat" w:hAnsi="GHEA Grapalat" w:cs="Times Armenian"/>
          <w:lang w:val="hy-AM"/>
        </w:rPr>
        <w:t xml:space="preserve">ներառում է ՀՀ մարզիկների՝ հանրապետական  և   միջազգային սպորտային միջոցառումներին մասնակցության, նրանց մարզահանդերձանքով ապահովման, ադապտիվ սպորտին առնչվող, դրամական պարգևատրման և խրախուսման, հակադոպինգային ծառայությունների իրականացման միջոցառումները: </w:t>
      </w:r>
    </w:p>
    <w:p w:rsidR="00695952" w:rsidRPr="001E20A0" w:rsidRDefault="00695952" w:rsidP="002F35AC">
      <w:pPr>
        <w:pStyle w:val="ListParagraph"/>
        <w:spacing w:line="360" w:lineRule="auto"/>
        <w:ind w:left="0"/>
        <w:jc w:val="both"/>
        <w:rPr>
          <w:rFonts w:ascii="GHEA Grapalat" w:hAnsi="GHEA Grapalat" w:cs="Sylfaen"/>
          <w:kern w:val="16"/>
        </w:rPr>
      </w:pPr>
    </w:p>
    <w:p w:rsidR="002F35AC" w:rsidRPr="001E20A0" w:rsidRDefault="002F35AC" w:rsidP="002F35AC">
      <w:pPr>
        <w:spacing w:before="120" w:after="120"/>
        <w:ind w:left="-900" w:firstLine="900"/>
        <w:rPr>
          <w:rFonts w:ascii="GHEA Grapalat" w:hAnsi="GHEA Grapalat"/>
          <w:i/>
          <w:u w:val="single"/>
        </w:rPr>
      </w:pPr>
      <w:r w:rsidRPr="001E20A0">
        <w:rPr>
          <w:rFonts w:ascii="GHEA Grapalat" w:hAnsi="GHEA Grapalat"/>
          <w:i/>
          <w:u w:val="single"/>
          <w:lang w:val="hy-AM"/>
        </w:rPr>
        <w:t>1163 Մասսայական սպորտ</w:t>
      </w:r>
    </w:p>
    <w:p w:rsidR="00695952" w:rsidRPr="00B50994" w:rsidRDefault="00695952" w:rsidP="00B50994">
      <w:pPr>
        <w:pStyle w:val="ListParagraph"/>
        <w:ind w:left="0"/>
        <w:jc w:val="both"/>
        <w:rPr>
          <w:rFonts w:ascii="GHEA Grapalat" w:hAnsi="GHEA Grapalat" w:cs="Sylfaen"/>
          <w:kern w:val="16"/>
          <w:lang w:val="hy-AM"/>
        </w:rPr>
      </w:pPr>
      <w:r w:rsidRPr="00B50994">
        <w:rPr>
          <w:rFonts w:ascii="GHEA Grapalat" w:hAnsi="GHEA Grapalat" w:cs="Sylfaen"/>
          <w:kern w:val="16"/>
          <w:lang w:val="hy-AM"/>
        </w:rPr>
        <w:t xml:space="preserve">Մասսայական սպորտի ծրագրի նպատակն է բնակչության շրջանում առողջ ապրելակերպի արմատավորումը և բնակչության առողջության ամրապնդումը, անհատի բազմակողմանի ու </w:t>
      </w:r>
      <w:r w:rsidRPr="00B50994">
        <w:rPr>
          <w:rFonts w:ascii="GHEA Grapalat" w:hAnsi="GHEA Grapalat" w:cs="Sylfaen"/>
          <w:kern w:val="16"/>
          <w:lang w:val="hy-AM"/>
        </w:rPr>
        <w:lastRenderedPageBreak/>
        <w:t xml:space="preserve">ներդաշնակ զարգացման գործում ֆիզիկական կուլտուրայի և սպորտի դերի բարձրացումը և բնակչության շրջանում հայկական ժողովրդական ավանդական խաղերի վերածնունդն ու տարածումը: </w:t>
      </w:r>
    </w:p>
    <w:p w:rsidR="00695952" w:rsidRPr="00B50994" w:rsidRDefault="00695952" w:rsidP="00B50994">
      <w:pPr>
        <w:pStyle w:val="ListParagraph"/>
        <w:ind w:left="0"/>
        <w:jc w:val="both"/>
        <w:rPr>
          <w:rFonts w:ascii="GHEA Grapalat" w:hAnsi="GHEA Grapalat" w:cs="Sylfaen"/>
          <w:kern w:val="16"/>
          <w:lang w:val="hy-AM"/>
        </w:rPr>
      </w:pPr>
    </w:p>
    <w:p w:rsidR="00DD1666" w:rsidRPr="001E20A0" w:rsidRDefault="00DD1666" w:rsidP="00695952">
      <w:pPr>
        <w:spacing w:before="120" w:after="120"/>
        <w:jc w:val="both"/>
        <w:rPr>
          <w:rFonts w:ascii="GHEA Grapalat" w:hAnsi="GHEA Grapalat" w:cs="Sylfaen"/>
          <w:i/>
          <w:kern w:val="16"/>
          <w:lang w:val="fr-FR"/>
        </w:rPr>
      </w:pPr>
    </w:p>
    <w:p w:rsidR="00287F8C" w:rsidRPr="001E20A0" w:rsidRDefault="00287F8C" w:rsidP="00287F8C">
      <w:pPr>
        <w:rPr>
          <w:rFonts w:ascii="GHEA Grapalat" w:hAnsi="GHEA Grapalat" w:cs="Calibri"/>
          <w:b/>
          <w:bCs/>
          <w:lang w:val="af-ZA"/>
        </w:rPr>
      </w:pPr>
      <w:r w:rsidRPr="001E20A0">
        <w:rPr>
          <w:rFonts w:ascii="GHEA Grapalat" w:hAnsi="GHEA Grapalat" w:cs="Calibri"/>
          <w:b/>
          <w:bCs/>
        </w:rPr>
        <w:t>ՊԵՏԱԿԱՆ</w:t>
      </w:r>
      <w:r w:rsidRPr="001E20A0">
        <w:rPr>
          <w:rFonts w:ascii="GHEA Grapalat" w:hAnsi="GHEA Grapalat" w:cs="Calibri"/>
          <w:b/>
          <w:bCs/>
          <w:lang w:val="af-ZA"/>
        </w:rPr>
        <w:t xml:space="preserve"> </w:t>
      </w:r>
      <w:r w:rsidRPr="001E20A0">
        <w:rPr>
          <w:rFonts w:ascii="GHEA Grapalat" w:hAnsi="GHEA Grapalat" w:cs="Calibri"/>
          <w:b/>
          <w:bCs/>
        </w:rPr>
        <w:t>ՄԱՐՄՆԻ</w:t>
      </w:r>
      <w:r w:rsidRPr="001E20A0">
        <w:rPr>
          <w:rFonts w:ascii="GHEA Grapalat" w:hAnsi="GHEA Grapalat" w:cs="Calibri"/>
          <w:b/>
          <w:bCs/>
          <w:lang w:val="af-ZA"/>
        </w:rPr>
        <w:t xml:space="preserve"> </w:t>
      </w:r>
      <w:r w:rsidRPr="001E20A0">
        <w:rPr>
          <w:rFonts w:ascii="GHEA Grapalat" w:hAnsi="GHEA Grapalat" w:cs="Calibri"/>
          <w:b/>
          <w:bCs/>
        </w:rPr>
        <w:t>ԾՐԱԳՐԵՐԻ</w:t>
      </w:r>
      <w:r w:rsidRPr="001E20A0">
        <w:rPr>
          <w:rFonts w:ascii="GHEA Grapalat" w:hAnsi="GHEA Grapalat" w:cs="Calibri"/>
          <w:b/>
          <w:bCs/>
          <w:lang w:val="af-ZA"/>
        </w:rPr>
        <w:t xml:space="preserve"> </w:t>
      </w:r>
      <w:r w:rsidRPr="001E20A0">
        <w:rPr>
          <w:rFonts w:ascii="GHEA Grapalat" w:hAnsi="GHEA Grapalat" w:cs="Calibri"/>
          <w:b/>
          <w:bCs/>
        </w:rPr>
        <w:t>ԳԾՈՎ</w:t>
      </w:r>
      <w:r w:rsidRPr="001E20A0">
        <w:rPr>
          <w:rFonts w:ascii="GHEA Grapalat" w:hAnsi="GHEA Grapalat" w:cs="Calibri"/>
          <w:b/>
          <w:bCs/>
          <w:lang w:val="af-ZA"/>
        </w:rPr>
        <w:t xml:space="preserve"> </w:t>
      </w:r>
      <w:r w:rsidRPr="001E20A0">
        <w:rPr>
          <w:rFonts w:ascii="GHEA Grapalat" w:hAnsi="GHEA Grapalat" w:cs="Calibri"/>
          <w:b/>
          <w:bCs/>
        </w:rPr>
        <w:t>ՎԵՐՋՆԱԿԱՆ</w:t>
      </w:r>
      <w:r w:rsidRPr="001E20A0">
        <w:rPr>
          <w:rFonts w:ascii="GHEA Grapalat" w:hAnsi="GHEA Grapalat" w:cs="Calibri"/>
          <w:b/>
          <w:bCs/>
          <w:lang w:val="af-ZA"/>
        </w:rPr>
        <w:t xml:space="preserve"> </w:t>
      </w:r>
      <w:r w:rsidRPr="001E20A0">
        <w:rPr>
          <w:rFonts w:ascii="GHEA Grapalat" w:hAnsi="GHEA Grapalat" w:cs="Calibri"/>
          <w:b/>
          <w:bCs/>
        </w:rPr>
        <w:t>ԱՐԴՅՈՒՆՔԻ</w:t>
      </w:r>
      <w:r w:rsidRPr="001E20A0">
        <w:rPr>
          <w:rFonts w:ascii="GHEA Grapalat" w:hAnsi="GHEA Grapalat" w:cs="Calibri"/>
          <w:b/>
          <w:bCs/>
          <w:lang w:val="af-ZA"/>
        </w:rPr>
        <w:t xml:space="preserve"> </w:t>
      </w:r>
      <w:r w:rsidRPr="001E20A0">
        <w:rPr>
          <w:rFonts w:ascii="GHEA Grapalat" w:hAnsi="GHEA Grapalat" w:cs="Calibri"/>
          <w:b/>
          <w:bCs/>
        </w:rPr>
        <w:t>ՑՈՒՑԱՆԻՇՆԵՐԸ</w:t>
      </w:r>
    </w:p>
    <w:p w:rsidR="00DF3E09" w:rsidRPr="001E20A0" w:rsidRDefault="00DF3E09" w:rsidP="00287F8C">
      <w:pPr>
        <w:rPr>
          <w:rFonts w:ascii="GHEA Grapalat" w:hAnsi="GHEA Grapalat" w:cs="Calibri"/>
          <w:b/>
          <w:bCs/>
        </w:rPr>
      </w:pPr>
    </w:p>
    <w:tbl>
      <w:tblPr>
        <w:tblW w:w="1147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4"/>
        <w:gridCol w:w="1386"/>
        <w:gridCol w:w="1946"/>
        <w:gridCol w:w="851"/>
        <w:gridCol w:w="1073"/>
        <w:gridCol w:w="1374"/>
        <w:gridCol w:w="966"/>
        <w:gridCol w:w="1937"/>
      </w:tblGrid>
      <w:tr w:rsidR="00DD1666" w:rsidRPr="001E20A0" w:rsidTr="00E636E1">
        <w:trPr>
          <w:trHeight w:val="300"/>
        </w:trPr>
        <w:tc>
          <w:tcPr>
            <w:tcW w:w="1944" w:type="dxa"/>
            <w:vMerge w:val="restart"/>
            <w:shd w:val="clear" w:color="000000" w:fill="D9D9D9"/>
            <w:vAlign w:val="center"/>
          </w:tcPr>
          <w:p w:rsidR="00DD1666" w:rsidRPr="001E20A0" w:rsidRDefault="00DD1666" w:rsidP="00E771BC">
            <w:pPr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Նպատակը</w:t>
            </w:r>
            <w:r w:rsidRPr="001E20A0" w:rsidDel="00854CAB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1386" w:type="dxa"/>
            <w:vMerge w:val="restart"/>
            <w:shd w:val="clear" w:color="000000" w:fill="D9D9D9"/>
            <w:vAlign w:val="center"/>
            <w:hideMark/>
          </w:tcPr>
          <w:p w:rsidR="00DD1666" w:rsidRPr="001E20A0" w:rsidRDefault="00DD1666" w:rsidP="00E771BC">
            <w:pPr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Ծրագրի դասիչը և  անվանումը</w:t>
            </w:r>
            <w:r w:rsidRPr="001E20A0" w:rsidDel="00854CAB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6210" w:type="dxa"/>
            <w:gridSpan w:val="5"/>
            <w:shd w:val="clear" w:color="000000" w:fill="D9D9D9"/>
            <w:hideMark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Ծրագրի վերջնական արդյունքները</w:t>
            </w:r>
          </w:p>
        </w:tc>
        <w:tc>
          <w:tcPr>
            <w:tcW w:w="1937" w:type="dxa"/>
            <w:vMerge w:val="restart"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 xml:space="preserve">Կապը ՀՀ կառավարության ծրագրով սահմանված քաղաքականության թիրախների հետ </w:t>
            </w:r>
          </w:p>
        </w:tc>
      </w:tr>
      <w:tr w:rsidR="00DD1666" w:rsidRPr="001E20A0" w:rsidTr="00E636E1">
        <w:trPr>
          <w:trHeight w:val="131"/>
        </w:trPr>
        <w:tc>
          <w:tcPr>
            <w:tcW w:w="1944" w:type="dxa"/>
            <w:vMerge/>
            <w:vAlign w:val="center"/>
          </w:tcPr>
          <w:p w:rsidR="00DD1666" w:rsidRPr="001E20A0" w:rsidRDefault="00DD1666" w:rsidP="00E771BC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86" w:type="dxa"/>
            <w:vMerge/>
            <w:vAlign w:val="center"/>
            <w:hideMark/>
          </w:tcPr>
          <w:p w:rsidR="00DD1666" w:rsidRPr="001E20A0" w:rsidRDefault="00DD1666" w:rsidP="00E771BC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946" w:type="dxa"/>
            <w:vMerge w:val="restart"/>
            <w:shd w:val="clear" w:color="000000" w:fill="D9D9D9"/>
            <w:hideMark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Չափորոշիչը</w:t>
            </w:r>
          </w:p>
        </w:tc>
        <w:tc>
          <w:tcPr>
            <w:tcW w:w="1924" w:type="dxa"/>
            <w:gridSpan w:val="2"/>
            <w:shd w:val="clear" w:color="000000" w:fill="D9D9D9"/>
            <w:hideMark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 xml:space="preserve">Ելակետը </w:t>
            </w:r>
          </w:p>
        </w:tc>
        <w:tc>
          <w:tcPr>
            <w:tcW w:w="2340" w:type="dxa"/>
            <w:gridSpan w:val="2"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Թիրախը</w:t>
            </w:r>
          </w:p>
        </w:tc>
        <w:tc>
          <w:tcPr>
            <w:tcW w:w="1937" w:type="dxa"/>
            <w:vMerge/>
            <w:shd w:val="clear" w:color="000000" w:fill="D9D9D9"/>
            <w:hideMark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DD1666" w:rsidRPr="001E20A0" w:rsidTr="00E636E1">
        <w:trPr>
          <w:trHeight w:val="177"/>
        </w:trPr>
        <w:tc>
          <w:tcPr>
            <w:tcW w:w="1944" w:type="dxa"/>
            <w:vMerge/>
            <w:shd w:val="clear" w:color="auto" w:fill="D9D9D9"/>
            <w:vAlign w:val="center"/>
          </w:tcPr>
          <w:p w:rsidR="00DD1666" w:rsidRPr="001E20A0" w:rsidRDefault="00DD1666" w:rsidP="00E771BC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86" w:type="dxa"/>
            <w:vMerge/>
            <w:vAlign w:val="center"/>
          </w:tcPr>
          <w:p w:rsidR="00DD1666" w:rsidRPr="001E20A0" w:rsidRDefault="00DD1666" w:rsidP="00E771BC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946" w:type="dxa"/>
            <w:vMerge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851" w:type="dxa"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Ցուցա-նիշը</w:t>
            </w:r>
          </w:p>
        </w:tc>
        <w:tc>
          <w:tcPr>
            <w:tcW w:w="1073" w:type="dxa"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Ժամ-կետը</w:t>
            </w:r>
          </w:p>
        </w:tc>
        <w:tc>
          <w:tcPr>
            <w:tcW w:w="1374" w:type="dxa"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Ցուցա-նիշը</w:t>
            </w:r>
          </w:p>
        </w:tc>
        <w:tc>
          <w:tcPr>
            <w:tcW w:w="966" w:type="dxa"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Ժամ-կետը</w:t>
            </w:r>
          </w:p>
        </w:tc>
        <w:tc>
          <w:tcPr>
            <w:tcW w:w="1937" w:type="dxa"/>
            <w:vMerge/>
            <w:shd w:val="clear" w:color="000000" w:fill="D9D9D9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DD1666" w:rsidRPr="001E20A0" w:rsidTr="00E636E1">
        <w:trPr>
          <w:trHeight w:val="1862"/>
        </w:trPr>
        <w:tc>
          <w:tcPr>
            <w:tcW w:w="1944" w:type="dxa"/>
            <w:vMerge w:val="restart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Բնակչության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շրջանում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Sylfaen"/>
                <w:lang w:val="ru-RU" w:eastAsia="ru-RU"/>
              </w:rPr>
              <w:t>առողջ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ապրելակերպի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արմատավորում</w:t>
            </w:r>
            <w:r w:rsidRPr="001E20A0">
              <w:rPr>
                <w:rFonts w:ascii="GHEA Grapalat" w:hAnsi="GHEA Grapalat" w:cs="Arial"/>
                <w:lang w:eastAsia="ru-RU"/>
              </w:rPr>
              <w:t>,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անհատի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բազմակողմանի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Sylfaen"/>
                <w:lang w:val="ru-RU" w:eastAsia="ru-RU"/>
              </w:rPr>
              <w:t>ու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ներդաշնակ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զարգացման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գործում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ֆիզիկական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կուլտուրայի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Sylfaen"/>
                <w:lang w:val="ru-RU" w:eastAsia="ru-RU"/>
              </w:rPr>
              <w:t>եւ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սպորտի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Sylfaen"/>
                <w:lang w:val="ru-RU" w:eastAsia="ru-RU"/>
              </w:rPr>
              <w:t>դերի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բարձրացում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386" w:type="dxa"/>
            <w:vMerge w:val="restart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Arial"/>
                <w:lang w:val="ru-RU" w:eastAsia="ru-RU"/>
              </w:rPr>
              <w:t xml:space="preserve">1041 </w:t>
            </w:r>
            <w:r w:rsidRPr="001E20A0">
              <w:rPr>
                <w:rFonts w:ascii="GHEA Grapalat" w:hAnsi="GHEA Grapalat" w:cs="Sylfaen"/>
                <w:lang w:val="ru-RU" w:eastAsia="ru-RU"/>
              </w:rPr>
              <w:t>Մեծ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նվաճումների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սպորտ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946" w:type="dxa"/>
            <w:shd w:val="clear" w:color="auto" w:fill="auto"/>
            <w:hideMark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ՀՀ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առաջնությունների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մասնակիցների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թիվը մարզիկ</w:t>
            </w:r>
          </w:p>
        </w:tc>
        <w:tc>
          <w:tcPr>
            <w:tcW w:w="851" w:type="dxa"/>
            <w:shd w:val="clear" w:color="auto" w:fill="auto"/>
            <w:hideMark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9660</w:t>
            </w:r>
          </w:p>
        </w:tc>
        <w:tc>
          <w:tcPr>
            <w:tcW w:w="1073" w:type="dxa"/>
            <w:shd w:val="clear" w:color="auto" w:fill="auto"/>
            <w:hideMark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2019</w:t>
            </w:r>
            <w:r w:rsidR="00E636E1">
              <w:rPr>
                <w:rFonts w:ascii="GHEA Grapalat" w:hAnsi="GHEA Grapalat"/>
                <w:iCs/>
                <w:color w:val="000000"/>
              </w:rPr>
              <w:t>թ.</w:t>
            </w:r>
          </w:p>
        </w:tc>
        <w:tc>
          <w:tcPr>
            <w:tcW w:w="1374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9790</w:t>
            </w:r>
          </w:p>
        </w:tc>
        <w:tc>
          <w:tcPr>
            <w:tcW w:w="966" w:type="dxa"/>
            <w:shd w:val="clear" w:color="auto" w:fill="auto"/>
          </w:tcPr>
          <w:p w:rsidR="00DD1666" w:rsidRPr="001E20A0" w:rsidRDefault="00DD1666" w:rsidP="00E636E1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202</w:t>
            </w:r>
            <w:r w:rsidR="00E636E1">
              <w:rPr>
                <w:rFonts w:ascii="GHEA Grapalat" w:hAnsi="GHEA Grapalat"/>
                <w:iCs/>
                <w:color w:val="000000"/>
              </w:rPr>
              <w:t>3թ.</w:t>
            </w:r>
          </w:p>
        </w:tc>
        <w:tc>
          <w:tcPr>
            <w:tcW w:w="1937" w:type="dxa"/>
            <w:vMerge w:val="restart"/>
            <w:shd w:val="clear" w:color="auto" w:fill="auto"/>
            <w:hideMark/>
          </w:tcPr>
          <w:p w:rsidR="00DD1666" w:rsidRPr="001E20A0" w:rsidRDefault="00DD1666" w:rsidP="00E771BC">
            <w:pPr>
              <w:rPr>
                <w:rFonts w:ascii="GHEA Grapalat" w:hAnsi="GHEA Grapalat"/>
              </w:rPr>
            </w:pPr>
            <w:r w:rsidRPr="001E20A0">
              <w:rPr>
                <w:rFonts w:ascii="GHEA Grapalat" w:hAnsi="GHEA Grapalat" w:cs="Sylfaen"/>
              </w:rPr>
              <w:t>ՀՀ</w:t>
            </w:r>
            <w:r w:rsidRPr="001E20A0">
              <w:rPr>
                <w:rFonts w:ascii="GHEA Grapalat" w:hAnsi="GHEA Grapalat"/>
              </w:rPr>
              <w:t xml:space="preserve"> </w:t>
            </w:r>
            <w:r w:rsidRPr="001E20A0">
              <w:rPr>
                <w:rFonts w:ascii="GHEA Grapalat" w:hAnsi="GHEA Grapalat" w:cs="Sylfaen"/>
              </w:rPr>
              <w:t xml:space="preserve">կառ. </w:t>
            </w:r>
            <w:r w:rsidRPr="001E20A0">
              <w:rPr>
                <w:rFonts w:ascii="GHEA Grapalat" w:hAnsi="GHEA Grapalat"/>
              </w:rPr>
              <w:t>08.02.2019</w:t>
            </w:r>
            <w:r w:rsidRPr="001E20A0">
              <w:rPr>
                <w:rFonts w:ascii="GHEA Grapalat" w:hAnsi="GHEA Grapalat" w:cs="Sylfaen"/>
              </w:rPr>
              <w:t>թ</w:t>
            </w:r>
            <w:r w:rsidRPr="001E20A0">
              <w:rPr>
                <w:rFonts w:ascii="GHEA Grapalat" w:hAnsi="GHEA Grapalat"/>
              </w:rPr>
              <w:t>. N 65-</w:t>
            </w:r>
            <w:r w:rsidRPr="001E20A0">
              <w:rPr>
                <w:rFonts w:ascii="GHEA Grapalat" w:hAnsi="GHEA Grapalat" w:cs="Sylfaen"/>
              </w:rPr>
              <w:t>Ա</w:t>
            </w:r>
            <w:r w:rsidRPr="001E20A0">
              <w:rPr>
                <w:rFonts w:ascii="GHEA Grapalat" w:hAnsi="GHEA Grapalat"/>
              </w:rPr>
              <w:t xml:space="preserve"> </w:t>
            </w:r>
            <w:r w:rsidRPr="001E20A0">
              <w:rPr>
                <w:rFonts w:ascii="GHEA Grapalat" w:hAnsi="GHEA Grapalat" w:cs="Sylfaen"/>
              </w:rPr>
              <w:t xml:space="preserve">որոշմամբ հաստատված ՀՀ կառավարության ծրագրի </w:t>
            </w:r>
            <w:r w:rsidRPr="001E20A0">
              <w:rPr>
                <w:rFonts w:ascii="GHEA Grapalat" w:hAnsi="GHEA Grapalat"/>
              </w:rPr>
              <w:t xml:space="preserve"> 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 w:cs="Arial"/>
                <w:lang w:eastAsia="ru-RU"/>
              </w:rPr>
              <w:t xml:space="preserve">4.6. «Սպորտը» </w:t>
            </w:r>
            <w:r w:rsidRPr="001E20A0">
              <w:rPr>
                <w:rFonts w:ascii="GHEA Grapalat" w:hAnsi="GHEA Grapalat" w:cs="Sylfaen"/>
                <w:lang w:eastAsia="ru-RU"/>
              </w:rPr>
              <w:t>բաժին -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1E20A0">
              <w:rPr>
                <w:rFonts w:ascii="GHEA Grapalat" w:hAnsi="GHEA Grapalat" w:cs="Arial Unicode"/>
                <w:color w:val="000000"/>
                <w:shd w:val="clear" w:color="auto" w:fill="FFFFFF"/>
              </w:rPr>
              <w:t>Կառավարությունն Ազգային օլիմպիական կոմիտեի և մարզական ֆեդերացիաների հետ կհամագործակցի սպորտի բնագավառում հայաստանցի մարզիկների հաջողությունների համար անհրաժեշտ պայմաններ ստեղծելու ուղղությամբ՝ այն համարելով Հայաստանի միջազգային հեղինակությու</w:t>
            </w:r>
            <w:r w:rsidRPr="001E20A0">
              <w:rPr>
                <w:rFonts w:ascii="GHEA Grapalat" w:hAnsi="GHEA Grapalat" w:cs="Arial Unicode"/>
                <w:color w:val="000000"/>
                <w:shd w:val="clear" w:color="auto" w:fill="FFFFFF"/>
              </w:rPr>
              <w:lastRenderedPageBreak/>
              <w:t>նը բա</w:t>
            </w:r>
            <w:r w:rsidRPr="001E20A0">
              <w:rPr>
                <w:rFonts w:ascii="GHEA Grapalat" w:hAnsi="GHEA Grapalat"/>
                <w:color w:val="000000"/>
                <w:shd w:val="clear" w:color="auto" w:fill="FFFFFF"/>
              </w:rPr>
              <w:t>րձրացնելու, ֆիզիկական կուլտուրայի և սպորտի հանրահռչակման արդյունավետ միջոց:</w:t>
            </w:r>
          </w:p>
        </w:tc>
      </w:tr>
      <w:tr w:rsidR="00DD1666" w:rsidRPr="001E20A0" w:rsidTr="00E636E1">
        <w:trPr>
          <w:trHeight w:val="2580"/>
        </w:trPr>
        <w:tc>
          <w:tcPr>
            <w:tcW w:w="1944" w:type="dxa"/>
            <w:vMerge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</w:p>
        </w:tc>
        <w:tc>
          <w:tcPr>
            <w:tcW w:w="1946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Միջազգային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մարզական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միջոցառումներում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նվաճված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մեդալների</w:t>
            </w:r>
            <w:r w:rsidRPr="001E20A0">
              <w:rPr>
                <w:rFonts w:ascii="GHEA Grapalat" w:hAnsi="GHEA Grapalat" w:cs="Arial"/>
                <w:lang w:val="ru-RU" w:eastAsia="ru-RU"/>
              </w:rPr>
              <w:t xml:space="preserve"> </w:t>
            </w:r>
            <w:r w:rsidRPr="001E20A0">
              <w:rPr>
                <w:rFonts w:ascii="GHEA Grapalat" w:hAnsi="GHEA Grapalat" w:cs="Sylfaen"/>
                <w:lang w:val="ru-RU" w:eastAsia="ru-RU"/>
              </w:rPr>
              <w:t>քանակ</w:t>
            </w:r>
            <w:r w:rsidRPr="001E20A0">
              <w:rPr>
                <w:rFonts w:ascii="GHEA Grapalat" w:hAnsi="GHEA Grapalat" w:cs="Arial"/>
                <w:lang w:val="ru-RU" w:eastAsia="ru-RU"/>
              </w:rPr>
              <w:t xml:space="preserve">,  </w:t>
            </w:r>
            <w:r w:rsidRPr="001E20A0">
              <w:rPr>
                <w:rFonts w:ascii="GHEA Grapalat" w:hAnsi="GHEA Grapalat" w:cs="Arial"/>
                <w:lang w:eastAsia="ru-RU"/>
              </w:rPr>
              <w:t>հատ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222</w:t>
            </w:r>
          </w:p>
        </w:tc>
        <w:tc>
          <w:tcPr>
            <w:tcW w:w="1073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2019</w:t>
            </w:r>
            <w:r w:rsidR="00E636E1">
              <w:rPr>
                <w:rFonts w:ascii="GHEA Grapalat" w:hAnsi="GHEA Grapalat"/>
                <w:iCs/>
                <w:color w:val="000000"/>
              </w:rPr>
              <w:t>թ.</w:t>
            </w:r>
          </w:p>
        </w:tc>
        <w:tc>
          <w:tcPr>
            <w:tcW w:w="1374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225</w:t>
            </w:r>
          </w:p>
        </w:tc>
        <w:tc>
          <w:tcPr>
            <w:tcW w:w="966" w:type="dxa"/>
            <w:shd w:val="clear" w:color="auto" w:fill="auto"/>
          </w:tcPr>
          <w:p w:rsidR="00DD1666" w:rsidRPr="001E20A0" w:rsidRDefault="00DD1666" w:rsidP="007E0325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</w:t>
            </w:r>
            <w:r w:rsidR="007E0325">
              <w:rPr>
                <w:rFonts w:ascii="GHEA Grapalat" w:hAnsi="GHEA Grapalat"/>
                <w:iCs/>
                <w:color w:val="000000"/>
              </w:rPr>
              <w:t>23</w:t>
            </w:r>
            <w:r w:rsidR="00E636E1">
              <w:rPr>
                <w:rFonts w:ascii="GHEA Grapalat" w:hAnsi="GHEA Grapalat"/>
                <w:iCs/>
                <w:color w:val="000000"/>
              </w:rPr>
              <w:t>թ.</w:t>
            </w:r>
          </w:p>
        </w:tc>
        <w:tc>
          <w:tcPr>
            <w:tcW w:w="1937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DD1666" w:rsidRPr="001E20A0" w:rsidTr="00E636E1">
        <w:trPr>
          <w:trHeight w:val="1860"/>
        </w:trPr>
        <w:tc>
          <w:tcPr>
            <w:tcW w:w="1944" w:type="dxa"/>
            <w:vMerge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</w:p>
        </w:tc>
        <w:tc>
          <w:tcPr>
            <w:tcW w:w="1946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Միջազգային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մարզական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միջոցառումներին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  <w:r w:rsidRPr="001E20A0">
              <w:rPr>
                <w:rFonts w:ascii="GHEA Grapalat" w:hAnsi="GHEA Grapalat" w:cs="Sylfaen"/>
                <w:lang w:val="ru-RU" w:eastAsia="ru-RU"/>
              </w:rPr>
              <w:t>մասնակիցների</w:t>
            </w:r>
            <w:r w:rsidRPr="001E20A0">
              <w:rPr>
                <w:rFonts w:ascii="GHEA Grapalat" w:hAnsi="GHEA Grapalat" w:cs="Arial"/>
                <w:lang w:val="ru-RU" w:eastAsia="ru-RU"/>
              </w:rPr>
              <w:t xml:space="preserve"> </w:t>
            </w:r>
            <w:r w:rsidRPr="001E20A0">
              <w:rPr>
                <w:rFonts w:ascii="GHEA Grapalat" w:hAnsi="GHEA Grapalat" w:cs="Sylfaen"/>
                <w:lang w:val="ru-RU" w:eastAsia="ru-RU"/>
              </w:rPr>
              <w:t>թիվ</w:t>
            </w:r>
            <w:r w:rsidRPr="001E20A0">
              <w:rPr>
                <w:rFonts w:ascii="GHEA Grapalat" w:hAnsi="GHEA Grapalat" w:cs="Arial"/>
                <w:lang w:val="ru-RU" w:eastAsia="ru-RU"/>
              </w:rPr>
              <w:t xml:space="preserve">, </w:t>
            </w:r>
            <w:r w:rsidRPr="001E20A0">
              <w:rPr>
                <w:rFonts w:ascii="GHEA Grapalat" w:hAnsi="GHEA Grapalat"/>
                <w:iCs/>
                <w:color w:val="000000"/>
              </w:rPr>
              <w:t>մարզիկ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2040</w:t>
            </w:r>
          </w:p>
        </w:tc>
        <w:tc>
          <w:tcPr>
            <w:tcW w:w="1073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2019</w:t>
            </w:r>
            <w:r w:rsidR="00E636E1">
              <w:rPr>
                <w:rFonts w:ascii="GHEA Grapalat" w:hAnsi="GHEA Grapalat"/>
                <w:iCs/>
                <w:color w:val="000000"/>
              </w:rPr>
              <w:t>թ.</w:t>
            </w:r>
          </w:p>
        </w:tc>
        <w:tc>
          <w:tcPr>
            <w:tcW w:w="1374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2060</w:t>
            </w:r>
          </w:p>
        </w:tc>
        <w:tc>
          <w:tcPr>
            <w:tcW w:w="966" w:type="dxa"/>
            <w:shd w:val="clear" w:color="auto" w:fill="auto"/>
          </w:tcPr>
          <w:p w:rsidR="00DD1666" w:rsidRPr="001E20A0" w:rsidRDefault="00DD1666" w:rsidP="007E0325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202</w:t>
            </w:r>
            <w:r w:rsidR="007E0325">
              <w:rPr>
                <w:rFonts w:ascii="GHEA Grapalat" w:hAnsi="GHEA Grapalat"/>
                <w:iCs/>
                <w:color w:val="000000"/>
              </w:rPr>
              <w:t>3</w:t>
            </w:r>
            <w:r w:rsidR="00E636E1">
              <w:rPr>
                <w:rFonts w:ascii="GHEA Grapalat" w:hAnsi="GHEA Grapalat"/>
                <w:iCs/>
                <w:color w:val="000000"/>
              </w:rPr>
              <w:t>թ.</w:t>
            </w:r>
          </w:p>
        </w:tc>
        <w:tc>
          <w:tcPr>
            <w:tcW w:w="1937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DD1666" w:rsidRPr="001E20A0" w:rsidTr="00E636E1">
        <w:trPr>
          <w:trHeight w:val="2329"/>
        </w:trPr>
        <w:tc>
          <w:tcPr>
            <w:tcW w:w="1944" w:type="dxa"/>
            <w:vMerge w:val="restart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  <w:lang w:val="ru-RU"/>
              </w:rPr>
            </w:pPr>
            <w:r w:rsidRPr="001E20A0">
              <w:rPr>
                <w:rFonts w:ascii="GHEA Grapalat" w:hAnsi="GHEA Grapalat"/>
                <w:iCs/>
                <w:color w:val="000000"/>
                <w:lang w:val="ru-RU"/>
              </w:rPr>
              <w:lastRenderedPageBreak/>
              <w:t xml:space="preserve">Բնակչության շրջանում առողջ ապրելակերպի արմատավորում, </w:t>
            </w:r>
            <w:r w:rsidRPr="001E20A0">
              <w:rPr>
                <w:rFonts w:ascii="GHEA Grapalat" w:hAnsi="GHEA Grapalat"/>
                <w:iCs/>
                <w:color w:val="000000"/>
                <w:lang w:val="ru-RU"/>
              </w:rPr>
              <w:br/>
            </w:r>
            <w:r w:rsidRPr="001E20A0">
              <w:rPr>
                <w:rFonts w:ascii="GHEA Grapalat" w:hAnsi="GHEA Grapalat"/>
                <w:iCs/>
                <w:color w:val="000000"/>
                <w:lang w:val="ru-RU"/>
              </w:rPr>
              <w:br/>
              <w:t>անհատի բազմակողմանի ու ներդաշնակ զարգացման գործում ֆիզիկական կուլտուրայի և սպորտի դերի բարձրացում</w:t>
            </w: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DD1666" w:rsidRPr="001E20A0" w:rsidRDefault="00DD1666" w:rsidP="00E771BC">
            <w:pPr>
              <w:rPr>
                <w:rFonts w:ascii="GHEA Grapalat" w:hAnsi="GHEA Grapalat"/>
                <w:i/>
                <w:iCs/>
                <w:color w:val="000000"/>
              </w:rPr>
            </w:pPr>
            <w:r w:rsidRPr="001E20A0">
              <w:rPr>
                <w:rFonts w:ascii="GHEA Grapalat" w:hAnsi="GHEA Grapalat" w:cs="Calibri"/>
                <w:i/>
                <w:iCs/>
                <w:color w:val="000000"/>
              </w:rPr>
              <w:t>1163 Մասսայական սպորտ</w:t>
            </w:r>
          </w:p>
        </w:tc>
        <w:tc>
          <w:tcPr>
            <w:tcW w:w="1946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Arial"/>
                <w:lang w:val="ru-RU" w:eastAsia="ru-RU"/>
              </w:rPr>
              <w:t>Մասսայական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Arial"/>
                <w:lang w:val="ru-RU" w:eastAsia="ru-RU"/>
              </w:rPr>
              <w:t>սպորտային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Arial"/>
                <w:lang w:val="ru-RU" w:eastAsia="ru-RU"/>
              </w:rPr>
              <w:t>միջոցառումներին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Arial"/>
                <w:lang w:val="ru-RU" w:eastAsia="ru-RU"/>
              </w:rPr>
              <w:t>մասնակիցների</w:t>
            </w:r>
            <w:r w:rsidRPr="001E20A0">
              <w:rPr>
                <w:rFonts w:ascii="GHEA Grapalat" w:hAnsi="GHEA Grapalat" w:cs="Arial"/>
                <w:lang w:eastAsia="ru-RU"/>
              </w:rPr>
              <w:t xml:space="preserve"> </w:t>
            </w:r>
            <w:r w:rsidRPr="001E20A0">
              <w:rPr>
                <w:rFonts w:ascii="GHEA Grapalat" w:hAnsi="GHEA Grapalat" w:cs="Arial"/>
                <w:lang w:val="ru-RU" w:eastAsia="ru-RU"/>
              </w:rPr>
              <w:t>թիվ</w:t>
            </w:r>
            <w:r w:rsidRPr="001E20A0">
              <w:rPr>
                <w:rFonts w:ascii="GHEA Grapalat" w:hAnsi="GHEA Grapalat" w:cs="Arial"/>
                <w:lang w:eastAsia="ru-RU"/>
              </w:rPr>
              <w:t>, այդ թվում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Calibri"/>
                <w:i/>
                <w:color w:val="000000"/>
              </w:rPr>
            </w:pPr>
            <w:r w:rsidRPr="001E20A0">
              <w:rPr>
                <w:rFonts w:ascii="GHEA Grapalat" w:hAnsi="GHEA Grapalat"/>
                <w:i/>
              </w:rPr>
              <w:t>212511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2020թ.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1E20A0">
              <w:rPr>
                <w:rFonts w:ascii="GHEA Grapalat" w:hAnsi="GHEA Grapalat" w:cs="Calibri"/>
                <w:i/>
                <w:iCs/>
              </w:rPr>
              <w:t>213121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>2023թ.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DD1666" w:rsidRPr="001E20A0" w:rsidRDefault="00DD1666" w:rsidP="00E771BC">
            <w:pPr>
              <w:rPr>
                <w:rFonts w:ascii="GHEA Grapalat" w:hAnsi="GHEA Grapalat"/>
              </w:rPr>
            </w:pPr>
            <w:r w:rsidRPr="001E20A0">
              <w:rPr>
                <w:rFonts w:ascii="GHEA Grapalat" w:hAnsi="GHEA Grapalat" w:cs="Sylfaen"/>
              </w:rPr>
              <w:t>ՀՀ</w:t>
            </w:r>
            <w:r w:rsidRPr="001E20A0">
              <w:rPr>
                <w:rFonts w:ascii="GHEA Grapalat" w:hAnsi="GHEA Grapalat"/>
              </w:rPr>
              <w:t xml:space="preserve"> </w:t>
            </w:r>
            <w:r w:rsidRPr="001E20A0">
              <w:rPr>
                <w:rFonts w:ascii="GHEA Grapalat" w:hAnsi="GHEA Grapalat" w:cs="Sylfaen"/>
              </w:rPr>
              <w:t xml:space="preserve">կառ. </w:t>
            </w:r>
            <w:r w:rsidRPr="001E20A0">
              <w:rPr>
                <w:rFonts w:ascii="GHEA Grapalat" w:hAnsi="GHEA Grapalat"/>
              </w:rPr>
              <w:t>08.02.2019</w:t>
            </w:r>
            <w:r w:rsidRPr="001E20A0">
              <w:rPr>
                <w:rFonts w:ascii="GHEA Grapalat" w:hAnsi="GHEA Grapalat" w:cs="Sylfaen"/>
              </w:rPr>
              <w:t>թ</w:t>
            </w:r>
            <w:r w:rsidRPr="001E20A0">
              <w:rPr>
                <w:rFonts w:ascii="GHEA Grapalat" w:hAnsi="GHEA Grapalat"/>
              </w:rPr>
              <w:t>. N 65-</w:t>
            </w:r>
            <w:r w:rsidRPr="001E20A0">
              <w:rPr>
                <w:rFonts w:ascii="GHEA Grapalat" w:hAnsi="GHEA Grapalat" w:cs="Sylfaen"/>
              </w:rPr>
              <w:t>Ա</w:t>
            </w:r>
            <w:r w:rsidRPr="001E20A0">
              <w:rPr>
                <w:rFonts w:ascii="GHEA Grapalat" w:hAnsi="GHEA Grapalat"/>
              </w:rPr>
              <w:t xml:space="preserve"> </w:t>
            </w:r>
            <w:r w:rsidRPr="001E20A0">
              <w:rPr>
                <w:rFonts w:ascii="GHEA Grapalat" w:hAnsi="GHEA Grapalat" w:cs="Sylfaen"/>
              </w:rPr>
              <w:t xml:space="preserve">որոշմամբ հաստատված ՀՀ կառավարության ծրագրի </w:t>
            </w:r>
            <w:r w:rsidRPr="001E20A0">
              <w:rPr>
                <w:rFonts w:ascii="GHEA Grapalat" w:hAnsi="GHEA Grapalat"/>
              </w:rPr>
              <w:t xml:space="preserve"> 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 w:cs="Arial"/>
                <w:lang w:eastAsia="ru-RU"/>
              </w:rPr>
              <w:t xml:space="preserve">4.6. «Սպորտը» </w:t>
            </w:r>
            <w:r w:rsidRPr="001E20A0">
              <w:rPr>
                <w:rFonts w:ascii="GHEA Grapalat" w:hAnsi="GHEA Grapalat" w:cs="Sylfaen"/>
                <w:lang w:eastAsia="ru-RU"/>
              </w:rPr>
              <w:t>բաժին -</w:t>
            </w:r>
            <w:r w:rsidRPr="001E20A0">
              <w:rPr>
                <w:rFonts w:ascii="GHEA Grapalat" w:hAnsi="GHEA Grapalat"/>
                <w:color w:val="000000"/>
                <w:shd w:val="clear" w:color="auto" w:fill="FFFFFF"/>
              </w:rPr>
              <w:t>Սպորտի բնագավառում Կառավարությունը նպատակ է հետապնդում ապահովել մանկապատանեկան սպորտի զարգացումը՝ Հայաստանի ազգային օլիմպիական կոմիտեի, մարզաձևերի ֆեդերացիաների, մարզական հասարակական կազմակերպությունների հետ համագործակցությամբ</w:t>
            </w:r>
          </w:p>
        </w:tc>
      </w:tr>
      <w:tr w:rsidR="00DD1666" w:rsidRPr="001E20A0" w:rsidTr="00E636E1">
        <w:trPr>
          <w:trHeight w:val="1043"/>
        </w:trPr>
        <w:tc>
          <w:tcPr>
            <w:tcW w:w="1944" w:type="dxa"/>
            <w:vMerge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D1666" w:rsidRPr="001E20A0" w:rsidRDefault="00DD1666" w:rsidP="00E771BC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</w:p>
        </w:tc>
        <w:tc>
          <w:tcPr>
            <w:tcW w:w="1946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Arial"/>
                <w:lang w:eastAsia="ru-RU"/>
              </w:rPr>
              <w:t>Արական սեռի մասնակիցներ</w:t>
            </w: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</w:p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  <w:r w:rsidRPr="001E20A0">
              <w:rPr>
                <w:rFonts w:ascii="GHEA Grapalat" w:hAnsi="GHEA Grapalat" w:cs="Calibri"/>
                <w:i/>
                <w:color w:val="000000"/>
              </w:rPr>
              <w:t>119511</w:t>
            </w:r>
          </w:p>
        </w:tc>
        <w:tc>
          <w:tcPr>
            <w:tcW w:w="1073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 w:cs="Calibri"/>
                <w:i/>
                <w:iCs/>
              </w:rPr>
              <w:t>119871</w:t>
            </w:r>
          </w:p>
        </w:tc>
        <w:tc>
          <w:tcPr>
            <w:tcW w:w="966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pt-BR" w:eastAsia="ru-RU"/>
              </w:rPr>
            </w:pPr>
          </w:p>
        </w:tc>
      </w:tr>
      <w:tr w:rsidR="00DD1666" w:rsidRPr="001E20A0" w:rsidTr="00E636E1">
        <w:trPr>
          <w:trHeight w:val="800"/>
        </w:trPr>
        <w:tc>
          <w:tcPr>
            <w:tcW w:w="1944" w:type="dxa"/>
            <w:vMerge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  <w:lang w:val="ru-RU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D1666" w:rsidRPr="001E20A0" w:rsidRDefault="00DD1666" w:rsidP="00E771BC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</w:p>
        </w:tc>
        <w:tc>
          <w:tcPr>
            <w:tcW w:w="1946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Arial"/>
                <w:lang w:eastAsia="ru-RU"/>
              </w:rPr>
            </w:pPr>
            <w:r w:rsidRPr="001E20A0">
              <w:rPr>
                <w:rFonts w:ascii="GHEA Grapalat" w:hAnsi="GHEA Grapalat" w:cs="Arial"/>
                <w:lang w:eastAsia="ru-RU"/>
              </w:rPr>
              <w:t>իգական սեռի մասնակից</w:t>
            </w:r>
          </w:p>
        </w:tc>
        <w:tc>
          <w:tcPr>
            <w:tcW w:w="851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ru-RU" w:eastAsia="ru-RU"/>
              </w:rPr>
            </w:pPr>
            <w:r w:rsidRPr="001E20A0">
              <w:rPr>
                <w:rFonts w:ascii="GHEA Grapalat" w:hAnsi="GHEA Grapalat" w:cs="Calibri"/>
                <w:i/>
                <w:color w:val="000000"/>
              </w:rPr>
              <w:t>93000</w:t>
            </w:r>
          </w:p>
        </w:tc>
        <w:tc>
          <w:tcPr>
            <w:tcW w:w="1073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 w:cs="Calibri"/>
                <w:i/>
                <w:iCs/>
              </w:rPr>
              <w:t>93250</w:t>
            </w:r>
          </w:p>
        </w:tc>
        <w:tc>
          <w:tcPr>
            <w:tcW w:w="966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DD1666" w:rsidRPr="001E20A0" w:rsidRDefault="00DD1666" w:rsidP="00E771BC">
            <w:pPr>
              <w:jc w:val="center"/>
              <w:rPr>
                <w:rFonts w:ascii="GHEA Grapalat" w:hAnsi="GHEA Grapalat" w:cs="Sylfaen"/>
                <w:lang w:val="pt-BR" w:eastAsia="ru-RU"/>
              </w:rPr>
            </w:pPr>
          </w:p>
        </w:tc>
      </w:tr>
    </w:tbl>
    <w:p w:rsidR="00DD1666" w:rsidRPr="001E20A0" w:rsidRDefault="00DD1666" w:rsidP="00287F8C">
      <w:pPr>
        <w:rPr>
          <w:rFonts w:ascii="GHEA Grapalat" w:hAnsi="GHEA Grapalat" w:cs="Calibri"/>
          <w:b/>
          <w:bCs/>
          <w:color w:val="C00000"/>
        </w:rPr>
      </w:pPr>
    </w:p>
    <w:p w:rsidR="00A80EC6" w:rsidRPr="001E20A0" w:rsidRDefault="00A80EC6" w:rsidP="00287F8C">
      <w:pPr>
        <w:rPr>
          <w:rFonts w:ascii="GHEA Grapalat" w:hAnsi="GHEA Grapalat" w:cs="Calibri"/>
          <w:b/>
          <w:bCs/>
          <w:color w:val="C00000"/>
        </w:rPr>
      </w:pPr>
    </w:p>
    <w:p w:rsidR="00A80EC6" w:rsidRPr="001E20A0" w:rsidRDefault="00A80EC6" w:rsidP="00287F8C">
      <w:pPr>
        <w:rPr>
          <w:rFonts w:ascii="GHEA Grapalat" w:hAnsi="GHEA Grapalat" w:cs="Calibri"/>
          <w:b/>
          <w:bCs/>
          <w:color w:val="C00000"/>
        </w:rPr>
      </w:pPr>
    </w:p>
    <w:p w:rsidR="00A80EC6" w:rsidRPr="001E20A0" w:rsidRDefault="00A80EC6" w:rsidP="00B50994">
      <w:pPr>
        <w:pStyle w:val="Heading2"/>
        <w:rPr>
          <w:lang w:val="en-US"/>
        </w:rPr>
      </w:pPr>
      <w:r w:rsidRPr="001E20A0">
        <w:t>1115 Երիտասարդության  ծրագիր</w:t>
      </w:r>
    </w:p>
    <w:p w:rsidR="00A80EC6" w:rsidRPr="001E20A0" w:rsidRDefault="00A80EC6" w:rsidP="007B677B">
      <w:pPr>
        <w:jc w:val="both"/>
        <w:rPr>
          <w:rFonts w:ascii="GHEA Grapalat" w:hAnsi="GHEA Grapalat" w:cs="Sylfaen"/>
          <w:lang w:val="af-ZA"/>
        </w:rPr>
      </w:pPr>
      <w:r w:rsidRPr="001E20A0">
        <w:rPr>
          <w:rFonts w:ascii="GHEA Grapalat" w:hAnsi="GHEA Grapalat" w:cs="Sylfaen"/>
          <w:b/>
          <w:lang w:val="af-ZA"/>
        </w:rPr>
        <w:t>Երիտասարդության ծրագրի նպատակն</w:t>
      </w:r>
      <w:r w:rsidRPr="001E20A0">
        <w:rPr>
          <w:rFonts w:ascii="GHEA Grapalat" w:hAnsi="GHEA Grapalat" w:cs="Sylfaen"/>
          <w:b/>
          <w:i/>
          <w:kern w:val="16"/>
          <w:lang w:val="hy-AM"/>
        </w:rPr>
        <w:t xml:space="preserve"> է`</w:t>
      </w:r>
      <w:r w:rsidRPr="001E20A0">
        <w:rPr>
          <w:rFonts w:ascii="GHEA Grapalat" w:hAnsi="GHEA Grapalat" w:cs="Sylfaen"/>
          <w:i/>
          <w:kern w:val="16"/>
          <w:lang w:val="hy-AM"/>
        </w:rPr>
        <w:t xml:space="preserve"> </w:t>
      </w:r>
      <w:r w:rsidRPr="001E20A0">
        <w:rPr>
          <w:rFonts w:ascii="GHEA Grapalat" w:hAnsi="GHEA Grapalat" w:cs="Sylfaen"/>
          <w:kern w:val="16"/>
          <w:lang w:val="hy-AM"/>
        </w:rPr>
        <w:t>երիտասարդության ներուժի իրացման և զարգացման, երիտասարդական մասնակցության խթանման համար  սոցիալ-տ</w:t>
      </w:r>
      <w:r w:rsidRPr="001E20A0">
        <w:rPr>
          <w:rFonts w:ascii="GHEA Grapalat" w:hAnsi="GHEA Grapalat" w:cs="Sylfaen"/>
          <w:kern w:val="16"/>
        </w:rPr>
        <w:t>ն</w:t>
      </w:r>
      <w:r w:rsidRPr="001E20A0">
        <w:rPr>
          <w:rFonts w:ascii="GHEA Grapalat" w:hAnsi="GHEA Grapalat" w:cs="Sylfaen"/>
          <w:kern w:val="16"/>
          <w:lang w:val="hy-AM"/>
        </w:rPr>
        <w:t xml:space="preserve">տեսական, </w:t>
      </w:r>
      <w:r w:rsidRPr="001E20A0">
        <w:rPr>
          <w:rFonts w:ascii="GHEA Grapalat" w:hAnsi="GHEA Grapalat" w:cs="Sylfaen"/>
          <w:kern w:val="16"/>
          <w:lang w:val="hy-AM"/>
        </w:rPr>
        <w:lastRenderedPageBreak/>
        <w:t>իրավաքաղաքական, հոգևոր-մշակութային պայմանների ստեղծումը` ուղղված Հայաստանի Հանրապետության զարգացմանը և հզորացմանը:</w:t>
      </w:r>
      <w:r w:rsidRPr="001E20A0">
        <w:rPr>
          <w:rFonts w:ascii="GHEA Grapalat" w:hAnsi="GHEA Grapalat" w:cs="Sylfaen"/>
          <w:kern w:val="16"/>
          <w:lang w:val="af-ZA"/>
        </w:rPr>
        <w:t xml:space="preserve"> Ծրագրի շրջանակում նախատեսվում են աջակցություն երիտասարդական նորարարական գաղափարների իրականացման համար, որի նպատակն է </w:t>
      </w:r>
      <w:r w:rsidRPr="001E20A0">
        <w:rPr>
          <w:rFonts w:ascii="GHEA Grapalat" w:hAnsi="GHEA Grapalat" w:cs="Sylfaen"/>
          <w:lang w:val="hy-AM"/>
        </w:rPr>
        <w:t>զարգացնել</w:t>
      </w:r>
      <w:r w:rsidRPr="001E20A0">
        <w:rPr>
          <w:rFonts w:ascii="GHEA Grapalat" w:hAnsi="GHEA Grapalat" w:cs="Sylfaen"/>
          <w:lang w:val="fr-FR"/>
        </w:rPr>
        <w:t xml:space="preserve"> երիտասարդների նորարարական մտածողությունը, երիտասարդներին ներգրավել Հայաստանի Հանրապետության սոցիալ-տնտեսական զարգացման խնդիրների լուծման գործընթացներում, նորարարական նախագծեր իրականացնելու քաղաքացիական նախաձեռնությունները, </w:t>
      </w:r>
      <w:r w:rsidRPr="001E20A0">
        <w:rPr>
          <w:rFonts w:ascii="GHEA Grapalat" w:hAnsi="GHEA Grapalat" w:cs="Sylfaen"/>
          <w:lang w:val="hy-AM"/>
        </w:rPr>
        <w:t>երիտասարդական հասարակական կազմակերպություններին տրամադրվող դրամաշնորհների նպատակն է հասարակական կյանքին երիտասարդության մասանկացության խթանմանն ուղղված ծրագրերի իրականացմանն աջակցելը</w:t>
      </w:r>
      <w:r w:rsidRPr="001E20A0">
        <w:rPr>
          <w:rFonts w:ascii="GHEA Grapalat" w:hAnsi="GHEA Grapalat" w:cs="Sylfaen"/>
          <w:lang w:val="af-ZA"/>
        </w:rPr>
        <w:t xml:space="preserve">, տարբեր եղանակներով բարձրացնել </w:t>
      </w:r>
      <w:r w:rsidRPr="001E20A0">
        <w:rPr>
          <w:rFonts w:ascii="GHEA Grapalat" w:hAnsi="GHEA Grapalat" w:cs="Sylfaen"/>
          <w:lang w:val="hy-AM"/>
        </w:rPr>
        <w:t xml:space="preserve"> իրազեկվածությունը մարդկանց թրաֆիքինգի խնդիրների շուրջ</w:t>
      </w:r>
      <w:r w:rsidRPr="001E20A0">
        <w:rPr>
          <w:rFonts w:ascii="GHEA Grapalat" w:hAnsi="GHEA Grapalat" w:cs="Sylfaen"/>
          <w:lang w:val="af-ZA"/>
        </w:rPr>
        <w:t>:</w:t>
      </w:r>
    </w:p>
    <w:p w:rsidR="00A80EC6" w:rsidRPr="001E20A0" w:rsidRDefault="00A80EC6" w:rsidP="007B677B">
      <w:pPr>
        <w:tabs>
          <w:tab w:val="left" w:pos="7938"/>
        </w:tabs>
        <w:jc w:val="both"/>
        <w:rPr>
          <w:rFonts w:ascii="GHEA Grapalat" w:hAnsi="GHEA Grapalat" w:cs="Sylfaen"/>
          <w:color w:val="FF0000"/>
          <w:lang w:val="fr-FR"/>
        </w:rPr>
      </w:pPr>
      <w:r w:rsidRPr="001E20A0">
        <w:rPr>
          <w:rFonts w:ascii="GHEA Grapalat" w:hAnsi="GHEA Grapalat" w:cs="Sylfaen"/>
          <w:lang w:val="af-ZA"/>
        </w:rPr>
        <w:t>Նախատեսվում է Մ</w:t>
      </w:r>
      <w:r w:rsidRPr="001E20A0">
        <w:rPr>
          <w:rFonts w:ascii="GHEA Grapalat" w:hAnsi="GHEA Grapalat" w:cs="Sylfaen"/>
        </w:rPr>
        <w:t>իջին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և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ցածր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եկամուտ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ունեցող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երիտասարդների</w:t>
      </w:r>
      <w:r w:rsidRPr="001E20A0">
        <w:rPr>
          <w:rFonts w:ascii="GHEA Grapalat" w:hAnsi="GHEA Grapalat" w:cs="Sylfaen"/>
          <w:lang w:val="fr-FR"/>
        </w:rPr>
        <w:t xml:space="preserve">` </w:t>
      </w:r>
      <w:r w:rsidRPr="001E20A0">
        <w:rPr>
          <w:rFonts w:ascii="GHEA Grapalat" w:hAnsi="GHEA Grapalat" w:cs="Sylfaen"/>
        </w:rPr>
        <w:t>բնակարանային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ապահովվածության</w:t>
      </w:r>
      <w:r w:rsidRPr="001E20A0">
        <w:rPr>
          <w:rFonts w:ascii="GHEA Grapalat" w:hAnsi="GHEA Grapalat" w:cs="Sylfaen"/>
          <w:lang w:val="fr-FR"/>
        </w:rPr>
        <w:t xml:space="preserve">` </w:t>
      </w:r>
      <w:r w:rsidRPr="001E20A0">
        <w:rPr>
          <w:rFonts w:ascii="GHEA Grapalat" w:hAnsi="GHEA Grapalat" w:cs="Sylfaen"/>
        </w:rPr>
        <w:t>շուկայականից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ցածր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տոկոսադրույքով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վարկավորման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հնարավորությունների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ստեղծում</w:t>
      </w:r>
      <w:r w:rsidRPr="001E20A0">
        <w:rPr>
          <w:rFonts w:ascii="GHEA Grapalat" w:hAnsi="GHEA Grapalat" w:cs="Sylfaen"/>
          <w:lang w:val="af-ZA"/>
        </w:rPr>
        <w:t xml:space="preserve">, 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որը</w:t>
      </w:r>
      <w:r w:rsidRPr="001E20A0">
        <w:rPr>
          <w:rFonts w:ascii="GHEA Grapalat" w:hAnsi="GHEA Grapalat" w:cs="Sylfaen"/>
          <w:lang w:val="af-ZA"/>
        </w:rPr>
        <w:t xml:space="preserve"> </w:t>
      </w:r>
      <w:r w:rsidRPr="001E20A0">
        <w:rPr>
          <w:rFonts w:ascii="GHEA Grapalat" w:hAnsi="GHEA Grapalat" w:cs="Sylfaen"/>
        </w:rPr>
        <w:t>նպաստում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է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երկրում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ժողովրդագրական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իրավիճակի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բարելավմանը</w:t>
      </w:r>
      <w:r w:rsidRPr="001E20A0">
        <w:rPr>
          <w:rFonts w:ascii="GHEA Grapalat" w:hAnsi="GHEA Grapalat" w:cs="Sylfaen"/>
          <w:lang w:val="fr-FR"/>
        </w:rPr>
        <w:t xml:space="preserve">, </w:t>
      </w:r>
      <w:r w:rsidRPr="001E20A0">
        <w:rPr>
          <w:rFonts w:ascii="GHEA Grapalat" w:hAnsi="GHEA Grapalat" w:cs="Sylfaen"/>
        </w:rPr>
        <w:t>արտագաղթի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նվազմանը</w:t>
      </w:r>
      <w:r w:rsidRPr="001E20A0">
        <w:rPr>
          <w:rFonts w:ascii="GHEA Grapalat" w:hAnsi="GHEA Grapalat" w:cs="Sylfaen"/>
          <w:lang w:val="fr-FR"/>
        </w:rPr>
        <w:t xml:space="preserve">, </w:t>
      </w:r>
      <w:r w:rsidRPr="001E20A0">
        <w:rPr>
          <w:rFonts w:ascii="GHEA Grapalat" w:hAnsi="GHEA Grapalat" w:cs="Sylfaen"/>
        </w:rPr>
        <w:t>ներքին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միգրացիոն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հոսքերի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կառավարմանը</w:t>
      </w:r>
      <w:r w:rsidRPr="001E20A0">
        <w:rPr>
          <w:rFonts w:ascii="GHEA Grapalat" w:hAnsi="GHEA Grapalat" w:cs="Sylfaen"/>
          <w:lang w:val="fr-FR"/>
        </w:rPr>
        <w:t xml:space="preserve">, </w:t>
      </w:r>
      <w:r w:rsidRPr="001E20A0">
        <w:rPr>
          <w:rFonts w:ascii="GHEA Grapalat" w:hAnsi="GHEA Grapalat" w:cs="Sylfaen"/>
        </w:rPr>
        <w:t>ինչպես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նաև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հիփոթեքային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վարկավորման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համակարգի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զարգացմանը</w:t>
      </w:r>
      <w:r w:rsidRPr="001E20A0">
        <w:rPr>
          <w:rFonts w:ascii="GHEA Grapalat" w:hAnsi="GHEA Grapalat" w:cs="Sylfaen"/>
          <w:lang w:val="fr-FR"/>
        </w:rPr>
        <w:t xml:space="preserve">: </w:t>
      </w:r>
      <w:r w:rsidRPr="001E20A0">
        <w:rPr>
          <w:rFonts w:ascii="GHEA Grapalat" w:hAnsi="GHEA Grapalat" w:cs="Sylfaen"/>
        </w:rPr>
        <w:t>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պայմանների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պարբերաբար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իրականացվող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բարելավումների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արդյունքում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նախորդ</w:t>
      </w:r>
      <w:r w:rsidRPr="001E20A0">
        <w:rPr>
          <w:rFonts w:ascii="GHEA Grapalat" w:hAnsi="GHEA Grapalat" w:cs="Sylfaen"/>
          <w:lang w:val="fr-FR"/>
        </w:rPr>
        <w:t xml:space="preserve"> 3 </w:t>
      </w:r>
      <w:r w:rsidRPr="001E20A0">
        <w:rPr>
          <w:rFonts w:ascii="GHEA Grapalat" w:hAnsi="GHEA Grapalat" w:cs="Sylfaen"/>
        </w:rPr>
        <w:t>տարիների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ընթացքում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վարկավորման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ծավալները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աճել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են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մոտ</w:t>
      </w:r>
      <w:r w:rsidRPr="001E20A0">
        <w:rPr>
          <w:rFonts w:ascii="GHEA Grapalat" w:hAnsi="GHEA Grapalat" w:cs="Sylfaen"/>
          <w:lang w:val="fr-FR"/>
        </w:rPr>
        <w:t xml:space="preserve"> 140 %-</w:t>
      </w:r>
      <w:r w:rsidRPr="001E20A0">
        <w:rPr>
          <w:rFonts w:ascii="GHEA Grapalat" w:hAnsi="GHEA Grapalat" w:cs="Sylfaen"/>
        </w:rPr>
        <w:t>ով</w:t>
      </w:r>
      <w:r w:rsidRPr="001E20A0">
        <w:rPr>
          <w:rFonts w:ascii="GHEA Grapalat" w:hAnsi="GHEA Grapalat" w:cs="Sylfaen"/>
          <w:lang w:val="fr-FR"/>
        </w:rPr>
        <w:t xml:space="preserve">, </w:t>
      </w:r>
      <w:r w:rsidRPr="001E20A0">
        <w:rPr>
          <w:rFonts w:ascii="GHEA Grapalat" w:hAnsi="GHEA Grapalat" w:cs="Sylfaen"/>
        </w:rPr>
        <w:t>իսկ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շահառու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ընտանիքների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թիվը՝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շուրջ</w:t>
      </w:r>
      <w:r w:rsidRPr="001E20A0">
        <w:rPr>
          <w:rFonts w:ascii="GHEA Grapalat" w:hAnsi="GHEA Grapalat" w:cs="Sylfaen"/>
          <w:lang w:val="fr-FR"/>
        </w:rPr>
        <w:t xml:space="preserve"> 100 %-</w:t>
      </w:r>
      <w:r w:rsidRPr="001E20A0">
        <w:rPr>
          <w:rFonts w:ascii="GHEA Grapalat" w:hAnsi="GHEA Grapalat" w:cs="Sylfaen"/>
        </w:rPr>
        <w:t>ով</w:t>
      </w:r>
      <w:r w:rsidRPr="001E20A0">
        <w:rPr>
          <w:rFonts w:ascii="GHEA Grapalat" w:hAnsi="GHEA Grapalat" w:cs="Sylfaen"/>
          <w:lang w:val="fr-FR"/>
        </w:rPr>
        <w:t xml:space="preserve"> (2010</w:t>
      </w:r>
      <w:r w:rsidRPr="001E20A0">
        <w:rPr>
          <w:rFonts w:ascii="GHEA Grapalat" w:hAnsi="GHEA Grapalat" w:cs="Sylfaen"/>
        </w:rPr>
        <w:t>թ</w:t>
      </w:r>
      <w:r w:rsidRPr="001E20A0">
        <w:rPr>
          <w:rFonts w:ascii="GHEA Grapalat" w:hAnsi="GHEA Grapalat" w:cs="Sylfaen"/>
          <w:lang w:val="fr-FR"/>
        </w:rPr>
        <w:t>.-</w:t>
      </w:r>
      <w:r w:rsidRPr="001E20A0">
        <w:rPr>
          <w:rFonts w:ascii="GHEA Grapalat" w:hAnsi="GHEA Grapalat" w:cs="Sylfaen"/>
        </w:rPr>
        <w:t>ից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մինչ</w:t>
      </w:r>
      <w:r w:rsidRPr="001E20A0">
        <w:rPr>
          <w:rFonts w:ascii="GHEA Grapalat" w:hAnsi="GHEA Grapalat" w:cs="Sylfaen"/>
          <w:lang w:val="fr-FR"/>
        </w:rPr>
        <w:t xml:space="preserve"> 2016</w:t>
      </w:r>
      <w:r w:rsidRPr="001E20A0">
        <w:rPr>
          <w:rFonts w:ascii="GHEA Grapalat" w:hAnsi="GHEA Grapalat" w:cs="Sylfaen"/>
        </w:rPr>
        <w:t>թ</w:t>
      </w:r>
      <w:r w:rsidRPr="001E20A0">
        <w:rPr>
          <w:rFonts w:ascii="GHEA Grapalat" w:hAnsi="GHEA Grapalat" w:cs="Sylfaen"/>
          <w:lang w:val="fr-FR"/>
        </w:rPr>
        <w:t xml:space="preserve">. </w:t>
      </w:r>
      <w:r w:rsidRPr="001E20A0">
        <w:rPr>
          <w:rFonts w:ascii="GHEA Grapalat" w:hAnsi="GHEA Grapalat" w:cs="Sylfaen"/>
        </w:rPr>
        <w:t>վերջ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տրամադրվել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է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մոտ</w:t>
      </w:r>
      <w:r w:rsidRPr="001E20A0">
        <w:rPr>
          <w:rFonts w:ascii="GHEA Grapalat" w:hAnsi="GHEA Grapalat" w:cs="Sylfaen"/>
          <w:lang w:val="fr-FR"/>
        </w:rPr>
        <w:t xml:space="preserve"> 2500 </w:t>
      </w:r>
      <w:r w:rsidRPr="001E20A0">
        <w:rPr>
          <w:rFonts w:ascii="GHEA Grapalat" w:hAnsi="GHEA Grapalat" w:cs="Sylfaen"/>
        </w:rPr>
        <w:t>վարկ</w:t>
      </w:r>
      <w:r w:rsidRPr="001E20A0">
        <w:rPr>
          <w:rFonts w:ascii="GHEA Grapalat" w:hAnsi="GHEA Grapalat" w:cs="Sylfaen"/>
          <w:lang w:val="fr-FR"/>
        </w:rPr>
        <w:t xml:space="preserve">, 19 </w:t>
      </w:r>
      <w:r w:rsidRPr="001E20A0">
        <w:rPr>
          <w:rFonts w:ascii="GHEA Grapalat" w:hAnsi="GHEA Grapalat" w:cs="Sylfaen"/>
        </w:rPr>
        <w:t>մլրդ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ՀՀ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դրամ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գումարի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չափով</w:t>
      </w:r>
      <w:r w:rsidRPr="001E20A0">
        <w:rPr>
          <w:rFonts w:ascii="GHEA Grapalat" w:hAnsi="GHEA Grapalat" w:cs="Sylfaen"/>
          <w:lang w:val="fr-FR"/>
        </w:rPr>
        <w:t xml:space="preserve">, </w:t>
      </w:r>
      <w:r w:rsidRPr="001E20A0">
        <w:rPr>
          <w:rFonts w:ascii="GHEA Grapalat" w:hAnsi="GHEA Grapalat" w:cs="Sylfaen"/>
        </w:rPr>
        <w:t>իսկ</w:t>
      </w:r>
      <w:r w:rsidRPr="001E20A0">
        <w:rPr>
          <w:rFonts w:ascii="GHEA Grapalat" w:hAnsi="GHEA Grapalat" w:cs="Sylfaen"/>
          <w:lang w:val="fr-FR"/>
        </w:rPr>
        <w:t xml:space="preserve"> 2017</w:t>
      </w:r>
      <w:r w:rsidRPr="001E20A0">
        <w:rPr>
          <w:rFonts w:ascii="GHEA Grapalat" w:hAnsi="GHEA Grapalat" w:cs="Sylfaen"/>
        </w:rPr>
        <w:t>թ</w:t>
      </w:r>
      <w:r w:rsidRPr="001E20A0">
        <w:rPr>
          <w:rFonts w:ascii="GHEA Grapalat" w:hAnsi="GHEA Grapalat" w:cs="Sylfaen"/>
          <w:lang w:val="fr-FR"/>
        </w:rPr>
        <w:t>.-</w:t>
      </w:r>
      <w:r w:rsidRPr="001E20A0">
        <w:rPr>
          <w:rFonts w:ascii="GHEA Grapalat" w:hAnsi="GHEA Grapalat" w:cs="Sylfaen"/>
        </w:rPr>
        <w:t>ից</w:t>
      </w:r>
      <w:r w:rsidRPr="001E20A0">
        <w:rPr>
          <w:rFonts w:ascii="GHEA Grapalat" w:hAnsi="GHEA Grapalat" w:cs="Sylfaen"/>
          <w:lang w:val="fr-FR"/>
        </w:rPr>
        <w:t xml:space="preserve"> 2019</w:t>
      </w:r>
      <w:r w:rsidRPr="001E20A0">
        <w:rPr>
          <w:rFonts w:ascii="GHEA Grapalat" w:hAnsi="GHEA Grapalat" w:cs="Sylfaen"/>
        </w:rPr>
        <w:t>թ</w:t>
      </w:r>
      <w:r w:rsidRPr="001E20A0">
        <w:rPr>
          <w:rFonts w:ascii="GHEA Grapalat" w:hAnsi="GHEA Grapalat" w:cs="Sylfaen"/>
          <w:lang w:val="fr-FR"/>
        </w:rPr>
        <w:t xml:space="preserve">. </w:t>
      </w:r>
      <w:r w:rsidRPr="001E20A0">
        <w:rPr>
          <w:rFonts w:ascii="GHEA Grapalat" w:hAnsi="GHEA Grapalat" w:cs="Sylfaen"/>
        </w:rPr>
        <w:t>ընթացքում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տրամադրվել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է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ևս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մոտ</w:t>
      </w:r>
      <w:r w:rsidRPr="001E20A0">
        <w:rPr>
          <w:rFonts w:ascii="GHEA Grapalat" w:hAnsi="GHEA Grapalat" w:cs="Sylfaen"/>
          <w:lang w:val="fr-FR"/>
        </w:rPr>
        <w:t xml:space="preserve"> 2500 </w:t>
      </w:r>
      <w:r w:rsidRPr="001E20A0">
        <w:rPr>
          <w:rFonts w:ascii="GHEA Grapalat" w:hAnsi="GHEA Grapalat" w:cs="Sylfaen"/>
        </w:rPr>
        <w:t>վարկ</w:t>
      </w:r>
      <w:r w:rsidRPr="001E20A0">
        <w:rPr>
          <w:rFonts w:ascii="GHEA Grapalat" w:hAnsi="GHEA Grapalat" w:cs="Sylfaen"/>
          <w:lang w:val="fr-FR"/>
        </w:rPr>
        <w:t xml:space="preserve"> 25 </w:t>
      </w:r>
      <w:r w:rsidRPr="001E20A0">
        <w:rPr>
          <w:rFonts w:ascii="GHEA Grapalat" w:hAnsi="GHEA Grapalat" w:cs="Sylfaen"/>
        </w:rPr>
        <w:t>մլրդ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ՀՀ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դրամ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գումարի</w:t>
      </w:r>
      <w:r w:rsidRPr="001E20A0">
        <w:rPr>
          <w:rFonts w:ascii="GHEA Grapalat" w:hAnsi="GHEA Grapalat" w:cs="Sylfaen"/>
          <w:lang w:val="fr-FR"/>
        </w:rPr>
        <w:t xml:space="preserve"> </w:t>
      </w:r>
      <w:r w:rsidRPr="001E20A0">
        <w:rPr>
          <w:rFonts w:ascii="GHEA Grapalat" w:hAnsi="GHEA Grapalat" w:cs="Sylfaen"/>
        </w:rPr>
        <w:t>չափով</w:t>
      </w:r>
      <w:r w:rsidRPr="001E20A0">
        <w:rPr>
          <w:rFonts w:ascii="GHEA Grapalat" w:hAnsi="GHEA Grapalat" w:cs="Sylfaen"/>
          <w:lang w:val="fr-FR"/>
        </w:rPr>
        <w:t xml:space="preserve">):  </w:t>
      </w:r>
    </w:p>
    <w:p w:rsidR="00A80EC6" w:rsidRPr="001E20A0" w:rsidRDefault="00A80EC6" w:rsidP="007B677B">
      <w:pPr>
        <w:jc w:val="both"/>
        <w:rPr>
          <w:rFonts w:ascii="GHEA Grapalat" w:hAnsi="GHEA Grapalat" w:cs="Sylfaen"/>
          <w:lang w:val="fr-FR"/>
        </w:rPr>
      </w:pPr>
      <w:r w:rsidRPr="001E20A0">
        <w:rPr>
          <w:rFonts w:ascii="GHEA Grapalat" w:hAnsi="GHEA Grapalat" w:cs="Sylfaen"/>
          <w:lang w:val="fr-FR"/>
        </w:rPr>
        <w:t>«Հայաստանի Հանրապետության տարվա երիտասարդական մայրաքաղաքի հռչակման մրցույթ» միջոցառման նպատակն է նպատակն է ակտիվացնել ՀՀ մարզերը կենտրոնացնելով երիտասարդության ոլորտում իրականացվող ծրագրերը տվյալ քաղաքում:</w:t>
      </w:r>
    </w:p>
    <w:p w:rsidR="00A80EC6" w:rsidRPr="001E20A0" w:rsidRDefault="00A80EC6" w:rsidP="007B677B">
      <w:pPr>
        <w:rPr>
          <w:rFonts w:ascii="GHEA Grapalat" w:hAnsi="GHEA Grapalat" w:cs="Calibri"/>
          <w:b/>
          <w:bCs/>
          <w:color w:val="C00000"/>
        </w:rPr>
      </w:pPr>
    </w:p>
    <w:p w:rsidR="00A80EC6" w:rsidRPr="001E20A0" w:rsidRDefault="00A80EC6" w:rsidP="00287F8C">
      <w:pPr>
        <w:rPr>
          <w:rFonts w:ascii="GHEA Grapalat" w:hAnsi="GHEA Grapalat" w:cs="Calibri"/>
          <w:b/>
          <w:bCs/>
          <w:color w:val="C00000"/>
        </w:rPr>
      </w:pPr>
    </w:p>
    <w:tbl>
      <w:tblPr>
        <w:tblW w:w="11250" w:type="dxa"/>
        <w:tblInd w:w="-162" w:type="dxa"/>
        <w:tblLayout w:type="fixed"/>
        <w:tblLook w:val="04A0"/>
      </w:tblPr>
      <w:tblGrid>
        <w:gridCol w:w="1781"/>
        <w:gridCol w:w="1909"/>
        <w:gridCol w:w="2101"/>
        <w:gridCol w:w="1041"/>
        <w:gridCol w:w="868"/>
        <w:gridCol w:w="868"/>
        <w:gridCol w:w="1069"/>
        <w:gridCol w:w="1613"/>
      </w:tblGrid>
      <w:tr w:rsidR="00A80EC6" w:rsidRPr="001E20A0" w:rsidTr="00A80EC6">
        <w:trPr>
          <w:trHeight w:val="313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80EC6" w:rsidRPr="001E20A0" w:rsidRDefault="00A80EC6" w:rsidP="00D22982">
            <w:pPr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Նպատակը</w:t>
            </w:r>
            <w:r w:rsidRPr="001E20A0" w:rsidDel="00854CAB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80EC6" w:rsidRPr="001E20A0" w:rsidRDefault="00A80EC6" w:rsidP="00D22982">
            <w:pPr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Ծրագրի դասիչը և  անվանումը</w:t>
            </w:r>
            <w:r w:rsidRPr="001E20A0" w:rsidDel="00854CAB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Ծրագրի վերջնական արդյունքները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 xml:space="preserve">Կապը ՀՀ կառավարության ծրագրով սահմանված քաղաքականության թիրախների հետ </w:t>
            </w:r>
          </w:p>
        </w:tc>
      </w:tr>
      <w:tr w:rsidR="00A80EC6" w:rsidRPr="001E20A0" w:rsidTr="00A80EC6">
        <w:trPr>
          <w:trHeight w:val="136"/>
        </w:trPr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EC6" w:rsidRPr="001E20A0" w:rsidRDefault="00A80EC6" w:rsidP="00D22982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EC6" w:rsidRPr="001E20A0" w:rsidRDefault="00A80EC6" w:rsidP="00D22982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1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Չափորոշիչը</w:t>
            </w:r>
          </w:p>
        </w:tc>
        <w:tc>
          <w:tcPr>
            <w:tcW w:w="1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 xml:space="preserve">Ելակետը 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Թիրախը</w:t>
            </w:r>
          </w:p>
        </w:tc>
        <w:tc>
          <w:tcPr>
            <w:tcW w:w="1613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A80EC6" w:rsidRPr="001E20A0" w:rsidTr="00A80EC6">
        <w:trPr>
          <w:trHeight w:val="185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80EC6" w:rsidRPr="001E20A0" w:rsidRDefault="00A80EC6" w:rsidP="00D22982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EC6" w:rsidRPr="001E20A0" w:rsidRDefault="00A80EC6" w:rsidP="00D22982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1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Ցուցա-նիշը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Ժամ-կետը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Ցուցա-նիշը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1E20A0">
              <w:rPr>
                <w:rFonts w:ascii="GHEA Grapalat" w:hAnsi="GHEA Grapalat"/>
                <w:color w:val="000000"/>
              </w:rPr>
              <w:t>Ժամ-կետը</w:t>
            </w:r>
          </w:p>
        </w:tc>
        <w:tc>
          <w:tcPr>
            <w:tcW w:w="1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A80EC6" w:rsidRPr="001E20A0" w:rsidTr="00A80EC6">
        <w:trPr>
          <w:trHeight w:val="76"/>
        </w:trPr>
        <w:tc>
          <w:tcPr>
            <w:tcW w:w="17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0EC6" w:rsidRPr="001E20A0" w:rsidRDefault="00A80EC6" w:rsidP="00D22982">
            <w:pPr>
              <w:jc w:val="both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t xml:space="preserve">Նպաստել սոցիալ տնտեսական, քաղաքական և մշակութային կյանքին երիտասարդների լիարժեք ներգրավմանը և նրանց ստեղծագործական ներուժի ամբողջական </w:t>
            </w:r>
            <w:r w:rsidRPr="001E20A0">
              <w:rPr>
                <w:rFonts w:ascii="GHEA Grapalat" w:hAnsi="GHEA Grapalat"/>
                <w:iCs/>
                <w:color w:val="000000"/>
              </w:rPr>
              <w:lastRenderedPageBreak/>
              <w:t>դրսևորմանը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/>
                <w:iCs/>
                <w:color w:val="000000"/>
              </w:rPr>
              <w:lastRenderedPageBreak/>
              <w:t>1115. «Երիտասարդության ծրագրի»</w:t>
            </w: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EC6" w:rsidRPr="001E20A0" w:rsidRDefault="00614153" w:rsidP="00C545CE">
            <w:pPr>
              <w:jc w:val="both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Ս</w:t>
            </w:r>
            <w:r w:rsidR="00C545CE" w:rsidRPr="00C545CE">
              <w:rPr>
                <w:rFonts w:ascii="GHEA Grapalat" w:hAnsi="GHEA Grapalat"/>
                <w:iCs/>
                <w:color w:val="000000"/>
              </w:rPr>
              <w:t>ոցիալ-տնտեսական, քաղաքական և մշակութային կյանքին  մասնակց</w:t>
            </w:r>
            <w:r w:rsidR="00C545CE">
              <w:rPr>
                <w:rFonts w:ascii="GHEA Grapalat" w:hAnsi="GHEA Grapalat"/>
                <w:iCs/>
                <w:color w:val="000000"/>
              </w:rPr>
              <w:t>ություն ունեցող երիտասարդների թիվը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EC6" w:rsidRPr="001E20A0" w:rsidRDefault="00C545CE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23500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EC6" w:rsidRPr="001E20A0" w:rsidRDefault="00C545CE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2019թ.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C545CE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24000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C545CE" w:rsidP="00E636E1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2023թ.</w:t>
            </w:r>
          </w:p>
        </w:tc>
        <w:tc>
          <w:tcPr>
            <w:tcW w:w="16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80EC6" w:rsidRPr="001E20A0" w:rsidRDefault="00A80EC6" w:rsidP="00D22982">
            <w:pPr>
              <w:rPr>
                <w:rFonts w:ascii="GHEA Grapalat" w:hAnsi="GHEA Grapalat"/>
              </w:rPr>
            </w:pPr>
            <w:r w:rsidRPr="001E20A0">
              <w:rPr>
                <w:rFonts w:ascii="GHEA Grapalat" w:hAnsi="GHEA Grapalat" w:cs="Sylfaen"/>
              </w:rPr>
              <w:t>ՀՀ</w:t>
            </w:r>
            <w:r w:rsidRPr="001E20A0">
              <w:rPr>
                <w:rFonts w:ascii="GHEA Grapalat" w:hAnsi="GHEA Grapalat"/>
              </w:rPr>
              <w:t xml:space="preserve"> </w:t>
            </w:r>
            <w:r w:rsidRPr="001E20A0">
              <w:rPr>
                <w:rFonts w:ascii="GHEA Grapalat" w:hAnsi="GHEA Grapalat" w:cs="Sylfaen"/>
              </w:rPr>
              <w:t xml:space="preserve">կառ. </w:t>
            </w:r>
            <w:r w:rsidRPr="001E20A0">
              <w:rPr>
                <w:rFonts w:ascii="GHEA Grapalat" w:hAnsi="GHEA Grapalat"/>
              </w:rPr>
              <w:t>08.02.2019</w:t>
            </w:r>
            <w:r w:rsidRPr="001E20A0">
              <w:rPr>
                <w:rFonts w:ascii="GHEA Grapalat" w:hAnsi="GHEA Grapalat" w:cs="Sylfaen"/>
              </w:rPr>
              <w:t>թ</w:t>
            </w:r>
            <w:r w:rsidRPr="001E20A0">
              <w:rPr>
                <w:rFonts w:ascii="GHEA Grapalat" w:hAnsi="GHEA Grapalat"/>
              </w:rPr>
              <w:t>. N 65-</w:t>
            </w:r>
            <w:r w:rsidRPr="001E20A0">
              <w:rPr>
                <w:rFonts w:ascii="GHEA Grapalat" w:hAnsi="GHEA Grapalat" w:cs="Sylfaen"/>
              </w:rPr>
              <w:t>Ա</w:t>
            </w:r>
            <w:r w:rsidRPr="001E20A0">
              <w:rPr>
                <w:rFonts w:ascii="GHEA Grapalat" w:hAnsi="GHEA Grapalat"/>
              </w:rPr>
              <w:t xml:space="preserve"> </w:t>
            </w:r>
            <w:r w:rsidRPr="001E20A0">
              <w:rPr>
                <w:rFonts w:ascii="GHEA Grapalat" w:hAnsi="GHEA Grapalat" w:cs="Sylfaen"/>
              </w:rPr>
              <w:t xml:space="preserve">որոշմամբ հաստատված ՀՀ կառավարության ծրագրի </w:t>
            </w:r>
            <w:r w:rsidRPr="001E20A0">
              <w:rPr>
                <w:rFonts w:ascii="GHEA Grapalat" w:hAnsi="GHEA Grapalat"/>
              </w:rPr>
              <w:t xml:space="preserve"> </w:t>
            </w: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  <w:iCs/>
                <w:color w:val="000000"/>
              </w:rPr>
            </w:pPr>
            <w:r w:rsidRPr="001E20A0">
              <w:rPr>
                <w:rFonts w:ascii="GHEA Grapalat" w:hAnsi="GHEA Grapalat" w:cs="Arial"/>
                <w:lang w:eastAsia="ru-RU"/>
              </w:rPr>
              <w:t xml:space="preserve">4.7. «Երիտասրադությունը» </w:t>
            </w:r>
            <w:r w:rsidRPr="001E20A0">
              <w:rPr>
                <w:rFonts w:ascii="GHEA Grapalat" w:hAnsi="GHEA Grapalat" w:cs="Sylfaen"/>
                <w:lang w:eastAsia="ru-RU"/>
              </w:rPr>
              <w:t>բաժին</w:t>
            </w:r>
            <w:r w:rsidRPr="001E20A0">
              <w:rPr>
                <w:rFonts w:ascii="GHEA Grapalat" w:hAnsi="GHEA Grapalat"/>
                <w:iCs/>
                <w:color w:val="000000"/>
              </w:rPr>
              <w:t xml:space="preserve"> </w:t>
            </w:r>
          </w:p>
          <w:p w:rsidR="00A80EC6" w:rsidRPr="001E20A0" w:rsidRDefault="00A80EC6" w:rsidP="00D22982">
            <w:pPr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</w:rPr>
              <w:t>-</w:t>
            </w:r>
            <w:r w:rsidRPr="001E20A0">
              <w:rPr>
                <w:rFonts w:ascii="GHEA Grapalat" w:hAnsi="GHEA Grapalat"/>
                <w:color w:val="000000"/>
              </w:rPr>
              <w:t>երիտասար</w:t>
            </w:r>
            <w:r w:rsidRPr="001E20A0">
              <w:rPr>
                <w:rFonts w:ascii="GHEA Grapalat" w:hAnsi="GHEA Grapalat"/>
                <w:color w:val="000000"/>
              </w:rPr>
              <w:lastRenderedPageBreak/>
              <w:t>դության ոլորտում ներառական երիտասարդական քաղաքականության մշակման միջոցով ստեղծել այնպիսի միջավայր, որտեղ երիտասարդները կկարողանան լիարժեք ինքնադրսևորվել և կառուցել սեփական ապագան։</w:t>
            </w:r>
          </w:p>
          <w:p w:rsidR="00A80EC6" w:rsidRPr="001E20A0" w:rsidRDefault="00A80EC6" w:rsidP="00D22982">
            <w:pPr>
              <w:pStyle w:val="NormalWeb"/>
              <w:shd w:val="clear" w:color="auto" w:fill="FFFFFF"/>
              <w:spacing w:before="0" w:beforeAutospacing="0" w:after="0" w:afterAutospacing="0"/>
              <w:ind w:firstLine="383"/>
              <w:rPr>
                <w:rFonts w:ascii="GHEA Grapalat" w:hAnsi="GHEA Grapalat"/>
                <w:color w:val="000000"/>
              </w:rPr>
            </w:pPr>
            <w:r w:rsidRPr="001E20A0">
              <w:rPr>
                <w:rFonts w:ascii="GHEA Grapalat" w:hAnsi="GHEA Grapalat"/>
                <w:color w:val="000000"/>
              </w:rPr>
              <w:t>-բարձրացնել երիտասարդների հասարակական, քաղաքական, քաղաքացիական, սոցիալ-տնտեսական և մշակութային մասնակցության մակարդակը, ինչպես նաև մշակել երիտասարդության զբաղվածության և սոցիալ-տնտեսակա</w:t>
            </w:r>
            <w:r w:rsidRPr="001E20A0">
              <w:rPr>
                <w:rFonts w:ascii="GHEA Grapalat" w:hAnsi="GHEA Grapalat"/>
                <w:color w:val="000000"/>
              </w:rPr>
              <w:lastRenderedPageBreak/>
              <w:t>ն հիմնախնդիրների լուծման համար անհրաժեշտ մեխանիզմներ։</w:t>
            </w:r>
          </w:p>
          <w:p w:rsidR="00A80EC6" w:rsidRPr="001E20A0" w:rsidRDefault="00A80EC6" w:rsidP="00D22982">
            <w:pPr>
              <w:jc w:val="center"/>
              <w:rPr>
                <w:rFonts w:ascii="GHEA Grapalat" w:hAnsi="GHEA Grapalat"/>
              </w:rPr>
            </w:pPr>
          </w:p>
        </w:tc>
      </w:tr>
      <w:tr w:rsidR="00A80EC6" w:rsidRPr="001E20A0" w:rsidTr="00A80EC6">
        <w:trPr>
          <w:trHeight w:val="67"/>
        </w:trPr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C6" w:rsidRPr="001E20A0" w:rsidRDefault="00A80EC6" w:rsidP="00D22982">
            <w:pPr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A80EC6" w:rsidP="00D22982">
            <w:pPr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A80EC6" w:rsidP="000B1EC4">
            <w:pPr>
              <w:rPr>
                <w:rFonts w:ascii="GHEA Grapalat" w:hAnsi="GHEA Grapalat" w:cs="Sylfaen"/>
                <w:highlight w:val="yellow"/>
                <w:lang w:val="hy-AM"/>
              </w:rPr>
            </w:pPr>
            <w:r w:rsidRPr="0029617D">
              <w:rPr>
                <w:rFonts w:ascii="GHEA Grapalat" w:hAnsi="GHEA Grapalat" w:cs="Sylfaen"/>
              </w:rPr>
              <w:t>«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Երիտասարդ</w:t>
            </w:r>
            <w:r w:rsidR="0029617D" w:rsidRPr="0029617D">
              <w:rPr>
                <w:rFonts w:ascii="GHEA Grapalat" w:hAnsi="GHEA Grapalat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ընտանիքն՝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մատչելի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բնակարան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»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պետական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նպատակային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ծրագրի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շրջանակներում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ձեռք</w:t>
            </w:r>
            <w:r w:rsidR="0029617D" w:rsidRPr="0029617D">
              <w:rPr>
                <w:rFonts w:ascii="GHEA Grapalat" w:hAnsi="GHEA Grapalat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բերած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բնակարանների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>/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բնակելի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տների</w:t>
            </w:r>
            <w:r w:rsidR="0029617D" w:rsidRPr="0029617D">
              <w:rPr>
                <w:rFonts w:ascii="GHEA Grapalat" w:hAnsi="GHEA Grapalat" w:cs="Arial Armenian"/>
                <w:iCs/>
                <w:color w:val="000000"/>
              </w:rPr>
              <w:t xml:space="preserve"> </w:t>
            </w:r>
            <w:r w:rsidR="0029617D" w:rsidRPr="0029617D">
              <w:rPr>
                <w:rFonts w:ascii="GHEA Grapalat" w:hAnsi="GHEA Grapalat" w:cs="Sylfaen"/>
                <w:iCs/>
                <w:color w:val="000000"/>
              </w:rPr>
              <w:t>քանակ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29617D" w:rsidRDefault="0029617D" w:rsidP="00D22982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4961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A80EC6" w:rsidP="00D22982">
            <w:pPr>
              <w:rPr>
                <w:rFonts w:ascii="GHEA Grapalat" w:hAnsi="GHEA Grapalat" w:cs="Sylfaen"/>
                <w:lang w:val="hy-AM"/>
              </w:rPr>
            </w:pPr>
            <w:r w:rsidRPr="001E20A0">
              <w:rPr>
                <w:rFonts w:ascii="GHEA Grapalat" w:hAnsi="GHEA Grapalat" w:cs="Sylfaen"/>
                <w:lang w:val="hy-AM"/>
              </w:rPr>
              <w:t>2019թ.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29617D" w:rsidRDefault="0029617D" w:rsidP="00D22982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10281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A80EC6" w:rsidP="00E636E1">
            <w:pPr>
              <w:rPr>
                <w:rFonts w:ascii="GHEA Grapalat" w:hAnsi="GHEA Grapalat" w:cs="Sylfaen"/>
                <w:lang w:val="hy-AM"/>
              </w:rPr>
            </w:pPr>
            <w:r w:rsidRPr="001E20A0">
              <w:rPr>
                <w:rFonts w:ascii="GHEA Grapalat" w:hAnsi="GHEA Grapalat" w:cs="Sylfaen"/>
                <w:lang w:val="hy-AM"/>
              </w:rPr>
              <w:t>202</w:t>
            </w:r>
            <w:r w:rsidR="00E636E1">
              <w:rPr>
                <w:rFonts w:ascii="GHEA Grapalat" w:hAnsi="GHEA Grapalat" w:cs="Sylfaen"/>
              </w:rPr>
              <w:t>3</w:t>
            </w:r>
            <w:r w:rsidRPr="001E20A0">
              <w:rPr>
                <w:rFonts w:ascii="GHEA Grapalat" w:hAnsi="GHEA Grapalat" w:cs="Sylfaen"/>
                <w:lang w:val="hy-AM"/>
              </w:rPr>
              <w:t>թ.</w:t>
            </w:r>
          </w:p>
        </w:tc>
        <w:tc>
          <w:tcPr>
            <w:tcW w:w="1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C6" w:rsidRPr="001E20A0" w:rsidRDefault="00A80EC6" w:rsidP="00D22982">
            <w:pPr>
              <w:rPr>
                <w:rFonts w:ascii="GHEA Grapalat" w:hAnsi="GHEA Grapalat" w:cs="Sylfaen"/>
              </w:rPr>
            </w:pPr>
          </w:p>
        </w:tc>
      </w:tr>
    </w:tbl>
    <w:p w:rsidR="00A80EC6" w:rsidRPr="001E20A0" w:rsidRDefault="00A80EC6" w:rsidP="00287F8C">
      <w:pPr>
        <w:rPr>
          <w:rFonts w:ascii="GHEA Grapalat" w:hAnsi="GHEA Grapalat" w:cs="Calibri"/>
          <w:b/>
          <w:bCs/>
          <w:color w:val="C00000"/>
        </w:rPr>
      </w:pPr>
    </w:p>
    <w:sectPr w:rsidR="00A80EC6" w:rsidRPr="001E20A0" w:rsidSect="00DD258F">
      <w:footerReference w:type="even" r:id="rId7"/>
      <w:footerReference w:type="default" r:id="rId8"/>
      <w:pgSz w:w="11909" w:h="16834" w:code="9"/>
      <w:pgMar w:top="403" w:right="562" w:bottom="403" w:left="562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6E3" w:rsidRDefault="00B306E3">
      <w:r>
        <w:separator/>
      </w:r>
    </w:p>
  </w:endnote>
  <w:endnote w:type="continuationSeparator" w:id="0">
    <w:p w:rsidR="00B306E3" w:rsidRDefault="00B30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939" w:rsidRDefault="000B59AA" w:rsidP="009A34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E4F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4FB1">
      <w:rPr>
        <w:rStyle w:val="PageNumber"/>
        <w:noProof/>
      </w:rPr>
      <w:t>16</w:t>
    </w:r>
    <w:r>
      <w:rPr>
        <w:rStyle w:val="PageNumber"/>
      </w:rPr>
      <w:fldChar w:fldCharType="end"/>
    </w:r>
  </w:p>
  <w:p w:rsidR="003C1939" w:rsidRDefault="00B306E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939" w:rsidRDefault="000B59AA" w:rsidP="002179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E4F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78F0">
      <w:rPr>
        <w:rStyle w:val="PageNumber"/>
        <w:noProof/>
      </w:rPr>
      <w:t>10</w:t>
    </w:r>
    <w:r>
      <w:rPr>
        <w:rStyle w:val="PageNumber"/>
      </w:rPr>
      <w:fldChar w:fldCharType="end"/>
    </w:r>
  </w:p>
  <w:p w:rsidR="003C1939" w:rsidRDefault="00B306E3">
    <w:pPr>
      <w:pStyle w:val="Footer"/>
      <w:ind w:right="360"/>
      <w:rPr>
        <w:lang w:val="en-US"/>
      </w:rPr>
    </w:pPr>
  </w:p>
  <w:p w:rsidR="003C1939" w:rsidRPr="00B75D58" w:rsidRDefault="00B306E3" w:rsidP="00AE0B3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6E3" w:rsidRDefault="00B306E3">
      <w:r>
        <w:separator/>
      </w:r>
    </w:p>
  </w:footnote>
  <w:footnote w:type="continuationSeparator" w:id="0">
    <w:p w:rsidR="00B306E3" w:rsidRDefault="00B306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3862"/>
    <w:multiLevelType w:val="hybridMultilevel"/>
    <w:tmpl w:val="A55AE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91D8A"/>
    <w:multiLevelType w:val="hybridMultilevel"/>
    <w:tmpl w:val="141030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B690F"/>
    <w:multiLevelType w:val="hybridMultilevel"/>
    <w:tmpl w:val="238C28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98B3DCD"/>
    <w:multiLevelType w:val="hybridMultilevel"/>
    <w:tmpl w:val="76587DAC"/>
    <w:lvl w:ilvl="0" w:tplc="D39A3D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26E1421"/>
    <w:multiLevelType w:val="hybridMultilevel"/>
    <w:tmpl w:val="31004B12"/>
    <w:lvl w:ilvl="0" w:tplc="CC08F5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8DC31A7"/>
    <w:multiLevelType w:val="hybridMultilevel"/>
    <w:tmpl w:val="26F6E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808A0"/>
    <w:multiLevelType w:val="hybridMultilevel"/>
    <w:tmpl w:val="524ED224"/>
    <w:lvl w:ilvl="0" w:tplc="4B0ED17C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C266A2"/>
    <w:multiLevelType w:val="hybridMultilevel"/>
    <w:tmpl w:val="E412318A"/>
    <w:lvl w:ilvl="0" w:tplc="0409000B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9">
    <w:nsid w:val="763D48F7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9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3"/>
    <w:lvlOverride w:ilvl="0">
      <w:startOverride w:val="3"/>
    </w:lvlOverride>
  </w:num>
  <w:num w:numId="15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E6F"/>
    <w:rsid w:val="000105D0"/>
    <w:rsid w:val="00045EA8"/>
    <w:rsid w:val="00073589"/>
    <w:rsid w:val="000878B4"/>
    <w:rsid w:val="000A11FF"/>
    <w:rsid w:val="000A7B6A"/>
    <w:rsid w:val="000B1EC4"/>
    <w:rsid w:val="000B59AA"/>
    <w:rsid w:val="00113EF6"/>
    <w:rsid w:val="00170C14"/>
    <w:rsid w:val="00176F7C"/>
    <w:rsid w:val="00180CE5"/>
    <w:rsid w:val="00196CDF"/>
    <w:rsid w:val="001A2952"/>
    <w:rsid w:val="001A33AE"/>
    <w:rsid w:val="001A5B7B"/>
    <w:rsid w:val="001B12B5"/>
    <w:rsid w:val="001B7CAC"/>
    <w:rsid w:val="001E20A0"/>
    <w:rsid w:val="00287F8C"/>
    <w:rsid w:val="0029617D"/>
    <w:rsid w:val="002C2CAB"/>
    <w:rsid w:val="002E36F3"/>
    <w:rsid w:val="002F35AC"/>
    <w:rsid w:val="002F6C03"/>
    <w:rsid w:val="00304D4E"/>
    <w:rsid w:val="00313E6F"/>
    <w:rsid w:val="003233BB"/>
    <w:rsid w:val="00324119"/>
    <w:rsid w:val="003276DA"/>
    <w:rsid w:val="00335ABF"/>
    <w:rsid w:val="003878F0"/>
    <w:rsid w:val="003E4625"/>
    <w:rsid w:val="004508B6"/>
    <w:rsid w:val="00491C47"/>
    <w:rsid w:val="004951FB"/>
    <w:rsid w:val="004A16A6"/>
    <w:rsid w:val="004C2B4E"/>
    <w:rsid w:val="004D2C3B"/>
    <w:rsid w:val="004E4FB1"/>
    <w:rsid w:val="00511004"/>
    <w:rsid w:val="0054542E"/>
    <w:rsid w:val="00572127"/>
    <w:rsid w:val="005770EC"/>
    <w:rsid w:val="005A4C03"/>
    <w:rsid w:val="005C737F"/>
    <w:rsid w:val="005E4B33"/>
    <w:rsid w:val="00613EA0"/>
    <w:rsid w:val="00614153"/>
    <w:rsid w:val="00695952"/>
    <w:rsid w:val="006A2B47"/>
    <w:rsid w:val="006B74C7"/>
    <w:rsid w:val="006C2326"/>
    <w:rsid w:val="006C4DBB"/>
    <w:rsid w:val="006D1EB4"/>
    <w:rsid w:val="006F1778"/>
    <w:rsid w:val="007237A8"/>
    <w:rsid w:val="00723C9A"/>
    <w:rsid w:val="00761C83"/>
    <w:rsid w:val="007B13C4"/>
    <w:rsid w:val="007B677B"/>
    <w:rsid w:val="007C01B8"/>
    <w:rsid w:val="007E0325"/>
    <w:rsid w:val="007E0C16"/>
    <w:rsid w:val="007E46B0"/>
    <w:rsid w:val="00852226"/>
    <w:rsid w:val="008F68F3"/>
    <w:rsid w:val="00960DDA"/>
    <w:rsid w:val="009B5474"/>
    <w:rsid w:val="009B79E8"/>
    <w:rsid w:val="009C02EB"/>
    <w:rsid w:val="009D6124"/>
    <w:rsid w:val="00A006EA"/>
    <w:rsid w:val="00A1788B"/>
    <w:rsid w:val="00A31C72"/>
    <w:rsid w:val="00A73ECC"/>
    <w:rsid w:val="00A80EC6"/>
    <w:rsid w:val="00A8578F"/>
    <w:rsid w:val="00AA7C18"/>
    <w:rsid w:val="00AB1AF3"/>
    <w:rsid w:val="00B13B87"/>
    <w:rsid w:val="00B306E3"/>
    <w:rsid w:val="00B50994"/>
    <w:rsid w:val="00B51EB2"/>
    <w:rsid w:val="00B711EF"/>
    <w:rsid w:val="00B77FAE"/>
    <w:rsid w:val="00B90218"/>
    <w:rsid w:val="00BE6AD2"/>
    <w:rsid w:val="00BF328B"/>
    <w:rsid w:val="00C20A67"/>
    <w:rsid w:val="00C231BF"/>
    <w:rsid w:val="00C545CE"/>
    <w:rsid w:val="00C6295E"/>
    <w:rsid w:val="00C874D2"/>
    <w:rsid w:val="00CA0152"/>
    <w:rsid w:val="00CD2C31"/>
    <w:rsid w:val="00D31F4F"/>
    <w:rsid w:val="00D50F2A"/>
    <w:rsid w:val="00D60AA4"/>
    <w:rsid w:val="00D72C18"/>
    <w:rsid w:val="00D817C5"/>
    <w:rsid w:val="00DA5637"/>
    <w:rsid w:val="00DB110C"/>
    <w:rsid w:val="00DB497A"/>
    <w:rsid w:val="00DC428A"/>
    <w:rsid w:val="00DD1666"/>
    <w:rsid w:val="00DD258F"/>
    <w:rsid w:val="00DE557A"/>
    <w:rsid w:val="00DF3E09"/>
    <w:rsid w:val="00E04271"/>
    <w:rsid w:val="00E140F5"/>
    <w:rsid w:val="00E405C9"/>
    <w:rsid w:val="00E44A4A"/>
    <w:rsid w:val="00E636E1"/>
    <w:rsid w:val="00E75C57"/>
    <w:rsid w:val="00E90F8D"/>
    <w:rsid w:val="00EA5293"/>
    <w:rsid w:val="00EB185A"/>
    <w:rsid w:val="00EF3BDE"/>
    <w:rsid w:val="00F3221B"/>
    <w:rsid w:val="00F438AF"/>
    <w:rsid w:val="00F829FB"/>
    <w:rsid w:val="00F94F3A"/>
    <w:rsid w:val="00FA6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aliases w:val="(Chapter),Paranum,Text"/>
    <w:basedOn w:val="Normal"/>
    <w:next w:val="BodyText"/>
    <w:link w:val="Heading2Char"/>
    <w:autoRedefine/>
    <w:qFormat/>
    <w:rsid w:val="00B50994"/>
    <w:pPr>
      <w:keepNext/>
      <w:widowControl w:val="0"/>
      <w:tabs>
        <w:tab w:val="left" w:pos="567"/>
        <w:tab w:val="left" w:pos="993"/>
        <w:tab w:val="right" w:pos="10208"/>
      </w:tabs>
      <w:spacing w:before="120" w:after="120" w:line="360" w:lineRule="auto"/>
      <w:ind w:left="426"/>
      <w:contextualSpacing/>
      <w:jc w:val="both"/>
      <w:outlineLvl w:val="1"/>
    </w:pPr>
    <w:rPr>
      <w:rFonts w:ascii="GHEA Grapalat" w:hAnsi="GHEA Grapalat" w:cs="Sylfaen"/>
      <w:iCs/>
      <w:kern w:val="16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(Chapter) Char,Paranum Char,Text Char"/>
    <w:basedOn w:val="DefaultParagraphFont"/>
    <w:link w:val="Heading2"/>
    <w:rsid w:val="00B50994"/>
    <w:rPr>
      <w:rFonts w:ascii="GHEA Grapalat" w:eastAsia="Times New Roman" w:hAnsi="GHEA Grapalat" w:cs="Sylfaen"/>
      <w:iCs/>
      <w:kern w:val="16"/>
      <w:sz w:val="24"/>
      <w:szCs w:val="24"/>
      <w:lang w:val="af-ZA"/>
    </w:rPr>
  </w:style>
  <w:style w:type="paragraph" w:styleId="BodyText">
    <w:name w:val="Body Text"/>
    <w:aliases w:val="(Main Text),date,Body Text (Main text)"/>
    <w:basedOn w:val="Normal"/>
    <w:link w:val="BodyTextChar1"/>
    <w:rsid w:val="00313E6F"/>
    <w:pPr>
      <w:spacing w:after="120"/>
    </w:pPr>
  </w:style>
  <w:style w:type="character" w:customStyle="1" w:styleId="BodyTextChar">
    <w:name w:val="Body Text Char"/>
    <w:basedOn w:val="DefaultParagraphFont"/>
    <w:uiPriority w:val="99"/>
    <w:semiHidden/>
    <w:rsid w:val="00313E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1">
    <w:name w:val="Body Text Char1"/>
    <w:aliases w:val="(Main Text) Char,date Char,Body Text (Main text) Char"/>
    <w:link w:val="BodyText"/>
    <w:rsid w:val="00313E6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13E6F"/>
  </w:style>
  <w:style w:type="paragraph" w:styleId="Footer">
    <w:name w:val="footer"/>
    <w:basedOn w:val="Normal"/>
    <w:next w:val="Normal"/>
    <w:link w:val="FooterChar1"/>
    <w:rsid w:val="00313E6F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en-GB"/>
    </w:rPr>
  </w:style>
  <w:style w:type="character" w:customStyle="1" w:styleId="FooterChar">
    <w:name w:val="Footer Char"/>
    <w:basedOn w:val="DefaultParagraphFont"/>
    <w:uiPriority w:val="99"/>
    <w:semiHidden/>
    <w:rsid w:val="00313E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1">
    <w:name w:val="Footer Char1"/>
    <w:link w:val="Footer"/>
    <w:rsid w:val="00313E6F"/>
    <w:rPr>
      <w:rFonts w:ascii="Times New Roman" w:eastAsia="Times New Roman" w:hAnsi="Times New Roman" w:cs="Times New Roman"/>
      <w:lang w:val="en-GB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180CE5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180CE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180CE5"/>
    <w:rPr>
      <w:rFonts w:ascii="GHEA Grapalat" w:eastAsia="Times New Roman" w:hAnsi="GHEA Grapalat" w:cs="Times New Roman"/>
      <w:sz w:val="16"/>
      <w:szCs w:val="20"/>
      <w:lang w:val="en-US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80CE5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F6C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2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28A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,lp1"/>
    <w:basedOn w:val="Normal"/>
    <w:link w:val="ListParagraphChar"/>
    <w:qFormat/>
    <w:rsid w:val="00CD2C31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rsid w:val="002F35A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A80EC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</dc:creator>
  <cp:keywords>https:/mul-edu.gov.am/tasks/docs/attachment.php?id=349548&amp;fn=Havelvac12_sport.docx&amp;out=1&amp;token=</cp:keywords>
  <cp:lastModifiedBy>Lilit</cp:lastModifiedBy>
  <cp:revision>2</cp:revision>
  <dcterms:created xsi:type="dcterms:W3CDTF">2020-08-05T14:35:00Z</dcterms:created>
  <dcterms:modified xsi:type="dcterms:W3CDTF">2020-08-05T14:35:00Z</dcterms:modified>
</cp:coreProperties>
</file>