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873F9" w14:textId="77777777" w:rsidR="001F0927" w:rsidRPr="00A61290" w:rsidRDefault="001F0927" w:rsidP="001F0927">
      <w:pPr>
        <w:spacing w:line="360" w:lineRule="auto"/>
        <w:ind w:left="18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8"/>
          <w:szCs w:val="28"/>
        </w:rPr>
        <w:t xml:space="preserve">ՈՒ Ղ Ե Ց ՈՒ Յ Ց </w:t>
      </w:r>
    </w:p>
    <w:p w14:paraId="0DE60E99" w14:textId="77777777" w:rsidR="001F0927" w:rsidRDefault="001F0927" w:rsidP="00E0380D">
      <w:pPr>
        <w:spacing w:line="360" w:lineRule="auto"/>
        <w:ind w:left="18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</w:pPr>
      <w:r w:rsidRPr="00A61290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ՀԱՅԱՍՏԱՆԻ ՀԱՆՐԱՊԵՏՈՒԹՅԱՆ ՀԱՆՐԱԿՐԹԱԿԱՆ ՀԻՄՆԱԿԱՆ ԸՆԴՀԱՆՈՒՐ ՊԵՏԱԿԱՆ ԾՐԱԳՐԵՐ ԻՐԱԿԱՆԱՑՆՈՂ ՈՒՍՈՒՄՆԱԿԱՆ ՀԱՍՏԱՏՈՒԹՅՈՒՆՆԵՐԻ 2</w:t>
      </w:r>
      <w:r w:rsidR="00D82DD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-3</w:t>
      </w:r>
      <w:r w:rsidRPr="00A61290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-ՐԴ, 5</w:t>
      </w:r>
      <w:r w:rsidR="00D82DD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-8</w:t>
      </w:r>
      <w:r w:rsidRPr="00A61290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-ՐԴ</w:t>
      </w:r>
      <w:r w:rsidR="00D82DD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ԵՎ 10-ՐԴ</w:t>
      </w:r>
      <w:r w:rsidRPr="00A61290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ԴԱՍԱՐԱՆՆԵՐՈՒՄ 202</w:t>
      </w:r>
      <w:r w:rsidR="00D82DD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4</w:t>
      </w:r>
      <w:r w:rsidRPr="00A61290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-202</w:t>
      </w:r>
      <w:r w:rsidR="00D82DD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5</w:t>
      </w:r>
      <w:r w:rsidRPr="00A61290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ՈՒՍՈՒՄՆԱԿԱՆ ՏԱՐՈՒՄ  ՈՒՍՈՒՄՆԱԿԱՆ ԳՈՐԾԸՆԹԱՑԻ ԿԱԶՄԱԿԵՐՊՈՒՄԸ</w:t>
      </w:r>
    </w:p>
    <w:p w14:paraId="4DCAAFB7" w14:textId="77777777" w:rsidR="00C5236B" w:rsidRPr="00C5236B" w:rsidRDefault="00C5236B" w:rsidP="00C5236B">
      <w:pPr>
        <w:spacing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00C5236B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1.ԸՆԴՀԱՆՈՒՐ ԴՐՈՒՅԹՆԵՐ</w:t>
      </w:r>
    </w:p>
    <w:p w14:paraId="73C3D8CB" w14:textId="77777777" w:rsidR="001F0927" w:rsidRPr="00A61290" w:rsidRDefault="001F0927" w:rsidP="001F0927">
      <w:pPr>
        <w:pStyle w:val="ListParagraph"/>
        <w:numPr>
          <w:ilvl w:val="0"/>
          <w:numId w:val="6"/>
        </w:numPr>
        <w:tabs>
          <w:tab w:val="left" w:pos="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00A61290">
        <w:rPr>
          <w:rFonts w:ascii="GHEA Grapalat" w:eastAsia="GHEA Grapalat" w:hAnsi="GHEA Grapalat" w:cs="GHEA Grapalat"/>
          <w:sz w:val="24"/>
          <w:szCs w:val="24"/>
        </w:rPr>
        <w:t>Սույն ուղեցույցում ներկայացվում է ուսումնական գործընթացի կազմա</w:t>
      </w:r>
      <w:r w:rsidRPr="00A61290">
        <w:rPr>
          <w:rFonts w:ascii="GHEA Grapalat" w:eastAsia="GHEA Grapalat" w:hAnsi="GHEA Grapalat" w:cs="GHEA Grapalat"/>
          <w:sz w:val="24"/>
          <w:szCs w:val="24"/>
        </w:rPr>
        <w:softHyphen/>
        <w:t xml:space="preserve">կերպումը </w:t>
      </w:r>
      <w:r w:rsidR="00932B1F">
        <w:rPr>
          <w:rFonts w:ascii="GHEA Grapalat" w:eastAsia="GHEA Grapalat" w:hAnsi="GHEA Grapalat" w:cs="GHEA Grapalat"/>
          <w:sz w:val="24"/>
          <w:szCs w:val="24"/>
        </w:rPr>
        <w:t xml:space="preserve">ՀՀ </w:t>
      </w:r>
      <w:r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հանրակրթական հիմնական ընդհանուր պետական ծրագրեր իրականացնող ուսումնական հաստատությունների (այուհետ՝ Հաստատություն) 2</w:t>
      </w:r>
      <w:r w:rsidR="00D82D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-3</w:t>
      </w:r>
      <w:r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-րդ, 5</w:t>
      </w:r>
      <w:r w:rsidR="00D82D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-8</w:t>
      </w:r>
      <w:r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-րդ</w:t>
      </w:r>
      <w:r w:rsidR="00D82D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10-րդ</w:t>
      </w:r>
      <w:r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դասա</w:t>
      </w:r>
      <w:r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softHyphen/>
        <w:t>րաններում</w:t>
      </w:r>
      <w:r w:rsidR="00932B1F">
        <w:rPr>
          <w:rStyle w:val="FootnoteReference"/>
          <w:rFonts w:ascii="GHEA Grapalat" w:eastAsia="GHEA Grapalat" w:hAnsi="GHEA Grapalat" w:cs="GHEA Grapalat"/>
          <w:color w:val="000000" w:themeColor="text1"/>
          <w:sz w:val="24"/>
          <w:szCs w:val="24"/>
        </w:rPr>
        <w:footnoteReference w:id="1"/>
      </w:r>
      <w:r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:</w:t>
      </w:r>
      <w:r w:rsidRPr="00A61290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</w:t>
      </w:r>
    </w:p>
    <w:p w14:paraId="3B60D15E" w14:textId="77777777" w:rsidR="001F0927" w:rsidRPr="00A61290" w:rsidRDefault="001F0927" w:rsidP="001F0927">
      <w:pPr>
        <w:pStyle w:val="ListParagraph"/>
        <w:numPr>
          <w:ilvl w:val="0"/>
          <w:numId w:val="6"/>
        </w:numPr>
        <w:tabs>
          <w:tab w:val="left" w:pos="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Հաստատության </w:t>
      </w:r>
      <w:r w:rsidR="00D82DDF"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2</w:t>
      </w:r>
      <w:r w:rsidR="00D82D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-3</w:t>
      </w:r>
      <w:r w:rsidR="00D82DDF"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-րդ, 5</w:t>
      </w:r>
      <w:r w:rsidR="00D82D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-8</w:t>
      </w:r>
      <w:r w:rsidR="00D82DDF"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-րդ</w:t>
      </w:r>
      <w:r w:rsidR="00D82D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10-րդ</w:t>
      </w:r>
      <w:r w:rsidR="00D82DDF"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դասա</w:t>
      </w:r>
      <w:r w:rsidR="00D82DDF"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softHyphen/>
        <w:t>րաններում</w:t>
      </w:r>
      <w:r w:rsidR="00D82DDF"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ուսումնական գործընթացը կազմակերպվում է Հանրակրթության պետական չափորոշչի (ՀՀ կառավարության 04.02.2021թ. N 136-Ն որոշում) և առարկայական նոր չափորոշիչների ու ծրագրերի պահանջների հիման վրա:</w:t>
      </w:r>
    </w:p>
    <w:p w14:paraId="0C4CD31A" w14:textId="77777777" w:rsidR="001F0927" w:rsidRPr="00A61290" w:rsidRDefault="001F0927" w:rsidP="001F0927">
      <w:pPr>
        <w:pStyle w:val="ListParagraph"/>
        <w:numPr>
          <w:ilvl w:val="0"/>
          <w:numId w:val="6"/>
        </w:numPr>
        <w:tabs>
          <w:tab w:val="left" w:pos="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202</w:t>
      </w:r>
      <w:r w:rsidR="00D82DDF">
        <w:rPr>
          <w:rFonts w:ascii="GHEA Grapalat" w:eastAsia="GHEA Grapalat" w:hAnsi="GHEA Grapalat" w:cs="GHEA Grapalat"/>
          <w:sz w:val="24"/>
          <w:szCs w:val="24"/>
        </w:rPr>
        <w:t>4</w:t>
      </w:r>
      <w:r w:rsidRPr="3B108B65">
        <w:rPr>
          <w:rFonts w:ascii="GHEA Grapalat" w:eastAsia="GHEA Grapalat" w:hAnsi="GHEA Grapalat" w:cs="GHEA Grapalat"/>
          <w:sz w:val="24"/>
          <w:szCs w:val="24"/>
        </w:rPr>
        <w:t>-202</w:t>
      </w:r>
      <w:r w:rsidR="00D82DDF">
        <w:rPr>
          <w:rFonts w:ascii="GHEA Grapalat" w:eastAsia="GHEA Grapalat" w:hAnsi="GHEA Grapalat" w:cs="GHEA Grapalat"/>
          <w:sz w:val="24"/>
          <w:szCs w:val="24"/>
        </w:rPr>
        <w:t>5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ուսումնական տարվա ուսումնական պարապմունքները </w:t>
      </w:r>
      <w:r w:rsidR="00D82DDF"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2</w:t>
      </w:r>
      <w:r w:rsidR="00D82D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-3</w:t>
      </w:r>
      <w:r w:rsidR="00D82DDF"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-րդ, 5</w:t>
      </w:r>
      <w:r w:rsidR="00D82D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-8</w:t>
      </w:r>
      <w:r w:rsidR="00D82DDF" w:rsidRPr="00A61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-րդ</w:t>
      </w:r>
      <w:r w:rsidR="00D82DD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10-րդ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ինչպես նաև Հաստատության մյուս դասարաններում, 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սկսելու, ավարտելու, ուսումնական պարապմունքների ընթացքում տրվող արձակուրդների ժամկետները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սահմանվում են Կրթության, գիտության, մշակույթի և սպորտի </w:t>
      </w:r>
      <w:r w:rsidRPr="3B108B65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նախարարի 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28.07.2023թ. </w:t>
      </w:r>
      <w:r w:rsidR="00E97108">
        <w:rPr>
          <w:rFonts w:ascii="GHEA Grapalat" w:eastAsia="GHEA Grapalat" w:hAnsi="GHEA Grapalat" w:cs="GHEA Grapalat"/>
          <w:sz w:val="24"/>
          <w:szCs w:val="24"/>
        </w:rPr>
        <w:t xml:space="preserve">N </w:t>
      </w:r>
      <w:r w:rsidRPr="00F7565F">
        <w:rPr>
          <w:rFonts w:ascii="Arial LatArm" w:eastAsia="GHEA Grapalat" w:hAnsi="Arial LatArm" w:cs="Cambria Math"/>
          <w:sz w:val="24"/>
          <w:szCs w:val="24"/>
        </w:rPr>
        <w:t>98-</w:t>
      </w:r>
      <w:r w:rsidRPr="00F7565F">
        <w:rPr>
          <w:rFonts w:ascii="GHEA Grapalat" w:eastAsia="GHEA Grapalat" w:hAnsi="GHEA Grapalat" w:cs="GHEA Grapalat"/>
          <w:sz w:val="24"/>
          <w:szCs w:val="24"/>
        </w:rPr>
        <w:t>Ն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հրամանով</w:t>
      </w:r>
      <w:r w:rsidRPr="00F7565F">
        <w:rPr>
          <w:rFonts w:ascii="GHEA Grapalat" w:eastAsia="GHEA Grapalat" w:hAnsi="GHEA Grapalat" w:cs="GHEA Grapalat"/>
          <w:sz w:val="24"/>
          <w:szCs w:val="24"/>
        </w:rPr>
        <w:t>՝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Հանրակրթական հիմնական (ընդհանուր, մասնագիտացված և հատուկ) պետական ծրագրեր իրականացնող ուսումնական հաստատությունների</w:t>
      </w:r>
      <w:r w:rsidR="0070187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2024-2025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ուսումնական տարվա օրինակելի ուսումնական պլանների» (Հավելված</w:t>
      </w:r>
      <w:r w:rsidR="0070187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2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-ի 1-ին և 2-րդ կետեր) պահանջների համաձայն:</w:t>
      </w:r>
    </w:p>
    <w:p w14:paraId="7A4B38A6" w14:textId="77777777" w:rsidR="001F0927" w:rsidRPr="00E704E9" w:rsidRDefault="00C5236B" w:rsidP="00C5236B">
      <w:pPr>
        <w:spacing w:line="36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2.</w:t>
      </w:r>
      <w:r w:rsidR="001F0927" w:rsidRP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ՀԱՅԱՍՏԱՆԻ ՀԱՆՐԱՊԵՏՈՒԹՅԱՆ ՀԱՆՐԱԿՐԹԱԿԱՆ ՀԻՄՆԱԿԱՆ ԸՆԴՀԱՆՈՒՐ ՊԵՏԱԿԱՆ ԾՐԱԳՐԵՐ ԻՐԱԿԱՆԱՑՆՈՂ ՈՒՍՈՒՄՆԱԿԱՆ ՀԱՍՏԱՏՈՒԹՅՈՒՆՆԵՐԻ 2</w:t>
      </w:r>
      <w:r w:rsidR="00431AB8" w:rsidRP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-3</w:t>
      </w:r>
      <w:r w:rsidR="001F0927" w:rsidRP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-ՐԴ, 5</w:t>
      </w:r>
      <w:r w:rsidR="00431AB8" w:rsidRP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-8</w:t>
      </w:r>
      <w:r w:rsidR="001F0927" w:rsidRP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-ՐԴ</w:t>
      </w:r>
      <w:r w:rsidR="00431AB8" w:rsidRP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ԵՎ 10-ՐԴ</w:t>
      </w:r>
      <w:r w:rsidR="001F0927" w:rsidRP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ԴԱՍԱՐԱՆՆԵՐԻ </w:t>
      </w:r>
      <w:r w:rsidR="001F0927" w:rsidRPr="00E704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 ՊԼԱՆԻ ԸՆԴՀԱՆՐԱԿԱՆ ԿԱՌՈՒՑՎԱԾՔ</w:t>
      </w:r>
      <w:r w:rsidR="001F0927" w:rsidRP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Ը</w:t>
      </w:r>
    </w:p>
    <w:p w14:paraId="32C93EF4" w14:textId="77777777" w:rsidR="001F0927" w:rsidRPr="00A61290" w:rsidRDefault="001F0927" w:rsidP="00431AB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F7565F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="005713E2">
        <w:rPr>
          <w:rFonts w:ascii="GHEA Grapalat" w:eastAsia="GHEA Grapalat" w:hAnsi="GHEA Grapalat" w:cs="GHEA Grapalat"/>
          <w:sz w:val="24"/>
          <w:szCs w:val="24"/>
        </w:rPr>
        <w:t xml:space="preserve"> 2024-2025</w:t>
      </w:r>
      <w:r w:rsidRPr="00A61290">
        <w:rPr>
          <w:rFonts w:ascii="GHEA Grapalat" w:eastAsia="GHEA Grapalat" w:hAnsi="GHEA Grapalat" w:cs="GHEA Grapalat"/>
          <w:sz w:val="24"/>
          <w:szCs w:val="24"/>
        </w:rPr>
        <w:t xml:space="preserve"> ուսումնական տարվա 2</w:t>
      </w:r>
      <w:r w:rsidR="00431AB8">
        <w:rPr>
          <w:rFonts w:ascii="GHEA Grapalat" w:eastAsia="GHEA Grapalat" w:hAnsi="GHEA Grapalat" w:cs="GHEA Grapalat"/>
          <w:sz w:val="24"/>
          <w:szCs w:val="24"/>
        </w:rPr>
        <w:t>-3</w:t>
      </w:r>
      <w:r w:rsidR="005713E2">
        <w:rPr>
          <w:rFonts w:ascii="GHEA Grapalat" w:eastAsia="GHEA Grapalat" w:hAnsi="GHEA Grapalat" w:cs="GHEA Grapalat"/>
          <w:sz w:val="24"/>
          <w:szCs w:val="24"/>
        </w:rPr>
        <w:t>-</w:t>
      </w:r>
      <w:r w:rsidRPr="00A61290">
        <w:rPr>
          <w:rFonts w:ascii="GHEA Grapalat" w:eastAsia="GHEA Grapalat" w:hAnsi="GHEA Grapalat" w:cs="GHEA Grapalat"/>
          <w:sz w:val="24"/>
          <w:szCs w:val="24"/>
        </w:rPr>
        <w:t>րդ, 5-</w:t>
      </w:r>
      <w:r w:rsidR="00431AB8">
        <w:rPr>
          <w:rFonts w:ascii="GHEA Grapalat" w:eastAsia="GHEA Grapalat" w:hAnsi="GHEA Grapalat" w:cs="GHEA Grapalat"/>
          <w:sz w:val="24"/>
          <w:szCs w:val="24"/>
        </w:rPr>
        <w:t>8</w:t>
      </w:r>
      <w:r w:rsidRPr="00A61290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431AB8">
        <w:rPr>
          <w:rFonts w:ascii="GHEA Grapalat" w:eastAsia="GHEA Grapalat" w:hAnsi="GHEA Grapalat" w:cs="GHEA Grapalat"/>
          <w:sz w:val="24"/>
          <w:szCs w:val="24"/>
        </w:rPr>
        <w:t xml:space="preserve">և 10-րդ </w:t>
      </w:r>
      <w:r w:rsidRPr="00A61290">
        <w:rPr>
          <w:rFonts w:ascii="GHEA Grapalat" w:eastAsia="GHEA Grapalat" w:hAnsi="GHEA Grapalat" w:cs="GHEA Grapalat"/>
          <w:sz w:val="24"/>
          <w:szCs w:val="24"/>
        </w:rPr>
        <w:t xml:space="preserve">դասարանների ուսումնական պլանը (այսուհետ` Ուսումնական պլան) ունի  երեք՝ </w:t>
      </w:r>
      <w:r w:rsidRPr="00A61290">
        <w:rPr>
          <w:rFonts w:ascii="GHEA Grapalat" w:eastAsia="GHEA Grapalat" w:hAnsi="GHEA Grapalat" w:cs="GHEA Grapalat"/>
          <w:b/>
          <w:bCs/>
          <w:sz w:val="24"/>
          <w:szCs w:val="24"/>
        </w:rPr>
        <w:t>պետական, դպրոցական և անհատական (ընտրովի)</w:t>
      </w:r>
      <w:r w:rsidRPr="00A61290">
        <w:rPr>
          <w:rFonts w:ascii="GHEA Grapalat" w:eastAsia="GHEA Grapalat" w:hAnsi="GHEA Grapalat" w:cs="GHEA Grapalat"/>
          <w:sz w:val="24"/>
          <w:szCs w:val="24"/>
        </w:rPr>
        <w:t xml:space="preserve"> բաղադրիչ (հիմք՝ «Հանրակրթության մասին» ՀՀ օրենք, 7-րդ հոդված, 5-րդ մաս)</w:t>
      </w:r>
      <w:r>
        <w:rPr>
          <w:rStyle w:val="FootnoteReference"/>
          <w:rFonts w:ascii="GHEA Grapalat" w:eastAsia="GHEA Grapalat" w:hAnsi="GHEA Grapalat" w:cs="GHEA Grapalat"/>
          <w:sz w:val="24"/>
          <w:szCs w:val="24"/>
          <w:lang w:val="en-US"/>
        </w:rPr>
        <w:footnoteReference w:id="2"/>
      </w:r>
      <w:r w:rsidRPr="00A61290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6D80D9D9" w14:textId="77777777" w:rsidR="001F0927" w:rsidRPr="00A61290" w:rsidRDefault="001F0927" w:rsidP="00431AB8">
      <w:pPr>
        <w:pStyle w:val="ListParagraph"/>
        <w:numPr>
          <w:ilvl w:val="0"/>
          <w:numId w:val="6"/>
        </w:numPr>
        <w:spacing w:after="0" w:line="360" w:lineRule="auto"/>
        <w:ind w:left="180" w:hanging="90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A61290">
        <w:rPr>
          <w:rFonts w:ascii="GHEA Grapalat" w:eastAsia="GHEA Grapalat" w:hAnsi="GHEA Grapalat" w:cs="GHEA Grapalat"/>
          <w:sz w:val="24"/>
          <w:szCs w:val="24"/>
        </w:rPr>
        <w:t>Հանրակրթական ուսումնական հաստատության ուսումնական պլանի պետական բաղադրիչը ներառում է՝ ըստ դասարանների պետական պարտադիր առարկայացանկը և առարկայացանկում ընդգրկված ուսումնական առարկաներին հատկացված պարտադիր նվազագույն ժամաքանակները</w:t>
      </w:r>
      <w:r w:rsidR="009F7B6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sz w:val="24"/>
          <w:szCs w:val="24"/>
        </w:rPr>
        <w:t>(Հիմք՝ «Հանրա</w:t>
      </w:r>
      <w:r w:rsidRPr="00A61290">
        <w:rPr>
          <w:rFonts w:ascii="GHEA Grapalat" w:eastAsia="GHEA Grapalat" w:hAnsi="GHEA Grapalat" w:cs="GHEA Grapalat"/>
          <w:sz w:val="24"/>
          <w:szCs w:val="24"/>
        </w:rPr>
        <w:softHyphen/>
        <w:t>կր</w:t>
      </w:r>
      <w:r w:rsidRPr="00A61290">
        <w:rPr>
          <w:rFonts w:ascii="GHEA Grapalat" w:eastAsia="GHEA Grapalat" w:hAnsi="GHEA Grapalat" w:cs="GHEA Grapalat"/>
          <w:sz w:val="24"/>
          <w:szCs w:val="24"/>
        </w:rPr>
        <w:softHyphen/>
        <w:t>թու</w:t>
      </w:r>
      <w:r w:rsidRPr="00A61290">
        <w:rPr>
          <w:rFonts w:ascii="GHEA Grapalat" w:eastAsia="GHEA Grapalat" w:hAnsi="GHEA Grapalat" w:cs="GHEA Grapalat"/>
          <w:sz w:val="24"/>
          <w:szCs w:val="24"/>
        </w:rPr>
        <w:softHyphen/>
        <w:t>թյան պետական չափորոշիչ», 23-րդ կետ):</w:t>
      </w:r>
    </w:p>
    <w:p w14:paraId="0332576A" w14:textId="77777777" w:rsidR="001F0927" w:rsidRPr="00A61290" w:rsidRDefault="001F0927" w:rsidP="00431AB8">
      <w:pPr>
        <w:pStyle w:val="ListParagraph"/>
        <w:numPr>
          <w:ilvl w:val="0"/>
          <w:numId w:val="6"/>
        </w:numPr>
        <w:spacing w:after="0" w:line="360" w:lineRule="auto"/>
        <w:ind w:left="180" w:hanging="90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Հաստատության 2-</w:t>
      </w:r>
      <w:r w:rsidR="00431AB8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3-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րդ, 5-</w:t>
      </w:r>
      <w:r w:rsidR="00431AB8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8-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րդ </w:t>
      </w:r>
      <w:r w:rsidR="008C472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և 10-րդ 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դասարանների ուսումնական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GHEA Grapalat"/>
          <w:b/>
          <w:bCs/>
          <w:sz w:val="24"/>
          <w:szCs w:val="24"/>
        </w:rPr>
        <w:t>ուսումնական պլանի դպրոցական բաղադրիչի տնօրինումը:</w:t>
      </w:r>
    </w:p>
    <w:p w14:paraId="3D504178" w14:textId="77777777" w:rsidR="001F0927" w:rsidRPr="00A61290" w:rsidRDefault="001F0927" w:rsidP="001F0927">
      <w:pPr>
        <w:pStyle w:val="ListParagraph"/>
        <w:numPr>
          <w:ilvl w:val="0"/>
          <w:numId w:val="1"/>
        </w:numPr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hAnsi="GHEA Grapalat"/>
          <w:color w:val="000000" w:themeColor="text1"/>
          <w:sz w:val="24"/>
          <w:szCs w:val="24"/>
        </w:rPr>
        <w:t>Դպրոցական բաղադրիչի</w:t>
      </w:r>
      <w:r w:rsidRPr="3B108B65">
        <w:rPr>
          <w:rFonts w:ascii="GHEA Grapalat" w:hAnsi="GHEA Grapalat"/>
          <w:sz w:val="24"/>
          <w:szCs w:val="24"/>
        </w:rPr>
        <w:t xml:space="preserve"> </w:t>
      </w:r>
      <w:r w:rsidRPr="3B108B65">
        <w:rPr>
          <w:rFonts w:ascii="GHEA Grapalat" w:hAnsi="GHEA Grapalat"/>
          <w:color w:val="000000" w:themeColor="text1"/>
          <w:sz w:val="24"/>
          <w:szCs w:val="24"/>
        </w:rPr>
        <w:t xml:space="preserve">ժամաքանակը հատկացվում է Ուսումնական պլանի պետական բաղադրիչով և Հաստատության կողմից սահմանված առարկաներին: Հաստատությունը կարող է սահմանել նոր առարկաներ (դասընթացներ)՝ դրանց ծրագրերը Հայաստանի Հանրապետության կրթության, գիտության, մշակույթի և </w:t>
      </w:r>
      <w:r w:rsidRPr="3B108B65">
        <w:rPr>
          <w:rFonts w:ascii="GHEA Grapalat" w:hAnsi="GHEA Grapalat"/>
          <w:color w:val="000000" w:themeColor="text1"/>
          <w:sz w:val="24"/>
          <w:szCs w:val="24"/>
        </w:rPr>
        <w:lastRenderedPageBreak/>
        <w:t>սպորտի նախարարության (այսուհետ՝ Նախարարություն) կողմից հաստատվելուց հետո:</w:t>
      </w:r>
    </w:p>
    <w:p w14:paraId="4AEC68C5" w14:textId="77777777" w:rsidR="001F0927" w:rsidRPr="00A61290" w:rsidRDefault="001F0927" w:rsidP="001F0927">
      <w:pPr>
        <w:pStyle w:val="ListParagraph"/>
        <w:numPr>
          <w:ilvl w:val="0"/>
          <w:numId w:val="1"/>
        </w:numPr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hAnsi="GHEA Grapalat"/>
          <w:color w:val="000000" w:themeColor="text1"/>
          <w:sz w:val="24"/>
          <w:szCs w:val="24"/>
        </w:rPr>
        <w:t>Դպրոցական բաղադրիչի ժամաքանակը հատկացվում է սովորողների նախասիրություններին, ուսումնական հաստատության առանձնահատկու</w:t>
      </w:r>
      <w:r>
        <w:rPr>
          <w:rFonts w:ascii="GHEA Grapalat" w:hAnsi="GHEA Grapalat"/>
          <w:color w:val="000000" w:themeColor="text1"/>
          <w:sz w:val="24"/>
          <w:szCs w:val="24"/>
        </w:rPr>
        <w:softHyphen/>
      </w:r>
      <w:r w:rsidRPr="3B108B65">
        <w:rPr>
          <w:rFonts w:ascii="GHEA Grapalat" w:hAnsi="GHEA Grapalat"/>
          <w:color w:val="000000" w:themeColor="text1"/>
          <w:sz w:val="24"/>
          <w:szCs w:val="24"/>
        </w:rPr>
        <w:t>թյուն</w:t>
      </w:r>
      <w:r>
        <w:rPr>
          <w:rFonts w:ascii="GHEA Grapalat" w:hAnsi="GHEA Grapalat"/>
          <w:color w:val="000000" w:themeColor="text1"/>
          <w:sz w:val="24"/>
          <w:szCs w:val="24"/>
        </w:rPr>
        <w:softHyphen/>
      </w:r>
      <w:r w:rsidRPr="3B108B65">
        <w:rPr>
          <w:rFonts w:ascii="GHEA Grapalat" w:hAnsi="GHEA Grapalat"/>
          <w:color w:val="000000" w:themeColor="text1"/>
          <w:sz w:val="24"/>
          <w:szCs w:val="24"/>
        </w:rPr>
        <w:t xml:space="preserve">ներին, համայնքի կարիքներին համապատասխան կրթություն կազմակերպելու նպատակով: </w:t>
      </w:r>
    </w:p>
    <w:p w14:paraId="6A7C25AE" w14:textId="77777777" w:rsidR="001F0927" w:rsidRPr="00A61290" w:rsidRDefault="001F0927" w:rsidP="001F0927">
      <w:pPr>
        <w:pStyle w:val="ListParagraph"/>
        <w:numPr>
          <w:ilvl w:val="0"/>
          <w:numId w:val="1"/>
        </w:numPr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hAnsi="GHEA Grapalat"/>
          <w:color w:val="000000" w:themeColor="text1"/>
          <w:sz w:val="24"/>
          <w:szCs w:val="24"/>
        </w:rPr>
        <w:t xml:space="preserve">Նախարարության կողմից հաստատված ծրագրերով երաշխավորվող առարկաները (դասընթացները) տրված են </w:t>
      </w:r>
      <w:r w:rsidRPr="3B108B65">
        <w:rPr>
          <w:rFonts w:ascii="GHEA Grapalat" w:eastAsia="GHEA Grapalat" w:hAnsi="GHEA Grapalat" w:cs="GHEA Grapalat"/>
          <w:sz w:val="24"/>
          <w:szCs w:val="24"/>
        </w:rPr>
        <w:t>«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Հանրակրթական հիմնական (ընդհանուր, մասնագիտացված և հատուկ) պետական ծրագրեր իրականացնող ուսումնական հաստատությունների 202</w:t>
      </w:r>
      <w:r w:rsidR="008A062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4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-202</w:t>
      </w:r>
      <w:r w:rsidR="008A062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5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ուսումնական տարվա օրինակելի ուսումնական պլաններում» (Հավելված </w:t>
      </w:r>
      <w:r w:rsidR="008A062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2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-ի</w:t>
      </w:r>
      <w:r w:rsidRPr="3B108B65">
        <w:rPr>
          <w:rFonts w:ascii="GHEA Grapalat" w:hAnsi="GHEA Grapalat"/>
          <w:color w:val="000000" w:themeColor="text1"/>
          <w:sz w:val="24"/>
          <w:szCs w:val="24"/>
        </w:rPr>
        <w:t xml:space="preserve"> 25-րդ կետի 3-րդ ենթակետ): </w:t>
      </w:r>
    </w:p>
    <w:p w14:paraId="37BE756E" w14:textId="77777777" w:rsidR="001F0927" w:rsidRPr="00A61290" w:rsidRDefault="001F0927" w:rsidP="001F0927">
      <w:pPr>
        <w:pStyle w:val="ListParagraph"/>
        <w:numPr>
          <w:ilvl w:val="0"/>
          <w:numId w:val="1"/>
        </w:numPr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Հաստատության ուսումնական պլանի դպրոցական բաղադրիչի ժամաքանակի բաշխումը կատարվում է մանկավարժական խորհրդի որոշմամբ՝ ելնելով Հաստատության, դասարանի պատրաստվածությունից, մանկավարժներով, ծրագրերով, դասագրքերով</w:t>
      </w:r>
      <w:r w:rsidR="00547414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3B108B65">
        <w:rPr>
          <w:rFonts w:ascii="GHEA Grapalat" w:eastAsia="GHEA Grapalat" w:hAnsi="GHEA Grapalat" w:cs="GHEA Grapalat"/>
          <w:sz w:val="24"/>
          <w:szCs w:val="24"/>
        </w:rPr>
        <w:t>երաշխավորված լրացուցիչ առարկայացանկի որևէ առարկայի լիարժեք ուսուցման կազմակերպման նպատակով Նախարարության կողմից հանրակրթական ուսումնական հաստատությունների համար երաշխավորված այլ ուսումնական գրականությամբ ապահովվածությունից և ուսուցման կազմակերպման համար անհրաժեշտ այլ պայմաններից, ինչպես նաև Նախարարության հանձնարարականներից։</w:t>
      </w:r>
    </w:p>
    <w:p w14:paraId="20ABC20C" w14:textId="77777777" w:rsidR="001F0927" w:rsidRPr="00A61290" w:rsidRDefault="001F0927" w:rsidP="001F0927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2-</w:t>
      </w:r>
      <w:r w:rsidR="00431AB8">
        <w:rPr>
          <w:rFonts w:ascii="GHEA Grapalat" w:eastAsia="GHEA Grapalat" w:hAnsi="GHEA Grapalat" w:cs="GHEA Grapalat"/>
          <w:sz w:val="24"/>
          <w:szCs w:val="24"/>
        </w:rPr>
        <w:t>3-</w:t>
      </w:r>
      <w:r w:rsidRPr="3B108B65">
        <w:rPr>
          <w:rFonts w:ascii="GHEA Grapalat" w:eastAsia="GHEA Grapalat" w:hAnsi="GHEA Grapalat" w:cs="GHEA Grapalat"/>
          <w:sz w:val="24"/>
          <w:szCs w:val="24"/>
        </w:rPr>
        <w:t>րդ, 5-</w:t>
      </w:r>
      <w:r w:rsidR="00431AB8">
        <w:rPr>
          <w:rFonts w:ascii="GHEA Grapalat" w:eastAsia="GHEA Grapalat" w:hAnsi="GHEA Grapalat" w:cs="GHEA Grapalat"/>
          <w:sz w:val="24"/>
          <w:szCs w:val="24"/>
        </w:rPr>
        <w:t>8-</w:t>
      </w:r>
      <w:r w:rsidRPr="3B108B65">
        <w:rPr>
          <w:rFonts w:ascii="GHEA Grapalat" w:eastAsia="GHEA Grapalat" w:hAnsi="GHEA Grapalat" w:cs="GHEA Grapalat"/>
          <w:sz w:val="24"/>
          <w:szCs w:val="24"/>
        </w:rPr>
        <w:t>րդ</w:t>
      </w:r>
      <w:r w:rsidR="00814A3D">
        <w:rPr>
          <w:rFonts w:ascii="GHEA Grapalat" w:eastAsia="GHEA Grapalat" w:hAnsi="GHEA Grapalat" w:cs="GHEA Grapalat"/>
          <w:sz w:val="24"/>
          <w:szCs w:val="24"/>
        </w:rPr>
        <w:t xml:space="preserve"> և 10-րդ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դասարաններում դպրոցական բաղադրիչի ամբողջ ժամաքանակի բաշխումը պարտադիր է: </w:t>
      </w:r>
    </w:p>
    <w:p w14:paraId="78400BF7" w14:textId="77777777" w:rsidR="001F0927" w:rsidRPr="00A61290" w:rsidRDefault="001F0927" w:rsidP="001F0927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Դպրոցական բաղադրիչով սահմանված ժամաքանակի շրջանակում դասավանդվող առարկայացանկը ամրագրվում է Հաստատության ուսումնական պլանում և դասացուցակում։</w:t>
      </w:r>
    </w:p>
    <w:p w14:paraId="4C17F91E" w14:textId="77777777" w:rsidR="001F0927" w:rsidRPr="00A61290" w:rsidRDefault="001F0927" w:rsidP="00431AB8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Հաստատության 2-</w:t>
      </w:r>
      <w:r w:rsidR="00431AB8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3-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րդ, 5-</w:t>
      </w:r>
      <w:r w:rsidR="00431AB8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8-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րդ</w:t>
      </w:r>
      <w:r w:rsidR="00431AB8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և 10-րդ 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դասարանների </w:t>
      </w:r>
      <w:r w:rsidRPr="3B108B65">
        <w:rPr>
          <w:rFonts w:ascii="GHEA Grapalat" w:eastAsia="GHEA Grapalat" w:hAnsi="GHEA Grapalat" w:cs="GHEA Grapalat"/>
          <w:b/>
          <w:bCs/>
          <w:sz w:val="24"/>
          <w:szCs w:val="24"/>
        </w:rPr>
        <w:t>ուսումնական պլանի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GHEA Grapalat"/>
          <w:b/>
          <w:bCs/>
          <w:sz w:val="24"/>
          <w:szCs w:val="24"/>
        </w:rPr>
        <w:t>անհատական (ընտրովի) բաղադրիչի տնօրինումը:</w:t>
      </w:r>
    </w:p>
    <w:p w14:paraId="4EBCCD70" w14:textId="77777777" w:rsidR="001F0927" w:rsidRPr="00A61290" w:rsidRDefault="001F0927" w:rsidP="001F0927">
      <w:pPr>
        <w:pStyle w:val="ListParagraph"/>
        <w:numPr>
          <w:ilvl w:val="0"/>
          <w:numId w:val="2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 Ուսումնական պլանի անհատական (ընտրովի) բաղադրիչի ժամերը հատկացվում են Հաստատության կողմից սահմանված ուսումնական խմբակներին և ուսումնական նախագծերին «Հանրակրթական ուսումնական հաստա</w:t>
      </w:r>
      <w:r w:rsidR="00431AB8">
        <w:rPr>
          <w:rFonts w:ascii="GHEA Grapalat" w:eastAsia="GHEA Grapalat" w:hAnsi="GHEA Grapalat" w:cs="GHEA Grapalat"/>
          <w:sz w:val="24"/>
          <w:szCs w:val="24"/>
        </w:rPr>
        <w:t>-</w:t>
      </w:r>
      <w:r w:rsidRPr="3B108B65">
        <w:rPr>
          <w:rFonts w:ascii="GHEA Grapalat" w:eastAsia="GHEA Grapalat" w:hAnsi="GHEA Grapalat" w:cs="GHEA Grapalat"/>
          <w:sz w:val="24"/>
          <w:szCs w:val="24"/>
        </w:rPr>
        <w:t>տություններում խմբակների գործունեության և ուսումնական նախագծերի իրականացման մեթոդական ուղեցույցի» և «Հ</w:t>
      </w:r>
      <w:r w:rsidRPr="3B108B65">
        <w:rPr>
          <w:rFonts w:ascii="GHEA Grapalat" w:hAnsi="GHEA Grapalat"/>
          <w:sz w:val="24"/>
          <w:szCs w:val="24"/>
        </w:rPr>
        <w:t xml:space="preserve">անրակրթական ուսումնական հաստատության դպրոցական և անհատական բաղադրիչով սահմանված առարկաների ծրագրերի և խմբակների երաշխավորման կարգի» (Հիմք՝ </w:t>
      </w:r>
      <w:r w:rsidRPr="3B108B65">
        <w:rPr>
          <w:rFonts w:ascii="GHEA Grapalat" w:eastAsia="GHEA Grapalat" w:hAnsi="GHEA Grapalat" w:cs="GHEA Grapalat"/>
          <w:sz w:val="24"/>
          <w:szCs w:val="24"/>
        </w:rPr>
        <w:t>Հայաստանի Հանրապետության կրթության, գիտության, մշակույթի և սպորտի նախարարի 24.02.2023թ. N 301 Ա/2 և 24.02.2023թ. N 09-Ն հրամաններ) պահանջների համաձայն:</w:t>
      </w:r>
    </w:p>
    <w:p w14:paraId="3C221DDA" w14:textId="77777777" w:rsidR="001F0927" w:rsidRPr="00D73FC9" w:rsidRDefault="001F0927" w:rsidP="001F0927">
      <w:pPr>
        <w:pStyle w:val="ListParagraph"/>
        <w:numPr>
          <w:ilvl w:val="0"/>
          <w:numId w:val="2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73FC9">
        <w:rPr>
          <w:rFonts w:ascii="GHEA Grapalat" w:eastAsia="GHEA Grapalat" w:hAnsi="GHEA Grapalat" w:cs="GHEA Grapalat"/>
          <w:sz w:val="24"/>
          <w:szCs w:val="24"/>
        </w:rPr>
        <w:t xml:space="preserve">Անհատական բաղադրիչի ժամերը </w:t>
      </w:r>
      <w:r w:rsidR="008674C4">
        <w:rPr>
          <w:rFonts w:ascii="GHEA Grapalat" w:eastAsia="GHEA Grapalat" w:hAnsi="GHEA Grapalat" w:cs="GHEA Grapalat"/>
          <w:sz w:val="24"/>
          <w:szCs w:val="24"/>
        </w:rPr>
        <w:t>բաշխվում</w:t>
      </w:r>
      <w:r w:rsidRPr="00D73FC9">
        <w:rPr>
          <w:rFonts w:ascii="GHEA Grapalat" w:eastAsia="GHEA Grapalat" w:hAnsi="GHEA Grapalat" w:cs="GHEA Grapalat"/>
          <w:sz w:val="24"/>
          <w:szCs w:val="24"/>
        </w:rPr>
        <w:t xml:space="preserve"> են</w:t>
      </w:r>
      <w:r w:rsidRPr="00F7565F">
        <w:rPr>
          <w:rFonts w:ascii="GHEA Grapalat" w:eastAsia="GHEA Grapalat" w:hAnsi="GHEA Grapalat" w:cs="GHEA Grapalat"/>
          <w:sz w:val="24"/>
          <w:szCs w:val="24"/>
        </w:rPr>
        <w:t>՝</w:t>
      </w:r>
      <w:r w:rsidRPr="00D73FC9">
        <w:rPr>
          <w:rFonts w:ascii="GHEA Grapalat" w:eastAsia="GHEA Grapalat" w:hAnsi="GHEA Grapalat" w:cs="GHEA Grapalat"/>
          <w:sz w:val="24"/>
          <w:szCs w:val="24"/>
        </w:rPr>
        <w:t xml:space="preserve"> հաշվի առնելով խմբակի կամ նախագծի իրականացման համար </w:t>
      </w:r>
      <w:r w:rsidR="008674C4">
        <w:rPr>
          <w:rFonts w:ascii="GHEA Grapalat" w:eastAsia="GHEA Grapalat" w:hAnsi="GHEA Grapalat" w:cs="GHEA Grapalat"/>
          <w:sz w:val="24"/>
          <w:szCs w:val="24"/>
        </w:rPr>
        <w:t>հատկաց</w:t>
      </w:r>
      <w:r w:rsidRPr="00D73FC9">
        <w:rPr>
          <w:rFonts w:ascii="GHEA Grapalat" w:eastAsia="GHEA Grapalat" w:hAnsi="GHEA Grapalat" w:cs="GHEA Grapalat"/>
          <w:sz w:val="24"/>
          <w:szCs w:val="24"/>
        </w:rPr>
        <w:t>վող տարեկան ժամաքանակը։</w:t>
      </w:r>
    </w:p>
    <w:p w14:paraId="03DFF7B6" w14:textId="77777777" w:rsidR="001F0927" w:rsidRPr="00A61290" w:rsidRDefault="001F0927" w:rsidP="001F0927">
      <w:pPr>
        <w:pStyle w:val="ListParagraph"/>
        <w:numPr>
          <w:ilvl w:val="0"/>
          <w:numId w:val="2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Ուսումնական պլանի անհատական (ընտրովի) բաղադրիչի ժամաքանակից ժամեր են հատկացվում կրթության պետական կառավարման լիազորված մարմնի կողմից երաշխավորված  «Առողջ ապրելակերպ» </w:t>
      </w:r>
      <w:r w:rsidR="008674C4" w:rsidRPr="3B108B65">
        <w:rPr>
          <w:rFonts w:ascii="GHEA Grapalat" w:eastAsia="GHEA Grapalat" w:hAnsi="GHEA Grapalat" w:cs="GHEA Grapalat"/>
          <w:sz w:val="24"/>
          <w:szCs w:val="24"/>
        </w:rPr>
        <w:t>(5-</w:t>
      </w:r>
      <w:r w:rsidR="008674C4">
        <w:rPr>
          <w:rFonts w:ascii="GHEA Grapalat" w:eastAsia="GHEA Grapalat" w:hAnsi="GHEA Grapalat" w:cs="GHEA Grapalat"/>
          <w:sz w:val="24"/>
          <w:szCs w:val="24"/>
        </w:rPr>
        <w:t>8-</w:t>
      </w:r>
      <w:r w:rsidR="008674C4" w:rsidRPr="3B108B65">
        <w:rPr>
          <w:rFonts w:ascii="GHEA Grapalat" w:eastAsia="GHEA Grapalat" w:hAnsi="GHEA Grapalat" w:cs="GHEA Grapalat"/>
          <w:sz w:val="24"/>
          <w:szCs w:val="24"/>
        </w:rPr>
        <w:t xml:space="preserve">րդ </w:t>
      </w:r>
      <w:r w:rsidR="008674C4">
        <w:rPr>
          <w:rFonts w:ascii="GHEA Grapalat" w:eastAsia="GHEA Grapalat" w:hAnsi="GHEA Grapalat" w:cs="GHEA Grapalat"/>
          <w:sz w:val="24"/>
          <w:szCs w:val="24"/>
        </w:rPr>
        <w:t xml:space="preserve">և 10-րդ </w:t>
      </w:r>
      <w:r w:rsidR="008674C4" w:rsidRPr="3B108B65">
        <w:rPr>
          <w:rFonts w:ascii="GHEA Grapalat" w:eastAsia="GHEA Grapalat" w:hAnsi="GHEA Grapalat" w:cs="GHEA Grapalat"/>
          <w:sz w:val="24"/>
          <w:szCs w:val="24"/>
        </w:rPr>
        <w:t>դասարաններ)</w:t>
      </w:r>
      <w:r w:rsidR="008674C4">
        <w:rPr>
          <w:rFonts w:ascii="GHEA Grapalat" w:eastAsia="GHEA Grapalat" w:hAnsi="GHEA Grapalat" w:cs="GHEA Grapalat"/>
          <w:sz w:val="24"/>
          <w:szCs w:val="24"/>
        </w:rPr>
        <w:t xml:space="preserve"> և «Մասնագիտական </w:t>
      </w:r>
      <w:r w:rsidR="00D63AD1" w:rsidRPr="00A01306">
        <w:rPr>
          <w:rFonts w:ascii="GHEA Grapalat" w:eastAsia="GHEA Grapalat" w:hAnsi="GHEA Grapalat" w:cs="GHEA Grapalat"/>
          <w:sz w:val="24"/>
          <w:szCs w:val="24"/>
        </w:rPr>
        <w:t>կողմնորոշման</w:t>
      </w:r>
      <w:r w:rsidR="00D63AD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674C4">
        <w:rPr>
          <w:rFonts w:ascii="GHEA Grapalat" w:eastAsia="GHEA Grapalat" w:hAnsi="GHEA Grapalat" w:cs="GHEA Grapalat"/>
          <w:sz w:val="24"/>
          <w:szCs w:val="24"/>
        </w:rPr>
        <w:t xml:space="preserve">ակումբներ» (8-րդ և 10-րդ դադարաններ) </w:t>
      </w:r>
      <w:r w:rsidRPr="3B108B65">
        <w:rPr>
          <w:rFonts w:ascii="GHEA Grapalat" w:eastAsia="GHEA Grapalat" w:hAnsi="GHEA Grapalat" w:cs="GHEA Grapalat"/>
          <w:sz w:val="24"/>
          <w:szCs w:val="24"/>
        </w:rPr>
        <w:t>ուսումնական խմբակ</w:t>
      </w:r>
      <w:r w:rsidR="008674C4">
        <w:rPr>
          <w:rFonts w:ascii="GHEA Grapalat" w:eastAsia="GHEA Grapalat" w:hAnsi="GHEA Grapalat" w:cs="GHEA Grapalat"/>
          <w:sz w:val="24"/>
          <w:szCs w:val="24"/>
        </w:rPr>
        <w:t>ներին</w:t>
      </w:r>
      <w:r w:rsidRPr="3B108B65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422EA77B" w14:textId="77777777" w:rsidR="001F0927" w:rsidRPr="00CB51B8" w:rsidRDefault="001F0927" w:rsidP="001F0927">
      <w:pPr>
        <w:pStyle w:val="ListParagraph"/>
        <w:numPr>
          <w:ilvl w:val="0"/>
          <w:numId w:val="2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B51B8">
        <w:rPr>
          <w:rFonts w:ascii="GHEA Grapalat" w:eastAsia="GHEA Grapalat" w:hAnsi="GHEA Grapalat" w:cs="GHEA Grapalat"/>
          <w:sz w:val="24"/>
          <w:szCs w:val="24"/>
        </w:rPr>
        <w:t>Հաստատության 7-</w:t>
      </w:r>
      <w:r w:rsidR="00431AB8" w:rsidRPr="00CB51B8">
        <w:rPr>
          <w:rFonts w:ascii="GHEA Grapalat" w:eastAsia="GHEA Grapalat" w:hAnsi="GHEA Grapalat" w:cs="GHEA Grapalat"/>
          <w:sz w:val="24"/>
          <w:szCs w:val="24"/>
        </w:rPr>
        <w:t>8-</w:t>
      </w:r>
      <w:r w:rsidRPr="00CB51B8">
        <w:rPr>
          <w:rFonts w:ascii="GHEA Grapalat" w:eastAsia="GHEA Grapalat" w:hAnsi="GHEA Grapalat" w:cs="GHEA Grapalat"/>
          <w:sz w:val="24"/>
          <w:szCs w:val="24"/>
        </w:rPr>
        <w:t>րդ</w:t>
      </w:r>
      <w:r w:rsidR="00431AB8" w:rsidRPr="00CB51B8">
        <w:rPr>
          <w:rFonts w:ascii="GHEA Grapalat" w:eastAsia="GHEA Grapalat" w:hAnsi="GHEA Grapalat" w:cs="GHEA Grapalat"/>
          <w:sz w:val="24"/>
          <w:szCs w:val="24"/>
        </w:rPr>
        <w:t xml:space="preserve"> և 10-րդ</w:t>
      </w:r>
      <w:r w:rsidRPr="00CB51B8">
        <w:rPr>
          <w:rFonts w:ascii="GHEA Grapalat" w:eastAsia="GHEA Grapalat" w:hAnsi="GHEA Grapalat" w:cs="GHEA Grapalat"/>
          <w:sz w:val="24"/>
          <w:szCs w:val="24"/>
        </w:rPr>
        <w:t xml:space="preserve"> դասարան</w:t>
      </w:r>
      <w:r w:rsidR="00371469" w:rsidRPr="00CB51B8">
        <w:rPr>
          <w:rFonts w:ascii="GHEA Grapalat" w:eastAsia="GHEA Grapalat" w:hAnsi="GHEA Grapalat" w:cs="GHEA Grapalat"/>
          <w:sz w:val="24"/>
          <w:szCs w:val="24"/>
        </w:rPr>
        <w:t>ներ</w:t>
      </w:r>
      <w:r w:rsidRPr="00CB51B8">
        <w:rPr>
          <w:rFonts w:ascii="GHEA Grapalat" w:eastAsia="GHEA Grapalat" w:hAnsi="GHEA Grapalat" w:cs="GHEA Grapalat"/>
          <w:sz w:val="24"/>
          <w:szCs w:val="24"/>
        </w:rPr>
        <w:t>ում յուրաքանչյուր սովորող տարեկան իրականացնում է առնվազն մեկ ուսումնական նախագիծ՝ իր ընտրած առարկայից (առարկաներից)</w:t>
      </w:r>
      <w:r w:rsidR="00391747" w:rsidRPr="00CB51B8">
        <w:rPr>
          <w:rFonts w:ascii="GHEA Grapalat" w:eastAsia="GHEA Grapalat" w:hAnsi="GHEA Grapalat" w:cs="GHEA Grapalat"/>
          <w:sz w:val="24"/>
          <w:szCs w:val="24"/>
        </w:rPr>
        <w:t>: Տվյալ դասարանի բոլոր ուսումնական նախագծերը գրանցվում են և սովորողների գնահատականները նշանակվում են էլեկտրոնային մատյանի առանձին էջում</w:t>
      </w:r>
      <w:r w:rsidRPr="00CB51B8">
        <w:rPr>
          <w:rFonts w:ascii="GHEA Grapalat" w:eastAsia="GHEA Grapalat" w:hAnsi="GHEA Grapalat" w:cs="GHEA Grapalat"/>
          <w:sz w:val="24"/>
          <w:szCs w:val="24"/>
        </w:rPr>
        <w:t xml:space="preserve">։ </w:t>
      </w:r>
      <w:bookmarkStart w:id="1" w:name="_Hlk129769589"/>
    </w:p>
    <w:p w14:paraId="12DBF387" w14:textId="77777777" w:rsidR="001F0927" w:rsidRPr="00A61290" w:rsidRDefault="001F0927" w:rsidP="001F0927">
      <w:pPr>
        <w:pStyle w:val="ListParagraph"/>
        <w:numPr>
          <w:ilvl w:val="0"/>
          <w:numId w:val="2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B51B8">
        <w:rPr>
          <w:rFonts w:ascii="GHEA Grapalat" w:eastAsia="GHEA Grapalat" w:hAnsi="GHEA Grapalat" w:cs="GHEA Grapalat"/>
          <w:sz w:val="24"/>
          <w:szCs w:val="24"/>
        </w:rPr>
        <w:t>Ուսումնական պլանի անհատական (ընտրովի) բաղադրիչ</w:t>
      </w:r>
      <w:r w:rsidR="00371469" w:rsidRPr="00CB51B8">
        <w:rPr>
          <w:rFonts w:ascii="GHEA Grapalat" w:eastAsia="GHEA Grapalat" w:hAnsi="GHEA Grapalat" w:cs="GHEA Grapalat"/>
          <w:sz w:val="24"/>
          <w:szCs w:val="24"/>
        </w:rPr>
        <w:t>ով նախատեսված</w:t>
      </w:r>
      <w:r w:rsidRPr="00CB51B8">
        <w:rPr>
          <w:rFonts w:ascii="GHEA Grapalat" w:eastAsia="GHEA Grapalat" w:hAnsi="GHEA Grapalat" w:cs="GHEA Grapalat"/>
          <w:sz w:val="24"/>
          <w:szCs w:val="24"/>
        </w:rPr>
        <w:t xml:space="preserve"> ուսումնական </w:t>
      </w:r>
      <w:r w:rsidR="00371469" w:rsidRPr="00CB51B8">
        <w:rPr>
          <w:rFonts w:ascii="GHEA Grapalat" w:eastAsia="GHEA Grapalat" w:hAnsi="GHEA Grapalat" w:cs="GHEA Grapalat"/>
          <w:sz w:val="24"/>
          <w:szCs w:val="24"/>
        </w:rPr>
        <w:t>խմբակները և նախագծերը</w:t>
      </w:r>
      <w:r w:rsidRPr="00CB51B8">
        <w:rPr>
          <w:rFonts w:ascii="GHEA Grapalat" w:eastAsia="GHEA Grapalat" w:hAnsi="GHEA Grapalat" w:cs="GHEA Grapalat"/>
          <w:sz w:val="24"/>
          <w:szCs w:val="24"/>
        </w:rPr>
        <w:t xml:space="preserve"> կազմակերպվում են Ուսումնական պլանի պետական և դպրոցական բաղա</w:t>
      </w:r>
      <w:r w:rsidRPr="00CB51B8">
        <w:rPr>
          <w:rFonts w:ascii="GHEA Grapalat" w:eastAsia="GHEA Grapalat" w:hAnsi="GHEA Grapalat" w:cs="GHEA Grapalat"/>
          <w:sz w:val="24"/>
          <w:szCs w:val="24"/>
        </w:rPr>
        <w:softHyphen/>
        <w:t>դրիչների ժամաքանակի շրջանակում</w:t>
      </w:r>
      <w:r w:rsidR="00926898" w:rsidRPr="00CB51B8">
        <w:rPr>
          <w:rFonts w:ascii="GHEA Grapalat" w:eastAsia="GHEA Grapalat" w:hAnsi="GHEA Grapalat" w:cs="GHEA Grapalat"/>
          <w:sz w:val="24"/>
          <w:szCs w:val="24"/>
        </w:rPr>
        <w:t>՝ ըստ դասացուցակի</w:t>
      </w:r>
      <w:r w:rsidRPr="00CB51B8">
        <w:rPr>
          <w:rFonts w:ascii="GHEA Grapalat" w:eastAsia="GHEA Grapalat" w:hAnsi="GHEA Grapalat" w:cs="GHEA Grapalat"/>
          <w:sz w:val="24"/>
          <w:szCs w:val="24"/>
        </w:rPr>
        <w:t xml:space="preserve"> իրականացվող ուսում</w:t>
      </w:r>
      <w:r w:rsidRPr="00CB51B8">
        <w:rPr>
          <w:rFonts w:ascii="GHEA Grapalat" w:eastAsia="GHEA Grapalat" w:hAnsi="GHEA Grapalat" w:cs="GHEA Grapalat"/>
          <w:sz w:val="24"/>
          <w:szCs w:val="24"/>
        </w:rPr>
        <w:softHyphen/>
        <w:t>նական</w:t>
      </w:r>
      <w:r w:rsidRPr="00A61290">
        <w:rPr>
          <w:rFonts w:ascii="GHEA Grapalat" w:eastAsia="GHEA Grapalat" w:hAnsi="GHEA Grapalat" w:cs="GHEA Grapalat"/>
          <w:sz w:val="24"/>
          <w:szCs w:val="24"/>
        </w:rPr>
        <w:t xml:space="preserve"> պարապմունք</w:t>
      </w:r>
      <w:r w:rsidRPr="00A61290">
        <w:rPr>
          <w:rFonts w:ascii="GHEA Grapalat" w:eastAsia="GHEA Grapalat" w:hAnsi="GHEA Grapalat" w:cs="GHEA Grapalat"/>
          <w:sz w:val="24"/>
          <w:szCs w:val="24"/>
        </w:rPr>
        <w:softHyphen/>
        <w:t xml:space="preserve">ներից հետո: </w:t>
      </w:r>
      <w:bookmarkEnd w:id="1"/>
    </w:p>
    <w:p w14:paraId="1B1A2D5B" w14:textId="77777777" w:rsidR="001F0927" w:rsidRPr="00A61290" w:rsidRDefault="001F0927" w:rsidP="001F0927">
      <w:pPr>
        <w:pStyle w:val="ListParagraph"/>
        <w:numPr>
          <w:ilvl w:val="0"/>
          <w:numId w:val="2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lastRenderedPageBreak/>
        <w:t>Ուսումնական պլանի պետական պարտադիր,  դպրոցական և անհատական բաղադրիչներն ուղղված են Հանրակրթության պետական չափորոշչով, առարկայական չափորոշիչներով և ծրագրերով ամրագրված գիտելիքների, հմտությունների, դիրքորոշման</w:t>
      </w:r>
      <w:r w:rsidR="00926898">
        <w:rPr>
          <w:rFonts w:ascii="GHEA Grapalat" w:eastAsia="GHEA Grapalat" w:hAnsi="GHEA Grapalat" w:cs="GHEA Grapalat"/>
          <w:sz w:val="24"/>
          <w:szCs w:val="24"/>
        </w:rPr>
        <w:t>,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արժեքների ձևավորմանը</w:t>
      </w:r>
      <w:r w:rsidR="00926898">
        <w:rPr>
          <w:rFonts w:ascii="GHEA Grapalat" w:eastAsia="GHEA Grapalat" w:hAnsi="GHEA Grapalat" w:cs="GHEA Grapalat"/>
          <w:sz w:val="24"/>
          <w:szCs w:val="24"/>
        </w:rPr>
        <w:t xml:space="preserve"> և զարգացմանը</w:t>
      </w:r>
      <w:r w:rsidRPr="3B108B65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564AAF15" w14:textId="77777777" w:rsidR="001F0927" w:rsidRPr="00C84AEA" w:rsidRDefault="001F0927" w:rsidP="00C84AEA">
      <w:pPr>
        <w:pStyle w:val="ListParagraph"/>
        <w:numPr>
          <w:ilvl w:val="0"/>
          <w:numId w:val="2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61290">
        <w:rPr>
          <w:rFonts w:ascii="GHEA Grapalat" w:eastAsia="GHEA Grapalat" w:hAnsi="GHEA Grapalat" w:cs="GHEA Grapalat"/>
          <w:sz w:val="24"/>
          <w:szCs w:val="24"/>
        </w:rPr>
        <w:t>Սովորողների շաբաթական ծանրաբեռնվածությունը սահմանում է Հաստա</w:t>
      </w:r>
      <w:r w:rsidRPr="00A61290">
        <w:rPr>
          <w:rFonts w:ascii="GHEA Grapalat" w:eastAsia="GHEA Grapalat" w:hAnsi="GHEA Grapalat" w:cs="GHEA Grapalat"/>
          <w:sz w:val="24"/>
          <w:szCs w:val="24"/>
        </w:rPr>
        <w:softHyphen/>
        <w:t>տու</w:t>
      </w:r>
      <w:r w:rsidRPr="00A61290">
        <w:rPr>
          <w:rFonts w:ascii="GHEA Grapalat" w:eastAsia="GHEA Grapalat" w:hAnsi="GHEA Grapalat" w:cs="GHEA Grapalat"/>
          <w:sz w:val="24"/>
          <w:szCs w:val="24"/>
        </w:rPr>
        <w:softHyphen/>
        <w:t>թյունը՝ պահպանելով Հայաստանի Հանրապետության առողջապահության նախարա</w:t>
      </w:r>
      <w:r w:rsidRPr="00A61290">
        <w:rPr>
          <w:rFonts w:ascii="GHEA Grapalat" w:eastAsia="GHEA Grapalat" w:hAnsi="GHEA Grapalat" w:cs="GHEA Grapalat"/>
          <w:sz w:val="24"/>
          <w:szCs w:val="24"/>
        </w:rPr>
        <w:softHyphen/>
        <w:t>րության կողմից սահմանված սանիտարական կանոն</w:t>
      </w:r>
      <w:r w:rsidRPr="00A61290">
        <w:rPr>
          <w:rFonts w:ascii="GHEA Grapalat" w:eastAsia="GHEA Grapalat" w:hAnsi="GHEA Grapalat" w:cs="GHEA Grapalat"/>
          <w:sz w:val="24"/>
          <w:szCs w:val="24"/>
        </w:rPr>
        <w:softHyphen/>
        <w:t xml:space="preserve">ները և նորմերը: (Հիմք՝ </w:t>
      </w:r>
      <w:r w:rsidRPr="00A6129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«Հանրակրթական ծրագրեր իրականացնող ուսումնական հաստա</w:t>
      </w:r>
      <w:r w:rsidRPr="00A6129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տություններին ներկայացվող պահանջներ» N 2.2.4-016-17 սանիտարական կանոններ և նորմեր, Հավելված 6</w:t>
      </w:r>
      <w:r w:rsidRPr="00A61290">
        <w:rPr>
          <w:rFonts w:ascii="GHEA Grapalat" w:eastAsia="GHEA Grapalat" w:hAnsi="GHEA Grapalat" w:cs="GHEA Grapalat"/>
          <w:sz w:val="24"/>
          <w:szCs w:val="24"/>
        </w:rPr>
        <w:t>):</w:t>
      </w:r>
    </w:p>
    <w:p w14:paraId="0A2BAD39" w14:textId="77777777" w:rsidR="001F0927" w:rsidRPr="00A01DA5" w:rsidRDefault="001F0927" w:rsidP="001F0927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187"/>
        <w:jc w:val="right"/>
        <w:rPr>
          <w:rFonts w:ascii="GHEA Grapalat" w:hAnsi="GHEA Grapalat"/>
          <w:color w:val="000000"/>
          <w:sz w:val="24"/>
          <w:szCs w:val="24"/>
        </w:rPr>
      </w:pPr>
      <w:r w:rsidRPr="3B108B65">
        <w:rPr>
          <w:rFonts w:ascii="GHEA Grapalat" w:hAnsi="GHEA Grapalat"/>
          <w:b/>
          <w:bCs/>
          <w:color w:val="000000" w:themeColor="text1"/>
          <w:sz w:val="24"/>
          <w:szCs w:val="24"/>
        </w:rPr>
        <w:t>Հավելված 6</w:t>
      </w:r>
    </w:p>
    <w:p w14:paraId="48A10919" w14:textId="77777777" w:rsidR="001F0927" w:rsidRPr="006C7EFD" w:rsidRDefault="001F0927" w:rsidP="001F0927">
      <w:pPr>
        <w:pStyle w:val="ListParagraph"/>
        <w:shd w:val="clear" w:color="auto" w:fill="FFFFFF" w:themeFill="background1"/>
        <w:spacing w:after="0"/>
        <w:ind w:left="187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3B108B65">
        <w:rPr>
          <w:rFonts w:ascii="GHEA Grapalat" w:hAnsi="GHEA Grapalat"/>
          <w:b/>
          <w:bCs/>
          <w:color w:val="000000" w:themeColor="text1"/>
          <w:sz w:val="24"/>
          <w:szCs w:val="24"/>
        </w:rPr>
        <w:t>Սովորողների օրական ուսումնական ծանրաբեռնվածության առավելագույն թույլատրելի նորմերը</w:t>
      </w:r>
    </w:p>
    <w:p w14:paraId="64E6D00F" w14:textId="77777777" w:rsidR="001F0927" w:rsidRPr="00A61290" w:rsidRDefault="001F0927" w:rsidP="001F0927">
      <w:pPr>
        <w:pStyle w:val="ListParagraph"/>
        <w:shd w:val="clear" w:color="auto" w:fill="FFFFFF" w:themeFill="background1"/>
        <w:ind w:left="180"/>
        <w:jc w:val="center"/>
        <w:rPr>
          <w:rFonts w:ascii="GHEA Grapalat" w:hAnsi="GHEA Grapalat"/>
          <w:color w:val="000000"/>
          <w:sz w:val="21"/>
          <w:szCs w:val="21"/>
        </w:rPr>
      </w:pP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7913"/>
      </w:tblGrid>
      <w:tr w:rsidR="001F0927" w:rsidRPr="00A61290" w14:paraId="436DFBB3" w14:textId="77777777" w:rsidTr="000927C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5C8B056" w14:textId="77777777" w:rsidR="001F0927" w:rsidRPr="00D869D7" w:rsidRDefault="001F0927" w:rsidP="000927CD">
            <w:pPr>
              <w:spacing w:before="40" w:after="4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b/>
                <w:bCs/>
                <w:sz w:val="24"/>
                <w:szCs w:val="24"/>
              </w:rPr>
              <w:t>Դասարաններ</w:t>
            </w:r>
          </w:p>
        </w:tc>
        <w:tc>
          <w:tcPr>
            <w:tcW w:w="0" w:type="auto"/>
            <w:vAlign w:val="center"/>
            <w:hideMark/>
          </w:tcPr>
          <w:p w14:paraId="7F218165" w14:textId="77777777" w:rsidR="001F0927" w:rsidRPr="00D869D7" w:rsidRDefault="001F0927" w:rsidP="000927CD">
            <w:pPr>
              <w:spacing w:before="40" w:after="4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b/>
                <w:bCs/>
                <w:sz w:val="24"/>
                <w:szCs w:val="24"/>
              </w:rPr>
              <w:t>Օրական</w:t>
            </w:r>
            <w:r w:rsidRPr="3B108B65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3B108B65">
              <w:rPr>
                <w:rFonts w:ascii="GHEA Grapalat" w:hAnsi="GHEA Grapalat"/>
                <w:b/>
                <w:bCs/>
                <w:sz w:val="24"/>
                <w:szCs w:val="24"/>
              </w:rPr>
              <w:t>թույլատրելի</w:t>
            </w:r>
            <w:r w:rsidRPr="3B108B65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3B108B65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առավելագույն</w:t>
            </w:r>
            <w:r>
              <w:br/>
            </w:r>
            <w:r w:rsidRPr="3B108B6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3B108B65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ուսումնական</w:t>
            </w:r>
            <w:r>
              <w:br/>
            </w:r>
            <w:r w:rsidRPr="3B108B65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ծանրաբեռնվածության</w:t>
            </w:r>
            <w:r w:rsidRPr="3B108B65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3B108B65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նորմեր</w:t>
            </w:r>
          </w:p>
        </w:tc>
      </w:tr>
      <w:tr w:rsidR="001F0927" w:rsidRPr="00A61290" w14:paraId="729201C1" w14:textId="77777777" w:rsidTr="000927CD">
        <w:trPr>
          <w:tblCellSpacing w:w="0" w:type="dxa"/>
          <w:jc w:val="center"/>
        </w:trPr>
        <w:tc>
          <w:tcPr>
            <w:tcW w:w="0" w:type="auto"/>
            <w:hideMark/>
          </w:tcPr>
          <w:p w14:paraId="6D5DCD2E" w14:textId="77777777" w:rsidR="001F0927" w:rsidRPr="00D869D7" w:rsidRDefault="001F0927" w:rsidP="000927CD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2953EAB" w14:textId="77777777" w:rsidR="001F0927" w:rsidRPr="00D869D7" w:rsidRDefault="001F0927" w:rsidP="000927CD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Օրական ոչ ավելի, քան 4 դաս, շաբաթը 1 անգամ 5 դաս՝ ֆիզկուլտուրայի դասի հաշվին</w:t>
            </w:r>
          </w:p>
        </w:tc>
      </w:tr>
      <w:tr w:rsidR="001F0927" w:rsidRPr="00A61290" w14:paraId="71EEB003" w14:textId="77777777" w:rsidTr="000927CD">
        <w:trPr>
          <w:tblCellSpacing w:w="0" w:type="dxa"/>
          <w:jc w:val="center"/>
        </w:trPr>
        <w:tc>
          <w:tcPr>
            <w:tcW w:w="0" w:type="auto"/>
            <w:hideMark/>
          </w:tcPr>
          <w:p w14:paraId="665A4EEF" w14:textId="77777777" w:rsidR="001F0927" w:rsidRPr="00D869D7" w:rsidRDefault="001F0927" w:rsidP="000927CD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2-4</w:t>
            </w:r>
          </w:p>
        </w:tc>
        <w:tc>
          <w:tcPr>
            <w:tcW w:w="0" w:type="auto"/>
            <w:hideMark/>
          </w:tcPr>
          <w:p w14:paraId="3193108D" w14:textId="77777777" w:rsidR="001F0927" w:rsidRPr="00D869D7" w:rsidRDefault="001F0927" w:rsidP="000927CD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Օրական ոչ ավելի, քան 5 դաս, շաբաթը 1 անգամ 6 դաս՝ ֆիզկուլտուրայի դասի հաշվին</w:t>
            </w:r>
          </w:p>
        </w:tc>
      </w:tr>
      <w:tr w:rsidR="001F0927" w:rsidRPr="00A61290" w14:paraId="161179AA" w14:textId="77777777" w:rsidTr="000927CD">
        <w:trPr>
          <w:tblCellSpacing w:w="0" w:type="dxa"/>
          <w:jc w:val="center"/>
        </w:trPr>
        <w:tc>
          <w:tcPr>
            <w:tcW w:w="0" w:type="auto"/>
            <w:hideMark/>
          </w:tcPr>
          <w:p w14:paraId="6CE3452B" w14:textId="77777777" w:rsidR="001F0927" w:rsidRPr="00D869D7" w:rsidRDefault="001F0927" w:rsidP="000927CD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5-6</w:t>
            </w:r>
          </w:p>
        </w:tc>
        <w:tc>
          <w:tcPr>
            <w:tcW w:w="0" w:type="auto"/>
            <w:hideMark/>
          </w:tcPr>
          <w:p w14:paraId="65E179FB" w14:textId="77777777" w:rsidR="001F0927" w:rsidRPr="00D869D7" w:rsidRDefault="001F0927" w:rsidP="000927CD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Օրական ոչ ավելի, քան 6 դաս</w:t>
            </w:r>
          </w:p>
        </w:tc>
      </w:tr>
      <w:tr w:rsidR="001F0927" w:rsidRPr="00A61290" w14:paraId="0A1C0CA0" w14:textId="77777777" w:rsidTr="000927CD">
        <w:trPr>
          <w:tblCellSpacing w:w="0" w:type="dxa"/>
          <w:jc w:val="center"/>
        </w:trPr>
        <w:tc>
          <w:tcPr>
            <w:tcW w:w="0" w:type="auto"/>
            <w:hideMark/>
          </w:tcPr>
          <w:p w14:paraId="37751C51" w14:textId="77777777" w:rsidR="001F0927" w:rsidRPr="00D869D7" w:rsidRDefault="001F0927" w:rsidP="000927CD">
            <w:pPr>
              <w:spacing w:before="120" w:after="120" w:line="315" w:lineRule="atLeast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7-12</w:t>
            </w:r>
          </w:p>
        </w:tc>
        <w:tc>
          <w:tcPr>
            <w:tcW w:w="0" w:type="auto"/>
            <w:hideMark/>
          </w:tcPr>
          <w:p w14:paraId="22CC13B0" w14:textId="77777777" w:rsidR="001F0927" w:rsidRPr="00D869D7" w:rsidRDefault="001F0927" w:rsidP="000927CD">
            <w:pPr>
              <w:spacing w:before="120" w:after="120" w:line="315" w:lineRule="atLeast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Օրական ոչ ավելի, քան 7 դաս</w:t>
            </w:r>
          </w:p>
        </w:tc>
      </w:tr>
    </w:tbl>
    <w:p w14:paraId="711D06C0" w14:textId="77777777" w:rsidR="001F0927" w:rsidRPr="00A61290" w:rsidRDefault="001F0927" w:rsidP="001F0927">
      <w:pPr>
        <w:pStyle w:val="ListParagraph"/>
        <w:spacing w:after="16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14:paraId="0198EF89" w14:textId="77777777" w:rsidR="001F0927" w:rsidRPr="00A61290" w:rsidRDefault="001F0927" w:rsidP="001F0927">
      <w:pPr>
        <w:pStyle w:val="ListParagraph"/>
        <w:numPr>
          <w:ilvl w:val="0"/>
          <w:numId w:val="2"/>
        </w:numPr>
        <w:tabs>
          <w:tab w:val="left" w:pos="90"/>
          <w:tab w:val="left" w:pos="27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6600E298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պլանի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անհատական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6600E298">
        <w:rPr>
          <w:rFonts w:ascii="GHEA Grapalat" w:eastAsia="GHEA Grapalat" w:hAnsi="GHEA Grapalat" w:cs="GHEA Grapalat"/>
          <w:sz w:val="24"/>
          <w:szCs w:val="24"/>
        </w:rPr>
        <w:t>ընտրովի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6600E298">
        <w:rPr>
          <w:rFonts w:ascii="GHEA Grapalat" w:eastAsia="GHEA Grapalat" w:hAnsi="GHEA Grapalat" w:cs="GHEA Grapalat"/>
          <w:sz w:val="24"/>
          <w:szCs w:val="24"/>
        </w:rPr>
        <w:t>բաղադրիչի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ժամաքանակը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Հաստա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softHyphen/>
      </w:r>
      <w:r w:rsidRPr="6600E298">
        <w:rPr>
          <w:rFonts w:ascii="GHEA Grapalat" w:eastAsia="GHEA Grapalat" w:hAnsi="GHEA Grapalat" w:cs="GHEA Grapalat"/>
          <w:sz w:val="24"/>
          <w:szCs w:val="24"/>
        </w:rPr>
        <w:t>տությունը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բաշխում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է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ըստ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կրթական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աստիճանների</w:t>
      </w:r>
      <w:r w:rsidR="00371469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>7-</w:t>
      </w:r>
      <w:r w:rsidR="00BD131B">
        <w:rPr>
          <w:rFonts w:ascii="GHEA Grapalat" w:eastAsia="GHEA Grapalat" w:hAnsi="GHEA Grapalat" w:cs="GHEA Grapalat"/>
          <w:sz w:val="24"/>
          <w:szCs w:val="24"/>
          <w:lang w:val="en-US"/>
        </w:rPr>
        <w:t>8-</w:t>
      </w:r>
      <w:r w:rsidRPr="6600E298">
        <w:rPr>
          <w:rFonts w:ascii="GHEA Grapalat" w:eastAsia="GHEA Grapalat" w:hAnsi="GHEA Grapalat" w:cs="GHEA Grapalat"/>
          <w:sz w:val="24"/>
          <w:szCs w:val="24"/>
        </w:rPr>
        <w:t>րդ</w:t>
      </w:r>
      <w:r w:rsidR="00BD131B">
        <w:rPr>
          <w:rFonts w:ascii="GHEA Grapalat" w:eastAsia="GHEA Grapalat" w:hAnsi="GHEA Grapalat" w:cs="GHEA Grapalat"/>
          <w:sz w:val="24"/>
          <w:szCs w:val="24"/>
        </w:rPr>
        <w:t xml:space="preserve"> և 10-րդ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D131B">
        <w:rPr>
          <w:rFonts w:ascii="GHEA Grapalat" w:eastAsia="GHEA Grapalat" w:hAnsi="GHEA Grapalat" w:cs="GHEA Grapalat"/>
          <w:sz w:val="24"/>
          <w:szCs w:val="24"/>
        </w:rPr>
        <w:t>դասարաններում</w:t>
      </w:r>
      <w:r w:rsidRPr="6600E298">
        <w:rPr>
          <w:rFonts w:ascii="GHEA Grapalat" w:eastAsia="GHEA Grapalat" w:hAnsi="GHEA Grapalat" w:cs="GHEA Grapalat"/>
          <w:sz w:val="24"/>
          <w:szCs w:val="24"/>
        </w:rPr>
        <w:t>՝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հաշվի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առնելով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371469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նաև </w:t>
      </w:r>
      <w:r w:rsidRPr="6600E298"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սովորողի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lastRenderedPageBreak/>
        <w:t>իրականացվող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առնվազն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մեկ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նախագծի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ուղղվածությունն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ու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6600E298">
        <w:rPr>
          <w:rFonts w:ascii="GHEA Grapalat" w:eastAsia="GHEA Grapalat" w:hAnsi="GHEA Grapalat" w:cs="GHEA Grapalat"/>
          <w:sz w:val="24"/>
          <w:szCs w:val="24"/>
        </w:rPr>
        <w:t>բովանդակությունը</w:t>
      </w:r>
      <w:r w:rsidRPr="6600E298">
        <w:rPr>
          <w:rFonts w:ascii="GHEA Grapalat" w:eastAsia="GHEA Grapalat" w:hAnsi="GHEA Grapalat" w:cs="GHEA Grapalat"/>
          <w:sz w:val="24"/>
          <w:szCs w:val="24"/>
          <w:lang w:val="en-US"/>
        </w:rPr>
        <w:t>:</w:t>
      </w:r>
    </w:p>
    <w:p w14:paraId="632A10F1" w14:textId="77777777" w:rsidR="001F0927" w:rsidRDefault="001F0927" w:rsidP="00431AB8">
      <w:pPr>
        <w:pStyle w:val="ListParagraph"/>
        <w:numPr>
          <w:ilvl w:val="0"/>
          <w:numId w:val="6"/>
        </w:numPr>
        <w:tabs>
          <w:tab w:val="left" w:pos="90"/>
          <w:tab w:val="left" w:pos="360"/>
        </w:tabs>
        <w:spacing w:after="160" w:line="360" w:lineRule="auto"/>
        <w:ind w:left="180" w:hanging="18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sz w:val="24"/>
          <w:szCs w:val="24"/>
          <w:lang w:val="en-US"/>
        </w:rPr>
        <w:t>Հանրակրթական ուսումնական հ</w:t>
      </w:r>
      <w:r w:rsidRPr="000D6114">
        <w:rPr>
          <w:rFonts w:ascii="GHEA Grapalat" w:eastAsia="GHEA Grapalat" w:hAnsi="GHEA Grapalat" w:cs="GHEA Grapalat"/>
          <w:sz w:val="24"/>
          <w:szCs w:val="24"/>
        </w:rPr>
        <w:t>աստատությունը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պլանի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պե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softHyphen/>
      </w:r>
      <w:r w:rsidRPr="000D6114">
        <w:rPr>
          <w:rFonts w:ascii="GHEA Grapalat" w:eastAsia="GHEA Grapalat" w:hAnsi="GHEA Grapalat" w:cs="GHEA Grapalat"/>
          <w:sz w:val="24"/>
          <w:szCs w:val="24"/>
        </w:rPr>
        <w:t>տական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0D6114">
        <w:rPr>
          <w:rFonts w:ascii="GHEA Grapalat" w:eastAsia="GHEA Grapalat" w:hAnsi="GHEA Grapalat" w:cs="GHEA Grapalat"/>
          <w:sz w:val="24"/>
          <w:szCs w:val="24"/>
        </w:rPr>
        <w:t>դպրոցական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և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անհատական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բաղադրիչներով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սահմանված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ժամա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softHyphen/>
      </w:r>
      <w:r w:rsidRPr="000D6114">
        <w:rPr>
          <w:rFonts w:ascii="GHEA Grapalat" w:eastAsia="GHEA Grapalat" w:hAnsi="GHEA Grapalat" w:cs="GHEA Grapalat"/>
          <w:sz w:val="24"/>
          <w:szCs w:val="24"/>
        </w:rPr>
        <w:t>քանակի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տնօրինմամբ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կազմում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է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տվյալ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տարվա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իր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0D6114">
        <w:rPr>
          <w:rFonts w:ascii="GHEA Grapalat" w:eastAsia="GHEA Grapalat" w:hAnsi="GHEA Grapalat" w:cs="GHEA Grapalat"/>
          <w:sz w:val="24"/>
          <w:szCs w:val="24"/>
        </w:rPr>
        <w:t>պլանը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>:</w:t>
      </w:r>
    </w:p>
    <w:p w14:paraId="5FD8D3E7" w14:textId="77777777" w:rsidR="001F0927" w:rsidRDefault="001F0927" w:rsidP="00431AB8">
      <w:pPr>
        <w:pStyle w:val="ListParagraph"/>
        <w:numPr>
          <w:ilvl w:val="0"/>
          <w:numId w:val="6"/>
        </w:numPr>
        <w:tabs>
          <w:tab w:val="left" w:pos="90"/>
          <w:tab w:val="left" w:pos="360"/>
        </w:tabs>
        <w:spacing w:after="160" w:line="360" w:lineRule="auto"/>
        <w:ind w:left="180" w:hanging="1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61290">
        <w:rPr>
          <w:rFonts w:ascii="GHEA Grapalat" w:eastAsia="GHEA Grapalat" w:hAnsi="GHEA Grapalat" w:cs="GHEA Grapalat"/>
          <w:sz w:val="24"/>
          <w:szCs w:val="24"/>
        </w:rPr>
        <w:t>2-</w:t>
      </w:r>
      <w:r w:rsidR="00101A7C">
        <w:rPr>
          <w:rFonts w:ascii="GHEA Grapalat" w:eastAsia="GHEA Grapalat" w:hAnsi="GHEA Grapalat" w:cs="GHEA Grapalat"/>
          <w:sz w:val="24"/>
          <w:szCs w:val="24"/>
        </w:rPr>
        <w:t>3-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րդ</w:t>
      </w:r>
      <w:r w:rsidRPr="00A61290">
        <w:rPr>
          <w:rFonts w:ascii="GHEA Grapalat" w:eastAsia="GHEA Grapalat" w:hAnsi="GHEA Grapalat" w:cs="GHEA Grapalat"/>
          <w:sz w:val="24"/>
          <w:szCs w:val="24"/>
        </w:rPr>
        <w:t>, 5-</w:t>
      </w:r>
      <w:r w:rsidR="00101A7C">
        <w:rPr>
          <w:rFonts w:ascii="GHEA Grapalat" w:eastAsia="GHEA Grapalat" w:hAnsi="GHEA Grapalat" w:cs="GHEA Grapalat"/>
          <w:sz w:val="24"/>
          <w:szCs w:val="24"/>
        </w:rPr>
        <w:t>8-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րդ</w:t>
      </w:r>
      <w:r w:rsidRPr="00A6129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C4725">
        <w:rPr>
          <w:rFonts w:ascii="GHEA Grapalat" w:eastAsia="GHEA Grapalat" w:hAnsi="GHEA Grapalat" w:cs="GHEA Grapalat"/>
          <w:sz w:val="24"/>
          <w:szCs w:val="24"/>
        </w:rPr>
        <w:t xml:space="preserve">և 10-րդ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դասարաններում</w:t>
      </w:r>
      <w:r w:rsidRPr="000D6114">
        <w:rPr>
          <w:rFonts w:ascii="GHEA Grapalat" w:eastAsia="GHEA Grapalat" w:hAnsi="GHEA Grapalat" w:cs="GHEA Grapalat"/>
          <w:sz w:val="24"/>
          <w:szCs w:val="24"/>
        </w:rPr>
        <w:t xml:space="preserve"> սովորողների ուսումնառության արդյունքները արձանագրվում են  «Պ</w:t>
      </w:r>
      <w:r w:rsidRPr="000D6114">
        <w:rPr>
          <w:rFonts w:ascii="GHEA Grapalat" w:hAnsi="GHEA Grapalat"/>
          <w:sz w:val="24"/>
          <w:szCs w:val="24"/>
        </w:rPr>
        <w:t>ետական հանրակրթական ուսումնական հաստա</w:t>
      </w:r>
      <w:r>
        <w:rPr>
          <w:rFonts w:ascii="GHEA Grapalat" w:hAnsi="GHEA Grapalat"/>
          <w:sz w:val="24"/>
          <w:szCs w:val="24"/>
        </w:rPr>
        <w:softHyphen/>
      </w:r>
      <w:r w:rsidRPr="000D6114">
        <w:rPr>
          <w:rFonts w:ascii="GHEA Grapalat" w:hAnsi="GHEA Grapalat"/>
          <w:sz w:val="24"/>
          <w:szCs w:val="24"/>
        </w:rPr>
        <w:t>տու</w:t>
      </w:r>
      <w:r>
        <w:rPr>
          <w:rFonts w:ascii="GHEA Grapalat" w:hAnsi="GHEA Grapalat"/>
          <w:sz w:val="24"/>
          <w:szCs w:val="24"/>
        </w:rPr>
        <w:softHyphen/>
      </w:r>
      <w:r w:rsidRPr="000D6114">
        <w:rPr>
          <w:rFonts w:ascii="GHEA Grapalat" w:hAnsi="GHEA Grapalat"/>
          <w:sz w:val="24"/>
          <w:szCs w:val="24"/>
        </w:rPr>
        <w:t>թյուն</w:t>
      </w:r>
      <w:r>
        <w:rPr>
          <w:rFonts w:ascii="GHEA Grapalat" w:hAnsi="GHEA Grapalat"/>
          <w:sz w:val="24"/>
          <w:szCs w:val="24"/>
        </w:rPr>
        <w:softHyphen/>
      </w:r>
      <w:r w:rsidRPr="000D6114">
        <w:rPr>
          <w:rFonts w:ascii="GHEA Grapalat" w:hAnsi="GHEA Grapalat"/>
          <w:sz w:val="24"/>
          <w:szCs w:val="24"/>
        </w:rPr>
        <w:t xml:space="preserve">ների սովորողների գնահատման չափանիշները սահմանելու մասին» </w:t>
      </w:r>
      <w:r w:rsidRPr="000D61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այաստանի </w:t>
      </w:r>
      <w:r w:rsidRPr="000D61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անրապետության</w:t>
      </w:r>
      <w:r w:rsidRPr="000D61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կրթության, գիտության, մշակույթի և սպորտի նախարարի </w:t>
      </w:r>
      <w:r w:rsidRPr="000D6114">
        <w:rPr>
          <w:rFonts w:ascii="GHEA Grapalat" w:hAnsi="GHEA Grapalat"/>
          <w:sz w:val="24"/>
          <w:szCs w:val="24"/>
        </w:rPr>
        <w:t>N 11-</w:t>
      </w:r>
      <w:r w:rsidRPr="000D6114">
        <w:rPr>
          <w:rFonts w:ascii="GHEA Grapalat" w:eastAsia="GHEA Grapalat" w:hAnsi="GHEA Grapalat" w:cs="GHEA Grapalat"/>
          <w:sz w:val="24"/>
          <w:szCs w:val="24"/>
        </w:rPr>
        <w:t xml:space="preserve">Ն 24.02.2023թ. հրամանի </w:t>
      </w:r>
      <w:r w:rsidR="00BD131B">
        <w:rPr>
          <w:rFonts w:ascii="GHEA Grapalat" w:eastAsia="GHEA Grapalat" w:hAnsi="GHEA Grapalat" w:cs="GHEA Grapalat"/>
          <w:sz w:val="24"/>
          <w:szCs w:val="24"/>
        </w:rPr>
        <w:t xml:space="preserve">պահանջներին </w:t>
      </w:r>
      <w:r w:rsidRPr="000D6114">
        <w:rPr>
          <w:rFonts w:ascii="GHEA Grapalat" w:eastAsia="GHEA Grapalat" w:hAnsi="GHEA Grapalat" w:cs="GHEA Grapalat"/>
          <w:sz w:val="24"/>
          <w:szCs w:val="24"/>
        </w:rPr>
        <w:t>համա</w:t>
      </w:r>
      <w:r>
        <w:rPr>
          <w:rFonts w:ascii="GHEA Grapalat" w:eastAsia="GHEA Grapalat" w:hAnsi="GHEA Grapalat" w:cs="GHEA Grapalat"/>
          <w:sz w:val="24"/>
          <w:szCs w:val="24"/>
        </w:rPr>
        <w:softHyphen/>
      </w:r>
      <w:r w:rsidRPr="000D6114">
        <w:rPr>
          <w:rFonts w:ascii="GHEA Grapalat" w:eastAsia="GHEA Grapalat" w:hAnsi="GHEA Grapalat" w:cs="GHEA Grapalat"/>
          <w:sz w:val="24"/>
          <w:szCs w:val="24"/>
        </w:rPr>
        <w:t>ձայն:</w:t>
      </w:r>
    </w:p>
    <w:p w14:paraId="1C462EDE" w14:textId="77777777" w:rsidR="001F0927" w:rsidRPr="001D686D" w:rsidRDefault="001F0927" w:rsidP="00431AB8">
      <w:pPr>
        <w:pStyle w:val="ListParagraph"/>
        <w:numPr>
          <w:ilvl w:val="0"/>
          <w:numId w:val="6"/>
        </w:numPr>
        <w:tabs>
          <w:tab w:val="left" w:pos="90"/>
          <w:tab w:val="left" w:pos="360"/>
        </w:tabs>
        <w:spacing w:after="160" w:line="360" w:lineRule="auto"/>
        <w:ind w:left="180" w:hanging="1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2-</w:t>
      </w:r>
      <w:r w:rsidR="00926898">
        <w:rPr>
          <w:rFonts w:ascii="GHEA Grapalat" w:eastAsia="GHEA Grapalat" w:hAnsi="GHEA Grapalat" w:cs="GHEA Grapalat"/>
          <w:sz w:val="24"/>
          <w:szCs w:val="24"/>
        </w:rPr>
        <w:t>3-</w:t>
      </w:r>
      <w:r w:rsidRPr="3B108B65">
        <w:rPr>
          <w:rFonts w:ascii="GHEA Grapalat" w:eastAsia="GHEA Grapalat" w:hAnsi="GHEA Grapalat" w:cs="GHEA Grapalat"/>
          <w:sz w:val="24"/>
          <w:szCs w:val="24"/>
        </w:rPr>
        <w:t>րդ դասարան</w:t>
      </w:r>
      <w:r w:rsidR="00926898">
        <w:rPr>
          <w:rFonts w:ascii="GHEA Grapalat" w:eastAsia="GHEA Grapalat" w:hAnsi="GHEA Grapalat" w:cs="GHEA Grapalat"/>
          <w:sz w:val="24"/>
          <w:szCs w:val="24"/>
        </w:rPr>
        <w:t>եր</w:t>
      </w:r>
      <w:r w:rsidRPr="3B108B65">
        <w:rPr>
          <w:rFonts w:ascii="GHEA Grapalat" w:eastAsia="GHEA Grapalat" w:hAnsi="GHEA Grapalat" w:cs="GHEA Grapalat"/>
          <w:sz w:val="24"/>
          <w:szCs w:val="24"/>
        </w:rPr>
        <w:t>ում</w:t>
      </w:r>
      <w:r w:rsidR="00D85F9A">
        <w:rPr>
          <w:rFonts w:ascii="GHEA Grapalat" w:eastAsia="GHEA Grapalat" w:hAnsi="GHEA Grapalat" w:cs="GHEA Grapalat"/>
          <w:sz w:val="24"/>
          <w:szCs w:val="24"/>
        </w:rPr>
        <w:t>,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յուրաքանչյուր դասաժամի միջնամասում</w:t>
      </w:r>
      <w:r w:rsidR="00D85F9A">
        <w:rPr>
          <w:rFonts w:ascii="GHEA Grapalat" w:eastAsia="GHEA Grapalat" w:hAnsi="GHEA Grapalat" w:cs="GHEA Grapalat"/>
          <w:sz w:val="24"/>
          <w:szCs w:val="24"/>
        </w:rPr>
        <w:t>,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որոշակի ժամանակ հատկացվում է լիցքաթափող և վերականգնող վարժություններին ու խաղերին` Նախարարության մեթոդական ցուցումների համաձայն:</w:t>
      </w:r>
    </w:p>
    <w:p w14:paraId="4B80CE58" w14:textId="77777777" w:rsidR="001F0927" w:rsidRPr="00371469" w:rsidRDefault="00371469" w:rsidP="001F0927">
      <w:pPr>
        <w:pStyle w:val="ListParagraph"/>
        <w:tabs>
          <w:tab w:val="left" w:pos="90"/>
          <w:tab w:val="left" w:pos="360"/>
        </w:tabs>
        <w:spacing w:after="16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3.</w:t>
      </w:r>
      <w:r w:rsidRPr="00371469">
        <w:rPr>
          <w:rFonts w:ascii="GHEA Grapalat" w:eastAsia="GHEA Grapalat" w:hAnsi="GHEA Grapalat" w:cs="GHEA Grapalat"/>
          <w:sz w:val="24"/>
          <w:szCs w:val="24"/>
        </w:rPr>
        <w:t>ՈՒՍՈՒՄՆԱԿԱՆ ԳՈՐԾԸՆԹԱՑԻ ԿԱԶՄԱԿԵՐՊՄԱՆ ԸՆԴՀԱՆՈՒՐ ՍԿԶԲՈՒՆՔՆԵՐ</w:t>
      </w:r>
    </w:p>
    <w:p w14:paraId="2778DBB0" w14:textId="77777777" w:rsidR="001F0927" w:rsidRPr="00A61290" w:rsidRDefault="001F0927" w:rsidP="00431AB8">
      <w:pPr>
        <w:pStyle w:val="ListParagraph"/>
        <w:numPr>
          <w:ilvl w:val="0"/>
          <w:numId w:val="6"/>
        </w:numPr>
        <w:tabs>
          <w:tab w:val="left" w:pos="90"/>
          <w:tab w:val="left" w:pos="360"/>
        </w:tabs>
        <w:spacing w:after="160" w:line="360" w:lineRule="auto"/>
        <w:ind w:left="180" w:hanging="270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Հաստատության 2-</w:t>
      </w:r>
      <w:r w:rsidR="00101A7C">
        <w:rPr>
          <w:rFonts w:ascii="GHEA Grapalat" w:eastAsia="GHEA Grapalat" w:hAnsi="GHEA Grapalat" w:cs="GHEA Grapalat"/>
          <w:sz w:val="24"/>
          <w:szCs w:val="24"/>
        </w:rPr>
        <w:t>3-</w:t>
      </w:r>
      <w:r w:rsidRPr="3B108B65">
        <w:rPr>
          <w:rFonts w:ascii="GHEA Grapalat" w:eastAsia="GHEA Grapalat" w:hAnsi="GHEA Grapalat" w:cs="GHEA Grapalat"/>
          <w:sz w:val="24"/>
          <w:szCs w:val="24"/>
        </w:rPr>
        <w:t>րդ</w:t>
      </w:r>
      <w:r w:rsidR="002B741D">
        <w:rPr>
          <w:rFonts w:ascii="GHEA Grapalat" w:eastAsia="GHEA Grapalat" w:hAnsi="GHEA Grapalat" w:cs="GHEA Grapalat"/>
          <w:sz w:val="24"/>
          <w:szCs w:val="24"/>
        </w:rPr>
        <w:t>, 5-8-րդ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B741D" w:rsidRPr="3B108B65">
        <w:rPr>
          <w:rFonts w:ascii="GHEA Grapalat" w:eastAsia="GHEA Grapalat" w:hAnsi="GHEA Grapalat" w:cs="GHEA Grapalat"/>
          <w:sz w:val="24"/>
          <w:szCs w:val="24"/>
        </w:rPr>
        <w:t xml:space="preserve">դասարաններում </w:t>
      </w:r>
      <w:r w:rsidRPr="3B108B65">
        <w:rPr>
          <w:rFonts w:ascii="GHEA Grapalat" w:eastAsia="GHEA Grapalat" w:hAnsi="GHEA Grapalat" w:cs="GHEA Grapalat"/>
          <w:sz w:val="24"/>
          <w:szCs w:val="24"/>
        </w:rPr>
        <w:t>«</w:t>
      </w:r>
      <w:r w:rsidR="002B741D">
        <w:rPr>
          <w:rFonts w:ascii="GHEA Grapalat" w:eastAsia="GHEA Grapalat" w:hAnsi="GHEA Grapalat" w:cs="GHEA Grapalat"/>
          <w:sz w:val="24"/>
          <w:szCs w:val="24"/>
        </w:rPr>
        <w:t>Օտար լեզու</w:t>
      </w:r>
      <w:r w:rsidRPr="3B108B65">
        <w:rPr>
          <w:rFonts w:ascii="GHEA Grapalat" w:eastAsia="GHEA Grapalat" w:hAnsi="GHEA Grapalat" w:cs="GHEA Grapalat"/>
          <w:sz w:val="24"/>
          <w:szCs w:val="24"/>
        </w:rPr>
        <w:t>»</w:t>
      </w:r>
      <w:r w:rsidR="002B741D">
        <w:rPr>
          <w:rFonts w:ascii="GHEA Grapalat" w:eastAsia="GHEA Grapalat" w:hAnsi="GHEA Grapalat" w:cs="GHEA Grapalat"/>
          <w:sz w:val="24"/>
          <w:szCs w:val="24"/>
        </w:rPr>
        <w:t xml:space="preserve">-1, </w:t>
      </w:r>
      <w:r w:rsidR="002B741D" w:rsidRPr="3B108B65">
        <w:rPr>
          <w:rFonts w:ascii="GHEA Grapalat" w:eastAsia="GHEA Grapalat" w:hAnsi="GHEA Grapalat" w:cs="GHEA Grapalat"/>
          <w:sz w:val="24"/>
          <w:szCs w:val="24"/>
        </w:rPr>
        <w:t>«</w:t>
      </w:r>
      <w:r w:rsidR="002B741D">
        <w:rPr>
          <w:rFonts w:ascii="GHEA Grapalat" w:eastAsia="GHEA Grapalat" w:hAnsi="GHEA Grapalat" w:cs="GHEA Grapalat"/>
          <w:sz w:val="24"/>
          <w:szCs w:val="24"/>
        </w:rPr>
        <w:t>Օտար լեզու</w:t>
      </w:r>
      <w:r w:rsidR="002B741D" w:rsidRPr="3B108B65">
        <w:rPr>
          <w:rFonts w:ascii="GHEA Grapalat" w:eastAsia="GHEA Grapalat" w:hAnsi="GHEA Grapalat" w:cs="GHEA Grapalat"/>
          <w:sz w:val="24"/>
          <w:szCs w:val="24"/>
        </w:rPr>
        <w:t>»</w:t>
      </w:r>
      <w:r w:rsidR="002B741D">
        <w:rPr>
          <w:rFonts w:ascii="GHEA Grapalat" w:eastAsia="GHEA Grapalat" w:hAnsi="GHEA Grapalat" w:cs="GHEA Grapalat"/>
          <w:sz w:val="24"/>
          <w:szCs w:val="24"/>
        </w:rPr>
        <w:t>-2</w:t>
      </w:r>
      <w:r w:rsidRPr="3B108B65">
        <w:rPr>
          <w:rFonts w:ascii="GHEA Grapalat" w:eastAsia="GHEA Grapalat" w:hAnsi="GHEA Grapalat" w:cs="GHEA Grapalat"/>
          <w:sz w:val="24"/>
          <w:szCs w:val="24"/>
        </w:rPr>
        <w:t>, ինչպես նաև 5-</w:t>
      </w:r>
      <w:r w:rsidR="004F64E2">
        <w:rPr>
          <w:rFonts w:ascii="GHEA Grapalat" w:eastAsia="GHEA Grapalat" w:hAnsi="GHEA Grapalat" w:cs="GHEA Grapalat"/>
          <w:sz w:val="24"/>
          <w:szCs w:val="24"/>
        </w:rPr>
        <w:t>8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4F64E2">
        <w:rPr>
          <w:rFonts w:ascii="GHEA Grapalat" w:eastAsia="GHEA Grapalat" w:hAnsi="GHEA Grapalat" w:cs="GHEA Grapalat"/>
          <w:sz w:val="24"/>
          <w:szCs w:val="24"/>
        </w:rPr>
        <w:t xml:space="preserve">և 10-րդ </w:t>
      </w:r>
      <w:r w:rsidRPr="3B108B65">
        <w:rPr>
          <w:rFonts w:ascii="GHEA Grapalat" w:eastAsia="GHEA Grapalat" w:hAnsi="GHEA Grapalat" w:cs="GHEA Grapalat"/>
          <w:sz w:val="24"/>
          <w:szCs w:val="24"/>
        </w:rPr>
        <w:t>դասարաններում «Հայոց լեզու» և «Թվային գրագիտություն և համակարգչային գիտություն (ԹԳՀԳ)» (համակարգչային դասարանի առկայության դեպքում) առարկաների դասաժամերին դասարանը կարելի է բաժանել երկու խմբի, եթե սովորողների թիվը 20 և ավելի է:</w:t>
      </w:r>
    </w:p>
    <w:p w14:paraId="6290C0FB" w14:textId="77777777" w:rsidR="001F0927" w:rsidRPr="00A61290" w:rsidRDefault="001F0927" w:rsidP="00431AB8">
      <w:pPr>
        <w:pStyle w:val="ListParagraph"/>
        <w:numPr>
          <w:ilvl w:val="0"/>
          <w:numId w:val="6"/>
        </w:numPr>
        <w:tabs>
          <w:tab w:val="left" w:pos="90"/>
          <w:tab w:val="left" w:pos="360"/>
        </w:tabs>
        <w:spacing w:after="160" w:line="360" w:lineRule="auto"/>
        <w:ind w:left="180" w:hanging="270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«</w:t>
      </w:r>
      <w:r w:rsidRPr="3B108B65">
        <w:rPr>
          <w:rFonts w:ascii="GHEA Grapalat" w:eastAsia="GHEA Grapalat" w:hAnsi="GHEA Grapalat" w:cs="Arial"/>
          <w:sz w:val="24"/>
          <w:szCs w:val="24"/>
        </w:rPr>
        <w:t>Տեխնոլոգիա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3B108B65">
        <w:rPr>
          <w:rFonts w:ascii="GHEA Grapalat" w:eastAsia="GHEA Grapalat" w:hAnsi="GHEA Grapalat" w:cs="Arial"/>
          <w:sz w:val="24"/>
          <w:szCs w:val="24"/>
        </w:rPr>
        <w:t>առարկայի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(5-</w:t>
      </w:r>
      <w:r w:rsidR="00101A7C">
        <w:rPr>
          <w:rFonts w:ascii="GHEA Grapalat" w:eastAsia="GHEA Grapalat" w:hAnsi="GHEA Grapalat" w:cs="GHEA Grapalat"/>
          <w:sz w:val="24"/>
          <w:szCs w:val="24"/>
        </w:rPr>
        <w:t>6-</w:t>
      </w:r>
      <w:r w:rsidRPr="3B108B65">
        <w:rPr>
          <w:rFonts w:ascii="GHEA Grapalat" w:eastAsia="GHEA Grapalat" w:hAnsi="GHEA Grapalat" w:cs="Arial"/>
          <w:sz w:val="24"/>
          <w:szCs w:val="24"/>
        </w:rPr>
        <w:t>րդ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Arial"/>
          <w:sz w:val="24"/>
          <w:szCs w:val="24"/>
        </w:rPr>
        <w:t>դասարան</w:t>
      </w:r>
      <w:r w:rsidR="00F56D6B">
        <w:rPr>
          <w:rFonts w:ascii="GHEA Grapalat" w:eastAsia="GHEA Grapalat" w:hAnsi="GHEA Grapalat" w:cs="Arial"/>
          <w:sz w:val="24"/>
          <w:szCs w:val="24"/>
        </w:rPr>
        <w:t>ներ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3B108B65">
        <w:rPr>
          <w:rFonts w:ascii="GHEA Grapalat" w:eastAsia="GHEA Grapalat" w:hAnsi="GHEA Grapalat" w:cs="Arial"/>
          <w:sz w:val="24"/>
          <w:szCs w:val="24"/>
        </w:rPr>
        <w:t>պարապմունքներին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Arial"/>
          <w:sz w:val="24"/>
          <w:szCs w:val="24"/>
        </w:rPr>
        <w:t>դասարանը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կարելի է բաժանել երկու խմբի, եթե սովորողների թիվը 20 և ավելի է: </w:t>
      </w:r>
    </w:p>
    <w:p w14:paraId="6648596A" w14:textId="77777777" w:rsidR="001F0927" w:rsidRPr="00A61290" w:rsidRDefault="001F0927" w:rsidP="00431AB8">
      <w:pPr>
        <w:pStyle w:val="ListParagraph"/>
        <w:numPr>
          <w:ilvl w:val="0"/>
          <w:numId w:val="6"/>
        </w:numPr>
        <w:tabs>
          <w:tab w:val="left" w:pos="90"/>
          <w:tab w:val="left" w:pos="360"/>
        </w:tabs>
        <w:spacing w:after="160" w:line="360" w:lineRule="auto"/>
        <w:ind w:left="180" w:hanging="270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Դասարանը նույն կարգով կարելի է բաժանել երկու խմբի նաև Նախարարության երաշ</w:t>
      </w:r>
      <w:r>
        <w:rPr>
          <w:rFonts w:ascii="GHEA Grapalat" w:eastAsia="GHEA Grapalat" w:hAnsi="GHEA Grapalat" w:cs="GHEA Grapalat"/>
          <w:sz w:val="24"/>
          <w:szCs w:val="24"/>
        </w:rPr>
        <w:softHyphen/>
      </w:r>
      <w:r w:rsidRPr="3B108B65">
        <w:rPr>
          <w:rFonts w:ascii="GHEA Grapalat" w:eastAsia="GHEA Grapalat" w:hAnsi="GHEA Grapalat" w:cs="GHEA Grapalat"/>
          <w:sz w:val="24"/>
          <w:szCs w:val="24"/>
        </w:rPr>
        <w:t>խավորած «Գրաբար» (7-րդ կամ 8-րդ դասարան) առարկայի պարապմունքների ժամանակ՝ դպրոցական բաղադրիչի ժամաքանակն այդ առարկային տրամադրելու դեպքում։</w:t>
      </w:r>
    </w:p>
    <w:p w14:paraId="009B177F" w14:textId="77777777" w:rsidR="001F0927" w:rsidRPr="00A61290" w:rsidRDefault="001F0927" w:rsidP="00431AB8">
      <w:pPr>
        <w:pStyle w:val="ListParagraph"/>
        <w:numPr>
          <w:ilvl w:val="0"/>
          <w:numId w:val="6"/>
        </w:numPr>
        <w:tabs>
          <w:tab w:val="left" w:pos="90"/>
          <w:tab w:val="left" w:pos="360"/>
        </w:tabs>
        <w:spacing w:after="160" w:line="360" w:lineRule="auto"/>
        <w:ind w:left="180" w:hanging="270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Անհրաժեշտության դեպքում Հաստատությունն իրավասու է ըստ կիսամյակների վերաբաշխելու առարկայի ուսուցմանը Ուսումնական պլանով հատկացված ժամերը` պահպանելով </w:t>
      </w:r>
      <w:r w:rsidR="002B741D">
        <w:rPr>
          <w:rFonts w:ascii="GHEA Grapalat" w:eastAsia="GHEA Grapalat" w:hAnsi="GHEA Grapalat" w:cs="GHEA Grapalat"/>
          <w:sz w:val="24"/>
          <w:szCs w:val="24"/>
        </w:rPr>
        <w:t xml:space="preserve">Հաստատության ուսումնական պլանով սահմանված </w:t>
      </w:r>
      <w:r w:rsidRPr="3B108B65">
        <w:rPr>
          <w:rFonts w:ascii="GHEA Grapalat" w:eastAsia="GHEA Grapalat" w:hAnsi="GHEA Grapalat" w:cs="GHEA Grapalat"/>
          <w:sz w:val="24"/>
          <w:szCs w:val="24"/>
        </w:rPr>
        <w:t>տվյալ առարկայի տարեկան ընդհանուր ժամաքանակը:</w:t>
      </w:r>
    </w:p>
    <w:p w14:paraId="58E10A66" w14:textId="77777777" w:rsidR="001F0927" w:rsidRPr="00A61290" w:rsidRDefault="001F0927" w:rsidP="00431AB8">
      <w:pPr>
        <w:pStyle w:val="ListParagraph"/>
        <w:numPr>
          <w:ilvl w:val="0"/>
          <w:numId w:val="6"/>
        </w:numPr>
        <w:tabs>
          <w:tab w:val="left" w:pos="90"/>
          <w:tab w:val="left" w:pos="360"/>
        </w:tabs>
        <w:spacing w:after="160" w:line="360" w:lineRule="auto"/>
        <w:ind w:left="180" w:hanging="270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Հաստատության 2-</w:t>
      </w:r>
      <w:r w:rsidR="00101A7C">
        <w:rPr>
          <w:rFonts w:ascii="GHEA Grapalat" w:eastAsia="GHEA Grapalat" w:hAnsi="GHEA Grapalat" w:cs="GHEA Grapalat"/>
          <w:sz w:val="24"/>
          <w:szCs w:val="24"/>
        </w:rPr>
        <w:t>3</w:t>
      </w:r>
      <w:r w:rsidR="008C4725">
        <w:rPr>
          <w:rFonts w:ascii="GHEA Grapalat" w:eastAsia="GHEA Grapalat" w:hAnsi="GHEA Grapalat" w:cs="GHEA Grapalat"/>
          <w:sz w:val="24"/>
          <w:szCs w:val="24"/>
        </w:rPr>
        <w:t>-</w:t>
      </w:r>
      <w:r w:rsidRPr="3B108B65">
        <w:rPr>
          <w:rFonts w:ascii="GHEA Grapalat" w:eastAsia="GHEA Grapalat" w:hAnsi="GHEA Grapalat" w:cs="GHEA Grapalat"/>
          <w:sz w:val="24"/>
          <w:szCs w:val="24"/>
        </w:rPr>
        <w:t>րդ դասարան</w:t>
      </w:r>
      <w:r w:rsidR="00F56D6B">
        <w:rPr>
          <w:rFonts w:ascii="GHEA Grapalat" w:eastAsia="GHEA Grapalat" w:hAnsi="GHEA Grapalat" w:cs="GHEA Grapalat"/>
          <w:sz w:val="24"/>
          <w:szCs w:val="24"/>
        </w:rPr>
        <w:t>ներ</w:t>
      </w:r>
      <w:r w:rsidRPr="3B108B65">
        <w:rPr>
          <w:rFonts w:ascii="GHEA Grapalat" w:eastAsia="GHEA Grapalat" w:hAnsi="GHEA Grapalat" w:cs="GHEA Grapalat"/>
          <w:sz w:val="24"/>
          <w:szCs w:val="24"/>
        </w:rPr>
        <w:t>ում առարկայացանկի ձևավորման սկզբունքներն</w:t>
      </w:r>
      <w:r>
        <w:tab/>
      </w:r>
      <w:r w:rsidRPr="3B108B65">
        <w:rPr>
          <w:rFonts w:ascii="GHEA Grapalat" w:eastAsia="GHEA Grapalat" w:hAnsi="GHEA Grapalat" w:cs="GHEA Grapalat"/>
          <w:sz w:val="24"/>
          <w:szCs w:val="24"/>
        </w:rPr>
        <w:t>են.</w:t>
      </w:r>
    </w:p>
    <w:p w14:paraId="4C58CBCA" w14:textId="77777777" w:rsidR="001F0927" w:rsidRDefault="001F0927" w:rsidP="001F0927">
      <w:pPr>
        <w:pStyle w:val="ListParagraph"/>
        <w:numPr>
          <w:ilvl w:val="0"/>
          <w:numId w:val="4"/>
        </w:numPr>
        <w:tabs>
          <w:tab w:val="left" w:pos="90"/>
          <w:tab w:val="left" w:pos="450"/>
          <w:tab w:val="left" w:pos="99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մաթեմատիկան ներկայացվում է մեկ ինտեգրված առարկայով, ինչպես նաև մաթեմատիկական մտածողությունը, քննադատական մտածողությունը, կանխատեսումներ կատարելու ունակությունները շախմատ խաղի ուսուցման միջոցով զարգացնող առանձին առարկայով («Մաթեմատիկա»,  «Շախմատ» առարկաներ),</w:t>
      </w:r>
    </w:p>
    <w:p w14:paraId="058ED66F" w14:textId="77777777" w:rsidR="001F0927" w:rsidRDefault="001F0927" w:rsidP="001F0927">
      <w:pPr>
        <w:pStyle w:val="ListParagraph"/>
        <w:numPr>
          <w:ilvl w:val="0"/>
          <w:numId w:val="4"/>
        </w:numPr>
        <w:tabs>
          <w:tab w:val="left" w:pos="9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տեղեկատվական և հաղորդակցական տեխնոլոգիաների կրթությունը ներկայացվում է թվային սարքերից և ծրագրերից օգտվելու կարողություններ ձևավորող առանձին ուսումնական առարկայով</w:t>
      </w:r>
      <w:r w:rsidR="00591192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(«Թվային գրագիտություն և համակարգչային գիտություն (ԹԳՀԳ)» առարկա), </w:t>
      </w:r>
    </w:p>
    <w:p w14:paraId="53C50FD4" w14:textId="77777777" w:rsidR="001F0927" w:rsidRDefault="001F0927" w:rsidP="001F0927">
      <w:pPr>
        <w:pStyle w:val="ListParagraph"/>
        <w:numPr>
          <w:ilvl w:val="0"/>
          <w:numId w:val="4"/>
        </w:numPr>
        <w:tabs>
          <w:tab w:val="left" w:pos="9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տեխնոլոգիական (ճարտարագիտական) կրթությունը ներկայացվում է ինտեգրված ուսումնական առարկայով («Տեխնոլոգիա» առարկա), </w:t>
      </w:r>
    </w:p>
    <w:p w14:paraId="49FD1800" w14:textId="77777777" w:rsidR="001F0927" w:rsidRDefault="001F0927" w:rsidP="001F0927">
      <w:pPr>
        <w:pStyle w:val="ListParagraph"/>
        <w:numPr>
          <w:ilvl w:val="0"/>
          <w:numId w:val="4"/>
        </w:numPr>
        <w:tabs>
          <w:tab w:val="left" w:pos="9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ԲՏՃՄ բնագավառի բնագիտական բովանդակությունը, «Ֆիզիկական կրթություն և անվտանգ կենսագործունեություն», «Հայրենագիտություն» և «Հասարակություն, հասարակական գիտություններ» բնագավառները ներկայացվում են մարդուն և նրա շրջակա աշխարհն ուսումնասիրող մեկ ինտեգրված ուսումնական առարկայով («Ես և շրջակա աշխարհը» առարկա),</w:t>
      </w:r>
    </w:p>
    <w:p w14:paraId="0D8E85A1" w14:textId="77777777" w:rsidR="001F0927" w:rsidRDefault="001F0927" w:rsidP="001F0927">
      <w:pPr>
        <w:pStyle w:val="ListParagraph"/>
        <w:numPr>
          <w:ilvl w:val="0"/>
          <w:numId w:val="4"/>
        </w:numPr>
        <w:tabs>
          <w:tab w:val="left" w:pos="9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«Օտար լեզուներ» բնագավառը 2-</w:t>
      </w:r>
      <w:r w:rsidR="00101A7C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3-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րդ դասարան</w:t>
      </w:r>
      <w:r w:rsidR="00F56D6B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ում ներկայացվում է միայն «</w:t>
      </w:r>
      <w:r w:rsidR="00630EE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Օտար 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լեզու»</w:t>
      </w:r>
      <w:r w:rsidR="00630EE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-1 և </w:t>
      </w:r>
      <w:r w:rsidR="00630EE3"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</w:t>
      </w:r>
      <w:r w:rsidR="00630EE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Օտար </w:t>
      </w:r>
      <w:r w:rsidR="00630EE3"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լեզու</w:t>
      </w:r>
      <w:r w:rsidR="00630EE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-2</w:t>
      </w:r>
      <w:r w:rsidR="00630EE3"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» 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առարկա</w:t>
      </w:r>
      <w:r w:rsidR="00630EE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ով,  </w:t>
      </w:r>
    </w:p>
    <w:p w14:paraId="2FA92BDC" w14:textId="77777777" w:rsidR="001F0927" w:rsidRDefault="001F0927" w:rsidP="001F0927">
      <w:pPr>
        <w:pStyle w:val="ListParagraph"/>
        <w:numPr>
          <w:ilvl w:val="0"/>
          <w:numId w:val="4"/>
        </w:numPr>
        <w:tabs>
          <w:tab w:val="left" w:pos="9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«Հայոց լեզու և գրականություն» բնագավառը ներկայացվում է հայոց լեզուն և գրականությունը ներկայացնող մեկ ինտեգրված առարկայով («Մայրենի» առարկա),</w:t>
      </w:r>
    </w:p>
    <w:p w14:paraId="08045D82" w14:textId="77777777" w:rsidR="001F0927" w:rsidRPr="00460180" w:rsidRDefault="001F0927" w:rsidP="001F0927">
      <w:pPr>
        <w:pStyle w:val="ListParagraph"/>
        <w:numPr>
          <w:ilvl w:val="0"/>
          <w:numId w:val="4"/>
        </w:numPr>
        <w:tabs>
          <w:tab w:val="left" w:pos="9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lastRenderedPageBreak/>
        <w:t>«Արվեստ և արհեստ» բնագավառը ներկայացվում է առանձին կամ ինտեգրված առարկաներով («Կերպարվեստ», «Երաժշտություն» առարկաներ, «Արվեստ» ինտեգրված առարկա, կամ հաստատության կողմից ընտրված այլ առարկա, որի ծրագիրը հաստատված է Նախարարության կողմից),</w:t>
      </w:r>
    </w:p>
    <w:p w14:paraId="2A83FBC0" w14:textId="77777777" w:rsidR="001F0927" w:rsidRDefault="001F0927" w:rsidP="001F0927">
      <w:pPr>
        <w:pStyle w:val="ListParagraph"/>
        <w:numPr>
          <w:ilvl w:val="0"/>
          <w:numId w:val="4"/>
        </w:numPr>
        <w:tabs>
          <w:tab w:val="left" w:pos="9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«Ֆիզիկական կրթություն և անվտանգ կենսագործունեություն» բնագավառը ներկայացվում </w:t>
      </w:r>
      <w:r w:rsidR="00630EE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են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առանձին առարկաներով («Ֆիզկուլտուրա», «Ես և շրջակա աշխարհը» առարկաներ):</w:t>
      </w:r>
    </w:p>
    <w:p w14:paraId="245DBF15" w14:textId="77777777" w:rsidR="001F0927" w:rsidRDefault="001F0927" w:rsidP="00431AB8">
      <w:pPr>
        <w:pStyle w:val="ListParagraph"/>
        <w:numPr>
          <w:ilvl w:val="0"/>
          <w:numId w:val="6"/>
        </w:numPr>
        <w:tabs>
          <w:tab w:val="left" w:pos="9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Հաստատության 5-</w:t>
      </w:r>
      <w:r w:rsidR="00101A7C">
        <w:rPr>
          <w:rFonts w:ascii="GHEA Grapalat" w:eastAsia="GHEA Grapalat" w:hAnsi="GHEA Grapalat" w:cs="GHEA Grapalat"/>
          <w:sz w:val="24"/>
          <w:szCs w:val="24"/>
        </w:rPr>
        <w:t>6-</w:t>
      </w:r>
      <w:r>
        <w:rPr>
          <w:rFonts w:ascii="GHEA Grapalat" w:eastAsia="GHEA Grapalat" w:hAnsi="GHEA Grapalat" w:cs="GHEA Grapalat"/>
          <w:sz w:val="24"/>
          <w:szCs w:val="24"/>
        </w:rPr>
        <w:t>րդ դասարան</w:t>
      </w:r>
      <w:r w:rsidR="00F56D6B">
        <w:rPr>
          <w:rFonts w:ascii="GHEA Grapalat" w:eastAsia="GHEA Grapalat" w:hAnsi="GHEA Grapalat" w:cs="GHEA Grapalat"/>
          <w:sz w:val="24"/>
          <w:szCs w:val="24"/>
        </w:rPr>
        <w:t>ներ</w:t>
      </w:r>
      <w:r>
        <w:rPr>
          <w:rFonts w:ascii="GHEA Grapalat" w:eastAsia="GHEA Grapalat" w:hAnsi="GHEA Grapalat" w:cs="GHEA Grapalat"/>
          <w:sz w:val="24"/>
          <w:szCs w:val="24"/>
        </w:rPr>
        <w:t>ում առարկայացանկի ձևավորման սկզբունք</w:t>
      </w:r>
      <w:r>
        <w:rPr>
          <w:rFonts w:ascii="GHEA Grapalat" w:eastAsia="GHEA Grapalat" w:hAnsi="GHEA Grapalat" w:cs="GHEA Grapalat"/>
          <w:sz w:val="24"/>
          <w:szCs w:val="24"/>
        </w:rPr>
        <w:softHyphen/>
        <w:t>ներն են</w:t>
      </w:r>
      <w:r w:rsidR="00701873">
        <w:rPr>
          <w:rFonts w:ascii="Arial" w:eastAsia="GHEA Grapalat" w:hAnsi="Arial" w:cs="Cambria Math"/>
          <w:sz w:val="24"/>
          <w:szCs w:val="24"/>
        </w:rPr>
        <w:t>.</w:t>
      </w:r>
    </w:p>
    <w:p w14:paraId="3B78434C" w14:textId="77777777" w:rsidR="001F0927" w:rsidRDefault="001F0927" w:rsidP="001F0927">
      <w:pPr>
        <w:tabs>
          <w:tab w:val="left" w:pos="9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1) ԲՏՃՄ բնագավառում՝</w:t>
      </w:r>
    </w:p>
    <w:p w14:paraId="0FBA9D12" w14:textId="77777777" w:rsidR="001F0927" w:rsidRDefault="001F0927" w:rsidP="001F0927">
      <w:pPr>
        <w:tabs>
          <w:tab w:val="left" w:pos="9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</w:t>
      </w:r>
      <w:r w:rsidR="00701873">
        <w:rPr>
          <w:rFonts w:ascii="Arial" w:eastAsia="GHEA Grapalat" w:hAnsi="Arial" w:cs="Cambria Math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բնագիտությունը ներկայացվում է մեկ ինտեգրված առարկայով («Բնություն» առարկա),</w:t>
      </w:r>
    </w:p>
    <w:p w14:paraId="05286295" w14:textId="77777777" w:rsidR="001F0927" w:rsidRDefault="001F0927" w:rsidP="001F0927">
      <w:pPr>
        <w:tabs>
          <w:tab w:val="left" w:pos="9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</w:t>
      </w:r>
      <w:r w:rsidR="00701873">
        <w:rPr>
          <w:rFonts w:ascii="Arial" w:eastAsia="GHEA Grapalat" w:hAnsi="Arial" w:cs="Cambria Math"/>
          <w:color w:val="000000" w:themeColor="text1"/>
          <w:sz w:val="24"/>
          <w:szCs w:val="24"/>
        </w:rPr>
        <w:t xml:space="preserve">. 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մաթեմատիկան ներկայացվում է մեկ ինտեգրված առարկայով («Մաթեմատիկա»</w:t>
      </w:r>
      <w:r w:rsidR="00630EE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առարկա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),</w:t>
      </w:r>
    </w:p>
    <w:p w14:paraId="795A9397" w14:textId="77777777" w:rsidR="001F0927" w:rsidRDefault="001F0927" w:rsidP="001F0927">
      <w:pPr>
        <w:tabs>
          <w:tab w:val="left" w:pos="9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</w:t>
      </w:r>
      <w:r w:rsidR="00701873">
        <w:rPr>
          <w:rFonts w:ascii="Arial" w:eastAsia="GHEA Grapalat" w:hAnsi="Arial" w:cs="GHEA Grapalat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տեղեկատվական և հաղորդակցական տեխնոլոգիաների կրթությունը ներկայացվում է թվային սարքերից և ծրագրերից օգտվելու կարողություններ ձևավորող «ԹԳՀԳ» առարկայով, </w:t>
      </w:r>
    </w:p>
    <w:p w14:paraId="22DD012B" w14:textId="77777777" w:rsidR="001F0927" w:rsidRDefault="001F0927" w:rsidP="008C4725">
      <w:pPr>
        <w:tabs>
          <w:tab w:val="left" w:pos="90"/>
        </w:tabs>
        <w:spacing w:after="0" w:line="360" w:lineRule="auto"/>
        <w:ind w:left="187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դ</w:t>
      </w:r>
      <w:r w:rsidR="00701873">
        <w:rPr>
          <w:rFonts w:ascii="Arial" w:eastAsia="GHEA Grapalat" w:hAnsi="Arial" w:cs="GHEA Grapalat"/>
          <w:color w:val="000000" w:themeColor="text1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տեխնոլոգիական (ճարտարագիտական) կրթությունը </w:t>
      </w:r>
      <w:r w:rsidRPr="00F7565F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ներկայացվում է </w:t>
      </w:r>
      <w:r>
        <w:rPr>
          <w:rFonts w:ascii="GHEA Grapalat" w:eastAsia="GHEA Grapalat" w:hAnsi="GHEA Grapalat" w:cs="GHEA Grapalat"/>
          <w:sz w:val="24"/>
          <w:szCs w:val="24"/>
        </w:rPr>
        <w:t>ինտե</w:t>
      </w:r>
      <w:r>
        <w:rPr>
          <w:rFonts w:ascii="GHEA Grapalat" w:eastAsia="GHEA Grapalat" w:hAnsi="GHEA Grapalat" w:cs="GHEA Grapalat"/>
          <w:sz w:val="24"/>
          <w:szCs w:val="24"/>
        </w:rPr>
        <w:softHyphen/>
        <w:t xml:space="preserve">գրված 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«Տեխնոլոգիա» առարկայով.</w:t>
      </w:r>
    </w:p>
    <w:p w14:paraId="13828519" w14:textId="77777777" w:rsidR="001F0927" w:rsidRDefault="001F0927" w:rsidP="008C4725">
      <w:pPr>
        <w:spacing w:after="0" w:line="360" w:lineRule="auto"/>
        <w:ind w:left="187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2) «Օտար լեզուներ» բնագավառը ներկայացվում է առնվազն երկու օտար լեզվով.</w:t>
      </w:r>
    </w:p>
    <w:p w14:paraId="1138C596" w14:textId="77777777" w:rsidR="001F0927" w:rsidRDefault="001F0927" w:rsidP="001F0927">
      <w:pPr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3) «Հայոց լեզու և գրականություն» բնագավառը ներկայացվում է հայոց լեզուն և գրականությունը ներկայացնող մեկ ինտեգրված առարկայով («Մայրենի»</w:t>
      </w:r>
      <w:r w:rsidR="00630EE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առարկա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).</w:t>
      </w:r>
    </w:p>
    <w:p w14:paraId="4A00B321" w14:textId="77777777" w:rsidR="001F0927" w:rsidRDefault="001F0927" w:rsidP="001F0927">
      <w:pPr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4) «Հայրենագիտություն» և «Հասարակություն, հասարակական գիտություններ» բնագավառները ներկայացվում են Հայաստանի և հայ ժողովրդի և համաշխարհային պատմությունը, մշակույթը ու կրոնը, աշխարհագրությունը, հասարակական կյանքի ոլորտները ներկայացնող ինտեգրված առարկա</w:t>
      </w:r>
      <w:r w:rsidR="00591192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ով (5-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lastRenderedPageBreak/>
        <w:t>րդ դասարանում</w:t>
      </w:r>
      <w:r w:rsidR="0037146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՝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«Իմ հայրենիքը»</w:t>
      </w:r>
      <w:r w:rsidR="00591192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, 6-րդ դասարանում՝ «Իմ հայրենիքը և աշխարհը»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առարկա</w:t>
      </w:r>
      <w:r w:rsidR="00591192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ներով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).</w:t>
      </w:r>
    </w:p>
    <w:p w14:paraId="17E4D634" w14:textId="77777777" w:rsidR="001F0927" w:rsidRDefault="001F0927" w:rsidP="001F0927">
      <w:pPr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5) «Արվեստ և արհեստ» բնագավառը ներկայացվում է առանձին կամ ինտեգրված առարկաներով («Կերպարվեստ», «Երաժշտություն» առարկաներ կամ  «Արվեստ» ինտեգրված առարկա կամ հաստատության կողմից ընտրված այլ առարկա, որի ծրագիրը հաստատված է Նախարարության կողմից).</w:t>
      </w:r>
    </w:p>
    <w:p w14:paraId="40FA3ADE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6) 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«Ֆիզիկական կրթություն և անվտանգ կենսագործունեություն» բնագավառը ներկայացվում է առանձին «Ֆիզկուլտուրա» առարկայով: </w:t>
      </w:r>
    </w:p>
    <w:p w14:paraId="5AB13668" w14:textId="77777777" w:rsidR="001F0927" w:rsidRDefault="001F0927" w:rsidP="00431AB8">
      <w:pPr>
        <w:pStyle w:val="ListParagraph"/>
        <w:numPr>
          <w:ilvl w:val="0"/>
          <w:numId w:val="6"/>
        </w:numPr>
        <w:tabs>
          <w:tab w:val="left" w:pos="45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Հաստատության 7-</w:t>
      </w:r>
      <w:r w:rsidR="00101A7C">
        <w:rPr>
          <w:rFonts w:ascii="GHEA Grapalat" w:eastAsia="GHEA Grapalat" w:hAnsi="GHEA Grapalat" w:cs="GHEA Grapalat"/>
          <w:sz w:val="24"/>
          <w:szCs w:val="24"/>
        </w:rPr>
        <w:t>8-</w:t>
      </w:r>
      <w:r w:rsidRPr="3B108B65">
        <w:rPr>
          <w:rFonts w:ascii="GHEA Grapalat" w:eastAsia="GHEA Grapalat" w:hAnsi="GHEA Grapalat" w:cs="GHEA Grapalat"/>
          <w:sz w:val="24"/>
          <w:szCs w:val="24"/>
        </w:rPr>
        <w:t>րդ դասարան</w:t>
      </w:r>
      <w:r w:rsidR="00F56D6B">
        <w:rPr>
          <w:rFonts w:ascii="GHEA Grapalat" w:eastAsia="GHEA Grapalat" w:hAnsi="GHEA Grapalat" w:cs="GHEA Grapalat"/>
          <w:sz w:val="24"/>
          <w:szCs w:val="24"/>
        </w:rPr>
        <w:t>ներ</w:t>
      </w:r>
      <w:r w:rsidRPr="3B108B65">
        <w:rPr>
          <w:rFonts w:ascii="GHEA Grapalat" w:eastAsia="GHEA Grapalat" w:hAnsi="GHEA Grapalat" w:cs="GHEA Grapalat"/>
          <w:sz w:val="24"/>
          <w:szCs w:val="24"/>
        </w:rPr>
        <w:t>ում առարկայացանկի ձևավորման սկզբունքներն են.</w:t>
      </w:r>
    </w:p>
    <w:p w14:paraId="5B8112DD" w14:textId="77777777" w:rsidR="001F0927" w:rsidRDefault="001F0927" w:rsidP="001F0927">
      <w:pPr>
        <w:pStyle w:val="ListParagraph"/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1) ԲՏՃՄ բնագավառում՝</w:t>
      </w:r>
    </w:p>
    <w:p w14:paraId="01BD9563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</w:t>
      </w:r>
      <w:r w:rsidR="00701873">
        <w:rPr>
          <w:rFonts w:ascii="Arial" w:eastAsia="GHEA Grapalat" w:hAnsi="Arial" w:cs="Cambria Math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բնագիտությունը ներկայացվում է առանձին բնագիտական առարկաներով («Ֆիզիկա», «Աշխարհագրություն», «Քիմիա», «Կենսաբանություն» առարկաներ).</w:t>
      </w:r>
    </w:p>
    <w:p w14:paraId="6118960F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</w:t>
      </w:r>
      <w:r w:rsidR="00701873">
        <w:rPr>
          <w:rFonts w:ascii="Arial" w:eastAsia="GHEA Grapalat" w:hAnsi="Arial" w:cs="GHEA Grapalat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մաթեմատիկան ներկայացվում է առանձին մաթեմատիկական առարկաներով («Հանրահաշիվ», Երկրաչափություն» առարկաներ).</w:t>
      </w:r>
    </w:p>
    <w:p w14:paraId="0741A5E8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</w:t>
      </w:r>
      <w:r w:rsidR="00701873">
        <w:rPr>
          <w:rFonts w:ascii="Arial" w:eastAsia="GHEA Grapalat" w:hAnsi="Arial" w:cs="GHEA Grapalat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տեղեկատվական և հաղորդակցական տեխնոլոգիաների կրթությունը ներկայացվում է կիրառական ծրագրերի ուսումնասիրության միջոցով կյանքի պահանջներին և ապագա կրթությանը, աշխատանքային գործունեությանը բավարարող համակարգչային անհրաժեշտ հմտություններ զարգացնող առանձին ուսումնական առարկայով («ԹԳՀԳ» առարկա).</w:t>
      </w:r>
    </w:p>
    <w:p w14:paraId="7C866156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2) «Օտար լեզուներ» բնագավառը ներկայացվում է առնվազն երկու օտար լեզվով.</w:t>
      </w:r>
    </w:p>
    <w:p w14:paraId="4A5118F4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3) «Հայոց լեզու և գրականություն» բնագավառը ներկայացվում է «Հայոց լեզու»</w:t>
      </w:r>
      <w:r w:rsidR="000D1C0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«Գրականություն» առարկաներ</w:t>
      </w:r>
      <w:r w:rsidR="000D1C0A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ով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.</w:t>
      </w:r>
    </w:p>
    <w:p w14:paraId="24371418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4) «Հայրենագիտություն» բնագավառը ներկայացվում է  առանձին՝ «Հայոց պատմություն» առարկայով.</w:t>
      </w:r>
    </w:p>
    <w:p w14:paraId="700AB32F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5) «Հասարակություն, հասարակական գիտություններ» բնագավառն ընդգրկում է համաշխարհային պատմությունը և հասարակական կյանքի ոլորտները 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lastRenderedPageBreak/>
        <w:t>ներկայացնող առանձին առարկաներ («Համաշխարհային պատմություն», «Հասարակագիտություն» առարկաներ).</w:t>
      </w:r>
    </w:p>
    <w:p w14:paraId="65890370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6) «Արվեստ և արհեստ» բնագավառը ներկայացվում է առանձին կամ ինտեգրված առարկաներով («Կերպարվեստ», «Երաժշտություն» առարկաներ, կամ «Արվեստ» ինտեգրված առարկա կամ հաստատության կողմից ընտրված այլ առարկա, որի ծրագիրը հաստատված է Նախարարության կողմից).</w:t>
      </w:r>
    </w:p>
    <w:p w14:paraId="5455D925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7) Հաստատության 7</w:t>
      </w:r>
      <w:r w:rsidRPr="3B108B65">
        <w:rPr>
          <w:rFonts w:ascii="GHEA Grapalat" w:eastAsia="GHEA Grapalat" w:hAnsi="GHEA Grapalat" w:cs="GHEA Grapalat"/>
          <w:sz w:val="24"/>
          <w:szCs w:val="24"/>
        </w:rPr>
        <w:t>-</w:t>
      </w:r>
      <w:r w:rsidR="00101A7C">
        <w:rPr>
          <w:rFonts w:ascii="GHEA Grapalat" w:eastAsia="GHEA Grapalat" w:hAnsi="GHEA Grapalat" w:cs="GHEA Grapalat"/>
          <w:sz w:val="24"/>
          <w:szCs w:val="24"/>
        </w:rPr>
        <w:t>8-</w:t>
      </w:r>
      <w:r w:rsidRPr="3B108B65">
        <w:rPr>
          <w:rFonts w:ascii="GHEA Grapalat" w:eastAsia="GHEA Grapalat" w:hAnsi="GHEA Grapalat" w:cs="GHEA Grapalat"/>
          <w:sz w:val="24"/>
          <w:szCs w:val="24"/>
        </w:rPr>
        <w:t>րդ դասարան</w:t>
      </w:r>
      <w:r w:rsidR="00A81B6C">
        <w:rPr>
          <w:rFonts w:ascii="GHEA Grapalat" w:eastAsia="GHEA Grapalat" w:hAnsi="GHEA Grapalat" w:cs="GHEA Grapalat"/>
          <w:sz w:val="24"/>
          <w:szCs w:val="24"/>
        </w:rPr>
        <w:t>ներ</w:t>
      </w:r>
      <w:r w:rsidRPr="3B108B65">
        <w:rPr>
          <w:rFonts w:ascii="GHEA Grapalat" w:eastAsia="GHEA Grapalat" w:hAnsi="GHEA Grapalat" w:cs="GHEA Grapalat"/>
          <w:sz w:val="24"/>
          <w:szCs w:val="24"/>
        </w:rPr>
        <w:t>ում «Կերպարվեստ» և «Երաժշտություն» առարկաներին հատկացված ժամաքանակը կարող է տրամադրվել «Արվեստ» ինտեգրված առարկային՝ առնվազն շաբաթական 1 ժամ ծավալով:</w:t>
      </w:r>
    </w:p>
    <w:p w14:paraId="7C784B23" w14:textId="77777777" w:rsidR="001F0927" w:rsidRDefault="001F0927" w:rsidP="001F0927">
      <w:pPr>
        <w:tabs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8) «Ֆիզիկական կրթություն և անվտանգ կենսագործունեություն» բնագավառը ներկայացվում է </w:t>
      </w:r>
      <w:r w:rsidR="003330E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7-րդ դասարանում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՝ «Ֆիզկուլտուրա»</w:t>
      </w:r>
      <w:r w:rsidR="003330E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8-րդ դասարանում՝ </w:t>
      </w:r>
      <w:r w:rsidR="003330E4"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«Ֆիզկուլտուրա»</w:t>
      </w:r>
      <w:r w:rsidR="003330E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«ՆԶՊ» 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առարկա</w:t>
      </w:r>
      <w:r w:rsidR="003330E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ով:</w:t>
      </w:r>
    </w:p>
    <w:p w14:paraId="2DE770BB" w14:textId="77777777" w:rsidR="001F0927" w:rsidRPr="00063D9F" w:rsidRDefault="001F0927" w:rsidP="00431AB8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Հաստատության 2-</w:t>
      </w:r>
      <w:r w:rsidR="00101A7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3-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րդ, 5-</w:t>
      </w:r>
      <w:r w:rsidR="00101A7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8-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րդ դասարաններում օ</w:t>
      </w:r>
      <w:r w:rsidRPr="3B108B65">
        <w:rPr>
          <w:rFonts w:ascii="GHEA Grapalat" w:eastAsia="GHEA Grapalat" w:hAnsi="GHEA Grapalat" w:cs="GHEA Grapalat"/>
          <w:b/>
          <w:bCs/>
          <w:sz w:val="24"/>
          <w:szCs w:val="24"/>
        </w:rPr>
        <w:t>տար լեզվի ընտրությ</w:t>
      </w:r>
      <w:r w:rsidR="00E704E9">
        <w:rPr>
          <w:rFonts w:ascii="GHEA Grapalat" w:eastAsia="GHEA Grapalat" w:hAnsi="GHEA Grapalat" w:cs="GHEA Grapalat"/>
          <w:b/>
          <w:bCs/>
          <w:sz w:val="24"/>
          <w:szCs w:val="24"/>
        </w:rPr>
        <w:t>ան սկզբունքներ</w:t>
      </w:r>
      <w:r w:rsidRPr="3B108B65">
        <w:rPr>
          <w:rFonts w:ascii="GHEA Grapalat" w:eastAsia="GHEA Grapalat" w:hAnsi="GHEA Grapalat" w:cs="GHEA Grapalat"/>
          <w:b/>
          <w:bCs/>
          <w:sz w:val="24"/>
          <w:szCs w:val="24"/>
        </w:rPr>
        <w:t>ը.</w:t>
      </w:r>
    </w:p>
    <w:p w14:paraId="22DC88E2" w14:textId="77777777" w:rsidR="001F0927" w:rsidRDefault="001F0927" w:rsidP="001F0927">
      <w:pPr>
        <w:pStyle w:val="ListParagraph"/>
        <w:numPr>
          <w:ilvl w:val="0"/>
          <w:numId w:val="3"/>
        </w:numPr>
        <w:tabs>
          <w:tab w:val="left" w:pos="27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Հանրակրթական հիմնական պետական ծրագրեր իրականացնող ուսումնական հաստատությունների 2</w:t>
      </w:r>
      <w:r w:rsidR="00101A7C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րդ դասարանում դասավանդվում է մեկ</w:t>
      </w:r>
      <w:r w:rsidR="00E704E9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, իսկ 3-րդ,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5-</w:t>
      </w:r>
      <w:r w:rsidR="00101A7C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8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-րդ դասարաններում՝ երկու օտար լեզու: Այդ օտար լեզուներն են անգլերեն, ռուսերեն, ֆրանսերեն, գերմաներեն կամ Նախարարության կողմից երաշխավորված ծրագիր ունեցող  այլ լեզուներ:</w:t>
      </w:r>
    </w:p>
    <w:p w14:paraId="017BFC81" w14:textId="77777777" w:rsidR="00612A52" w:rsidRPr="00A81B6C" w:rsidRDefault="001F0927" w:rsidP="00A81B6C">
      <w:pPr>
        <w:pStyle w:val="ListParagraph"/>
        <w:numPr>
          <w:ilvl w:val="0"/>
          <w:numId w:val="3"/>
        </w:numPr>
        <w:tabs>
          <w:tab w:val="left" w:pos="270"/>
        </w:tabs>
        <w:spacing w:after="0" w:line="360" w:lineRule="auto"/>
        <w:ind w:left="180" w:firstLine="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Հաստատության ընտրությամբ երրորդ օտար լեզու  կարելի է դասավանդել ուսումնական պլանի դպրոցական բաղադրիչի ժամաքանակի հաշվին՝ 5-</w:t>
      </w:r>
      <w:r w:rsidR="00101A7C">
        <w:rPr>
          <w:rFonts w:ascii="GHEA Grapalat" w:eastAsia="GHEA Grapalat" w:hAnsi="GHEA Grapalat" w:cs="GHEA Grapalat"/>
          <w:sz w:val="24"/>
          <w:szCs w:val="24"/>
        </w:rPr>
        <w:t>8</w:t>
      </w:r>
      <w:r w:rsidRPr="3B108B65">
        <w:rPr>
          <w:rFonts w:ascii="GHEA Grapalat" w:eastAsia="GHEA Grapalat" w:hAnsi="GHEA Grapalat" w:cs="GHEA Grapalat"/>
          <w:sz w:val="24"/>
          <w:szCs w:val="24"/>
        </w:rPr>
        <w:t>-րդ դասարաններում (շաբաթական 1,5 կամ 2 ժամ՝ պահպանելով հանրակրթության պետական չափորոշչի «Օտար լեզու» բնագավառին հատկացված առավելագույն տոկոսային մասնաբաժինը) Նախարարության կողմից հաստատված ծրագրերի, ուսումնական գրականության հիման վրա, ուսուցման համար անհրաժեշտ պայմանների առկայության դեպքում:</w:t>
      </w:r>
    </w:p>
    <w:p w14:paraId="0C928F66" w14:textId="77777777" w:rsidR="00A72F34" w:rsidRDefault="00A72F34" w:rsidP="004F64E2">
      <w:pPr>
        <w:tabs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D93E7D0" w14:textId="77777777" w:rsidR="004F64E2" w:rsidRDefault="00371469" w:rsidP="004F64E2">
      <w:pPr>
        <w:tabs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4</w:t>
      </w:r>
      <w:r w:rsidR="004F64E2" w:rsidRPr="004F64E2">
        <w:rPr>
          <w:rFonts w:ascii="GHEA Grapalat" w:eastAsia="GHEA Grapalat" w:hAnsi="GHEA Grapalat" w:cs="GHEA Grapalat"/>
          <w:sz w:val="24"/>
          <w:szCs w:val="24"/>
        </w:rPr>
        <w:t>.ՈՒՍՈՒՄՆԱԿԱՆ ԳՈՐԾԸՆԹԱՑԻ ԿԱԶՄԱԿԵՐՊՈՒՄԸ 10-ՐԴ ԴԱՍԱՐԱՆՈՒՄ</w:t>
      </w:r>
    </w:p>
    <w:p w14:paraId="5E30FEE6" w14:textId="77777777" w:rsidR="00F75BF5" w:rsidRPr="007C5DA6" w:rsidRDefault="00F75BF5" w:rsidP="00F75BF5">
      <w:pPr>
        <w:pStyle w:val="ListParagraph"/>
        <w:numPr>
          <w:ilvl w:val="0"/>
          <w:numId w:val="6"/>
        </w:numPr>
        <w:tabs>
          <w:tab w:val="left" w:pos="-90"/>
          <w:tab w:val="left" w:pos="270"/>
          <w:tab w:val="left" w:pos="90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sz w:val="24"/>
          <w:szCs w:val="24"/>
        </w:rPr>
        <w:t>Հաստատության 10-րդ դասարանում Ուսումնական պլանի պետական և դպրոցական բաղադրիչների տնօրինմամբ յուրաքանչյուր սովորողի համար սահմանվում է շաբաթական 28-33 ժամ պարտադիր ուսումնական ծանրաբեռնվածություն:</w:t>
      </w:r>
    </w:p>
    <w:p w14:paraId="18AFA82E" w14:textId="77777777" w:rsidR="00A05996" w:rsidRPr="005713E2" w:rsidRDefault="00A05996" w:rsidP="00A05996">
      <w:pPr>
        <w:pStyle w:val="ListParagraph"/>
        <w:numPr>
          <w:ilvl w:val="0"/>
          <w:numId w:val="6"/>
        </w:numPr>
        <w:tabs>
          <w:tab w:val="left" w:pos="0"/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713E2">
        <w:rPr>
          <w:rFonts w:ascii="GHEA Grapalat" w:hAnsi="GHEA Grapalat"/>
          <w:sz w:val="24"/>
          <w:szCs w:val="24"/>
        </w:rPr>
        <w:t>Հաստատության 10-րդ դասարան փոխադրված և Հաստատություն դիմած 10-րդ դասարանում սովորողների ծնողների դիմումների հիման վրա տնօրենը կազմում է 10-րդ դասարան ընդունված սովորողների՝</w:t>
      </w:r>
    </w:p>
    <w:p w14:paraId="25D3B265" w14:textId="77777777" w:rsidR="00A05996" w:rsidRPr="007C5DA6" w:rsidRDefault="00A05996" w:rsidP="00A05996">
      <w:pPr>
        <w:pStyle w:val="ListParagraph"/>
        <w:numPr>
          <w:ilvl w:val="0"/>
          <w:numId w:val="11"/>
        </w:numPr>
        <w:tabs>
          <w:tab w:val="left" w:pos="180"/>
        </w:tabs>
        <w:spacing w:after="160" w:line="360" w:lineRule="auto"/>
        <w:ind w:left="0" w:hanging="90"/>
        <w:rPr>
          <w:rFonts w:ascii="GHEA Grapalat" w:hAnsi="GHEA Grapalat"/>
          <w:sz w:val="24"/>
          <w:szCs w:val="24"/>
          <w:lang w:val="en-US"/>
        </w:rPr>
      </w:pPr>
      <w:r w:rsidRPr="007C5DA6">
        <w:rPr>
          <w:rFonts w:ascii="GHEA Grapalat" w:hAnsi="GHEA Grapalat"/>
          <w:sz w:val="24"/>
          <w:szCs w:val="24"/>
          <w:lang w:val="en-US"/>
        </w:rPr>
        <w:t>անվանացանկը,</w:t>
      </w:r>
    </w:p>
    <w:p w14:paraId="456FA3AF" w14:textId="77777777" w:rsidR="00A05996" w:rsidRPr="007C5DA6" w:rsidRDefault="00A05996" w:rsidP="00A05996">
      <w:pPr>
        <w:pStyle w:val="ListParagraph"/>
        <w:numPr>
          <w:ilvl w:val="0"/>
          <w:numId w:val="11"/>
        </w:numPr>
        <w:tabs>
          <w:tab w:val="left" w:pos="180"/>
        </w:tabs>
        <w:spacing w:after="160" w:line="360" w:lineRule="auto"/>
        <w:ind w:left="0" w:hanging="90"/>
        <w:rPr>
          <w:rFonts w:ascii="GHEA Grapalat" w:hAnsi="GHEA Grapalat"/>
          <w:sz w:val="24"/>
          <w:szCs w:val="24"/>
          <w:lang w:val="en-US"/>
        </w:rPr>
      </w:pPr>
      <w:r w:rsidRPr="007C5DA6">
        <w:rPr>
          <w:rFonts w:ascii="GHEA Grapalat" w:hAnsi="GHEA Grapalat"/>
          <w:sz w:val="24"/>
          <w:szCs w:val="24"/>
          <w:lang w:val="en-US"/>
        </w:rPr>
        <w:t xml:space="preserve">յուրաքանչյուր սովորողի </w:t>
      </w:r>
      <w:r w:rsidR="007B5EBB" w:rsidRPr="007C5DA6">
        <w:rPr>
          <w:rFonts w:ascii="GHEA Grapalat" w:hAnsi="GHEA Grapalat"/>
          <w:sz w:val="24"/>
          <w:szCs w:val="24"/>
          <w:lang w:val="en-US"/>
        </w:rPr>
        <w:t>ընտրությամբ</w:t>
      </w:r>
      <w:r w:rsidRPr="007C5DA6">
        <w:rPr>
          <w:rFonts w:ascii="GHEA Grapalat" w:hAnsi="GHEA Grapalat"/>
          <w:sz w:val="24"/>
          <w:szCs w:val="24"/>
          <w:lang w:val="en-US"/>
        </w:rPr>
        <w:t xml:space="preserve"> ծնողի դիմումում նշված նպատակային ծրագրով ուսումնասիրվող ուսումնական առարկաների անվանումները,</w:t>
      </w:r>
    </w:p>
    <w:p w14:paraId="66E745FE" w14:textId="77777777" w:rsidR="00A05996" w:rsidRPr="007C5DA6" w:rsidRDefault="00A05996" w:rsidP="00A05996">
      <w:pPr>
        <w:pStyle w:val="ListParagraph"/>
        <w:numPr>
          <w:ilvl w:val="0"/>
          <w:numId w:val="11"/>
        </w:numPr>
        <w:tabs>
          <w:tab w:val="left" w:pos="180"/>
        </w:tabs>
        <w:spacing w:after="160" w:line="360" w:lineRule="auto"/>
        <w:ind w:left="0" w:hanging="90"/>
        <w:jc w:val="both"/>
        <w:rPr>
          <w:rFonts w:ascii="GHEA Grapalat" w:hAnsi="GHEA Grapalat"/>
          <w:sz w:val="24"/>
          <w:szCs w:val="24"/>
          <w:lang w:val="en-US"/>
        </w:rPr>
      </w:pPr>
      <w:r w:rsidRPr="007C5DA6">
        <w:rPr>
          <w:rFonts w:ascii="GHEA Grapalat" w:hAnsi="GHEA Grapalat"/>
          <w:sz w:val="24"/>
          <w:szCs w:val="24"/>
          <w:lang w:val="en-US"/>
        </w:rPr>
        <w:t>յուրաքանչյուր սովորողի համար հիմնական և նպատակային առարկայական ծրագրերի անհատական շաբաթական ընդհանուր ծանրաբեռնվածությունը՝ հաշվի առնելով յուրաքանչյուր սովորողի համար սահմանված նվազագույն և առավելագույն ծանրաբեռնվածությունների 28-33 ժամ ծավալը:</w:t>
      </w:r>
    </w:p>
    <w:p w14:paraId="5174FDCF" w14:textId="77777777" w:rsidR="00A05996" w:rsidRPr="007C5DA6" w:rsidRDefault="00F75BF5" w:rsidP="00A05996">
      <w:pPr>
        <w:pStyle w:val="ListParagraph"/>
        <w:numPr>
          <w:ilvl w:val="0"/>
          <w:numId w:val="6"/>
        </w:numPr>
        <w:tabs>
          <w:tab w:val="left" w:pos="180"/>
          <w:tab w:val="left" w:pos="540"/>
        </w:tabs>
        <w:spacing w:after="16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7C5DA6">
        <w:rPr>
          <w:rFonts w:ascii="GHEA Grapalat" w:hAnsi="GHEA Grapalat"/>
          <w:sz w:val="24"/>
          <w:szCs w:val="24"/>
          <w:lang w:val="en-US"/>
        </w:rPr>
        <w:t>Հաստատության տ</w:t>
      </w:r>
      <w:r w:rsidR="00A05996" w:rsidRPr="007C5DA6">
        <w:rPr>
          <w:rFonts w:ascii="GHEA Grapalat" w:hAnsi="GHEA Grapalat"/>
          <w:sz w:val="24"/>
          <w:szCs w:val="24"/>
          <w:lang w:val="en-US"/>
        </w:rPr>
        <w:t>նօր</w:t>
      </w:r>
      <w:r w:rsidRPr="007C5DA6">
        <w:rPr>
          <w:rFonts w:ascii="GHEA Grapalat" w:hAnsi="GHEA Grapalat"/>
          <w:sz w:val="24"/>
          <w:szCs w:val="24"/>
          <w:lang w:val="en-US"/>
        </w:rPr>
        <w:t>ե</w:t>
      </w:r>
      <w:r w:rsidR="00A05996" w:rsidRPr="007C5DA6">
        <w:rPr>
          <w:rFonts w:ascii="GHEA Grapalat" w:hAnsi="GHEA Grapalat"/>
          <w:sz w:val="24"/>
          <w:szCs w:val="24"/>
          <w:lang w:val="en-US"/>
        </w:rPr>
        <w:t>նը խմբավորում է սովորողներին՝ ըստ դիմումում նշված նպատակային ծրագրով ուսումնասիրվող ուսումնական առարկաների (դրանք այն առարկաներն են, որոնցից սովորողը պետք է հետագայում քննություն հանձնի բուհ կամ մասնագիտական այլ ուսումնական հաստատություն ընդունվելու</w:t>
      </w:r>
      <w:r w:rsidR="0028734E" w:rsidRPr="007C5DA6">
        <w:rPr>
          <w:rFonts w:ascii="GHEA Grapalat" w:hAnsi="GHEA Grapalat"/>
          <w:sz w:val="24"/>
          <w:szCs w:val="24"/>
          <w:lang w:val="en-US"/>
        </w:rPr>
        <w:t xml:space="preserve"> կամ իր ապագա կրթության որակի ապահովման </w:t>
      </w:r>
      <w:r w:rsidR="00A05996" w:rsidRPr="007C5DA6">
        <w:rPr>
          <w:rFonts w:ascii="GHEA Grapalat" w:hAnsi="GHEA Grapalat"/>
          <w:sz w:val="24"/>
          <w:szCs w:val="24"/>
          <w:lang w:val="en-US"/>
        </w:rPr>
        <w:t xml:space="preserve">համար), ինչպես նաև հիմնական ծրագրով ուսումնասիրվող պետական պարտադիր առարկաների: </w:t>
      </w:r>
    </w:p>
    <w:p w14:paraId="1039D48E" w14:textId="77777777" w:rsidR="000668E7" w:rsidRPr="007C5DA6" w:rsidRDefault="000668E7" w:rsidP="000668E7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Հաստատության </w:t>
      </w:r>
      <w:r w:rsidRPr="007C5DA6">
        <w:rPr>
          <w:rFonts w:ascii="GHEA Grapalat" w:eastAsia="GHEA Grapalat" w:hAnsi="GHEA Grapalat" w:cs="GHEA Grapalat"/>
          <w:sz w:val="24"/>
          <w:szCs w:val="24"/>
        </w:rPr>
        <w:t>10-րդ դասարանները տվյալ ուսումնական առարկան նույն ծրագրով ուսումնասիրող սովորողներից կազմված ուսումնական խմբեր են:</w:t>
      </w:r>
    </w:p>
    <w:p w14:paraId="159C03B6" w14:textId="77777777" w:rsidR="004F64E2" w:rsidRPr="007C5DA6" w:rsidRDefault="00A05996" w:rsidP="00F75BF5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713E2">
        <w:rPr>
          <w:rFonts w:ascii="GHEA Grapalat" w:hAnsi="GHEA Grapalat"/>
          <w:sz w:val="24"/>
          <w:szCs w:val="24"/>
        </w:rPr>
        <w:t>Եթե նպատակային ծրագրով նույն առարկան ուսումնասիրում են տարբեր խմբերի սովորղներ, ապա այդ առարկայից նրանց դասերն իրականացվում է մեկ միասնական խմբով:</w:t>
      </w:r>
    </w:p>
    <w:p w14:paraId="1D471278" w14:textId="77777777" w:rsidR="00F102D8" w:rsidRPr="007C5DA6" w:rsidRDefault="00547414" w:rsidP="00F102D8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Հաստատության 10-րդ դասարանում ուսուցումն իրականացվում է Հիմնական և Նպատակային առարկայական ծրագրերով, որոնց համապատասխան ձևավորվում են ուսումնական խմբեր։  </w:t>
      </w:r>
      <w:bookmarkStart w:id="2" w:name="_Hlk158116303"/>
    </w:p>
    <w:p w14:paraId="4A9C45A8" w14:textId="77777777" w:rsidR="00547414" w:rsidRPr="007C5DA6" w:rsidRDefault="00547414" w:rsidP="00F102D8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10-րդ դասարանում </w:t>
      </w:r>
      <w:bookmarkEnd w:id="2"/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ուսումնական խմբում սովորողների թիվը </w:t>
      </w:r>
      <w:r w:rsidR="00AD1AEF" w:rsidRPr="007C5DA6">
        <w:rPr>
          <w:rFonts w:ascii="GHEA Grapalat" w:eastAsia="GHEA Grapalat" w:hAnsi="GHEA Grapalat" w:cs="GHEA Grapalat"/>
          <w:sz w:val="24"/>
          <w:szCs w:val="24"/>
        </w:rPr>
        <w:t>որոշ</w:t>
      </w:r>
      <w:r w:rsidRPr="007C5DA6">
        <w:rPr>
          <w:rFonts w:ascii="GHEA Grapalat" w:eastAsia="GHEA Grapalat" w:hAnsi="GHEA Grapalat" w:cs="GHEA Grapalat"/>
          <w:sz w:val="24"/>
          <w:szCs w:val="24"/>
        </w:rPr>
        <w:t>վում է</w:t>
      </w:r>
      <w:r w:rsidR="00AD1AEF" w:rsidRPr="007C5DA6">
        <w:rPr>
          <w:rFonts w:ascii="GHEA Grapalat" w:eastAsia="GHEA Grapalat" w:hAnsi="GHEA Grapalat" w:cs="GHEA Grapalat"/>
          <w:sz w:val="24"/>
          <w:szCs w:val="24"/>
        </w:rPr>
        <w:t xml:space="preserve"> մեկ սովորողի համար 2մ</w:t>
      </w:r>
      <w:r w:rsidR="00AD1AEF" w:rsidRPr="007C5DA6">
        <w:rPr>
          <w:rFonts w:ascii="GHEA Grapalat" w:eastAsia="GHEA Grapalat" w:hAnsi="GHEA Grapalat" w:cs="GHEA Grapalat"/>
          <w:sz w:val="24"/>
          <w:szCs w:val="24"/>
          <w:vertAlign w:val="superscript"/>
        </w:rPr>
        <w:t>2</w:t>
      </w:r>
      <w:r w:rsidR="00AD1AEF" w:rsidRPr="007C5DA6">
        <w:rPr>
          <w:rFonts w:ascii="GHEA Grapalat" w:eastAsia="GHEA Grapalat" w:hAnsi="GHEA Grapalat" w:cs="GHEA Grapalat"/>
          <w:sz w:val="24"/>
          <w:szCs w:val="24"/>
        </w:rPr>
        <w:t xml:space="preserve"> մակեր</w:t>
      </w:r>
      <w:r w:rsidR="00A51B6D">
        <w:rPr>
          <w:rFonts w:ascii="GHEA Grapalat" w:eastAsia="GHEA Grapalat" w:hAnsi="GHEA Grapalat" w:cs="GHEA Grapalat"/>
          <w:sz w:val="24"/>
          <w:szCs w:val="24"/>
        </w:rPr>
        <w:t>ե</w:t>
      </w:r>
      <w:r w:rsidR="00AD1AEF" w:rsidRPr="007C5DA6">
        <w:rPr>
          <w:rFonts w:ascii="GHEA Grapalat" w:eastAsia="GHEA Grapalat" w:hAnsi="GHEA Grapalat" w:cs="GHEA Grapalat"/>
          <w:sz w:val="24"/>
          <w:szCs w:val="24"/>
        </w:rPr>
        <w:t>սի հաշվարկով</w:t>
      </w:r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 «Հայաստանի Հանրապետության հանրակրթական հիմնական ծրագրեր իրականացնող պետական ուսումնական հաստատության դասարանների կազմավորման կարգ</w:t>
      </w:r>
      <w:r w:rsidR="00AD1AEF" w:rsidRPr="007C5DA6">
        <w:rPr>
          <w:rFonts w:ascii="GHEA Grapalat" w:eastAsia="GHEA Grapalat" w:hAnsi="GHEA Grapalat" w:cs="GHEA Grapalat"/>
          <w:sz w:val="24"/>
          <w:szCs w:val="24"/>
        </w:rPr>
        <w:t>ով</w:t>
      </w:r>
      <w:r w:rsidRPr="007C5DA6">
        <w:rPr>
          <w:rFonts w:ascii="GHEA Grapalat" w:eastAsia="GHEA Grapalat" w:hAnsi="GHEA Grapalat" w:cs="GHEA Grapalat"/>
          <w:sz w:val="24"/>
          <w:szCs w:val="24"/>
        </w:rPr>
        <w:t>»</w:t>
      </w:r>
      <w:r w:rsidR="00AD1AEF" w:rsidRPr="007C5DA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D1AEF" w:rsidRPr="007C5DA6">
        <w:rPr>
          <w:rFonts w:ascii="GHEA Grapalat" w:eastAsia="Times New Roman" w:hAnsi="GHEA Grapalat" w:cs="Times New Roman"/>
          <w:sz w:val="24"/>
          <w:szCs w:val="24"/>
        </w:rPr>
        <w:t>«Հանրակրթական ծրագրեր իրականացնող ուսումնական հաստատություններին ներկայացվող պահանջներ» N 2.2.4-016-17 սանիտարական կանոններ</w:t>
      </w:r>
      <w:r w:rsidR="00F102D8" w:rsidRPr="007C5DA6">
        <w:rPr>
          <w:rFonts w:ascii="GHEA Grapalat" w:eastAsia="Times New Roman" w:hAnsi="GHEA Grapalat" w:cs="Times New Roman"/>
          <w:sz w:val="24"/>
          <w:szCs w:val="24"/>
        </w:rPr>
        <w:t>ի</w:t>
      </w:r>
      <w:r w:rsidR="00AD1AEF" w:rsidRPr="007C5DA6">
        <w:rPr>
          <w:rFonts w:ascii="GHEA Grapalat" w:eastAsia="Times New Roman" w:hAnsi="GHEA Grapalat" w:cs="Times New Roman"/>
          <w:sz w:val="24"/>
          <w:szCs w:val="24"/>
        </w:rPr>
        <w:t xml:space="preserve"> և նորմերի»</w:t>
      </w:r>
      <w:r w:rsidR="00F102D8" w:rsidRPr="007C5DA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102D8" w:rsidRPr="007C5DA6">
        <w:rPr>
          <w:rFonts w:ascii="GHEA Grapalat" w:eastAsia="GHEA Grapalat" w:hAnsi="GHEA Grapalat" w:cs="GHEA Grapalat"/>
          <w:sz w:val="24"/>
          <w:szCs w:val="24"/>
        </w:rPr>
        <w:t xml:space="preserve">ՀՀ առողջապահության նախարարի 28.03. 2017թ. N 12-Ն </w:t>
      </w:r>
      <w:hyperlink r:id="rId8" w:history="1">
        <w:r w:rsidR="00F102D8" w:rsidRPr="007C5DA6">
          <w:rPr>
            <w:rStyle w:val="Hyperlink"/>
            <w:rFonts w:ascii="GHEA Grapalat" w:eastAsia="GHEA Grapalat" w:hAnsi="GHEA Grapalat" w:cs="GHEA Grapalat"/>
            <w:sz w:val="24"/>
            <w:szCs w:val="24"/>
          </w:rPr>
          <w:t>հրաման</w:t>
        </w:r>
      </w:hyperlink>
      <w:r w:rsidR="00DE0163" w:rsidRPr="007C5DA6">
        <w:rPr>
          <w:rFonts w:ascii="GHEA Grapalat" w:eastAsia="GHEA Grapalat" w:hAnsi="GHEA Grapalat" w:cs="GHEA Grapalat"/>
          <w:sz w:val="24"/>
          <w:szCs w:val="24"/>
        </w:rPr>
        <w:t>, 71-րդ կետ</w:t>
      </w:r>
      <w:r w:rsidR="00F102D8" w:rsidRPr="007C5DA6">
        <w:rPr>
          <w:rFonts w:ascii="GHEA Grapalat" w:eastAsia="Times New Roman" w:hAnsi="GHEA Grapalat" w:cs="Times New Roman"/>
          <w:sz w:val="24"/>
          <w:szCs w:val="24"/>
        </w:rPr>
        <w:t>)</w:t>
      </w:r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 պահանջներին համապատասխան: </w:t>
      </w:r>
    </w:p>
    <w:p w14:paraId="6829237B" w14:textId="77777777" w:rsidR="004F64E2" w:rsidRPr="007C5DA6" w:rsidRDefault="004F64E2" w:rsidP="00E83AE8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sz w:val="24"/>
          <w:szCs w:val="24"/>
        </w:rPr>
        <w:t>Հաստատության 10-րդ դասարանի և առանձին գործող ավագ դպրոցի 10-րդ դասարանի սովորողը առարկան կարող է ուսումնասիրել տվյալ ուսումնական առարկայի Հիմնական կամ Նպատակային առարկայական ծրագրով: Այդ դեպքում սո</w:t>
      </w:r>
      <w:r w:rsidRPr="007C5DA6">
        <w:rPr>
          <w:rFonts w:ascii="GHEA Grapalat" w:eastAsia="GHEA Grapalat" w:hAnsi="GHEA Grapalat" w:cs="GHEA Grapalat"/>
          <w:sz w:val="24"/>
          <w:szCs w:val="24"/>
        </w:rPr>
        <w:softHyphen/>
        <w:t>վորողը Հաստատության կողմից ընդգրկվում է այդ ծրագիրն ուսումնասիրող առարկայական խմբում։</w:t>
      </w:r>
    </w:p>
    <w:p w14:paraId="0D4323A4" w14:textId="77777777" w:rsidR="004F64E2" w:rsidRPr="007C5DA6" w:rsidRDefault="004F64E2" w:rsidP="00E83AE8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sz w:val="24"/>
          <w:szCs w:val="24"/>
        </w:rPr>
        <w:t>Հաստատության 10-րդ դասարանի այն սովորողը, որը պետական բաղադրիչով տրված առարկան ուսումնասիրում է Նպատակային ծրագրով, նույն առարկան Հիմնական ծրագրով չի</w:t>
      </w:r>
      <w:r w:rsidR="004B743B" w:rsidRPr="007C5DA6">
        <w:rPr>
          <w:rFonts w:ascii="GHEA Grapalat" w:eastAsia="GHEA Grapalat" w:hAnsi="GHEA Grapalat" w:cs="GHEA Grapalat"/>
          <w:sz w:val="24"/>
          <w:szCs w:val="24"/>
        </w:rPr>
        <w:t xml:space="preserve"> կարող</w:t>
      </w:r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 ուսումնասիր</w:t>
      </w:r>
      <w:r w:rsidR="004B743B" w:rsidRPr="007C5DA6">
        <w:rPr>
          <w:rFonts w:ascii="GHEA Grapalat" w:eastAsia="GHEA Grapalat" w:hAnsi="GHEA Grapalat" w:cs="GHEA Grapalat"/>
          <w:sz w:val="24"/>
          <w:szCs w:val="24"/>
        </w:rPr>
        <w:t>ել</w:t>
      </w:r>
      <w:r w:rsidRPr="007C5DA6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63BB0B04" w14:textId="77777777" w:rsidR="00DD4882" w:rsidRPr="007C5DA6" w:rsidRDefault="00DD4882" w:rsidP="00E83AE8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sz w:val="24"/>
          <w:szCs w:val="24"/>
        </w:rPr>
        <w:t>Հաստատության 10-րդ դասարանում «</w:t>
      </w:r>
      <w:r w:rsidRPr="007C5DA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ԹԳՀԳ</w:t>
      </w:r>
      <w:r w:rsidRPr="007C5DA6">
        <w:rPr>
          <w:rFonts w:ascii="GHEA Grapalat" w:eastAsia="GHEA Grapalat" w:hAnsi="GHEA Grapalat" w:cs="GHEA Grapalat"/>
          <w:sz w:val="24"/>
          <w:szCs w:val="24"/>
        </w:rPr>
        <w:t>» առարկա</w:t>
      </w:r>
      <w:r w:rsidR="00186FD4" w:rsidRPr="007C5DA6">
        <w:rPr>
          <w:rFonts w:ascii="GHEA Grapalat" w:eastAsia="GHEA Grapalat" w:hAnsi="GHEA Grapalat" w:cs="GHEA Grapalat"/>
          <w:sz w:val="24"/>
          <w:szCs w:val="24"/>
        </w:rPr>
        <w:t>ն</w:t>
      </w:r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86FD4" w:rsidRPr="007C5DA6">
        <w:rPr>
          <w:rFonts w:ascii="GHEA Grapalat" w:eastAsia="GHEA Grapalat" w:hAnsi="GHEA Grapalat" w:cs="GHEA Grapalat"/>
          <w:sz w:val="24"/>
          <w:szCs w:val="24"/>
        </w:rPr>
        <w:t xml:space="preserve">սովորողը ուսումնասիրում է </w:t>
      </w:r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կամ </w:t>
      </w:r>
      <w:r w:rsidR="00186FD4" w:rsidRPr="007C5DA6">
        <w:rPr>
          <w:rFonts w:ascii="GHEA Grapalat" w:eastAsia="GHEA Grapalat" w:hAnsi="GHEA Grapalat" w:cs="GHEA Grapalat"/>
          <w:sz w:val="24"/>
          <w:szCs w:val="24"/>
        </w:rPr>
        <w:t xml:space="preserve">հիմնական կամ </w:t>
      </w:r>
      <w:r w:rsidRPr="007C5DA6">
        <w:rPr>
          <w:rFonts w:ascii="GHEA Grapalat" w:eastAsia="GHEA Grapalat" w:hAnsi="GHEA Grapalat" w:cs="GHEA Grapalat"/>
          <w:sz w:val="24"/>
          <w:szCs w:val="24"/>
        </w:rPr>
        <w:t>նպատակային ծրագրով:</w:t>
      </w:r>
    </w:p>
    <w:p w14:paraId="19A27A63" w14:textId="77777777" w:rsidR="00DD4882" w:rsidRPr="007C5DA6" w:rsidRDefault="00DD4882" w:rsidP="00E83AE8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Հաստատության 10-րդ դասարանում </w:t>
      </w:r>
      <w:r w:rsidR="00CF327B" w:rsidRPr="007C5DA6">
        <w:rPr>
          <w:rFonts w:ascii="GHEA Grapalat" w:eastAsia="GHEA Grapalat" w:hAnsi="GHEA Grapalat" w:cs="GHEA Grapalat"/>
          <w:sz w:val="24"/>
          <w:szCs w:val="24"/>
        </w:rPr>
        <w:t xml:space="preserve">«Արվեստ և արհեստ» ուսումնական բնագավառը </w:t>
      </w:r>
      <w:r w:rsidRPr="007C5DA6">
        <w:rPr>
          <w:rFonts w:ascii="GHEA Grapalat" w:eastAsia="GHEA Grapalat" w:hAnsi="GHEA Grapalat" w:cs="GHEA Grapalat"/>
          <w:sz w:val="24"/>
          <w:szCs w:val="24"/>
        </w:rPr>
        <w:t>սովորող</w:t>
      </w:r>
      <w:r w:rsidR="00CF327B" w:rsidRPr="007C5DA6">
        <w:rPr>
          <w:rFonts w:ascii="GHEA Grapalat" w:eastAsia="GHEA Grapalat" w:hAnsi="GHEA Grapalat" w:cs="GHEA Grapalat"/>
          <w:sz w:val="24"/>
          <w:szCs w:val="24"/>
        </w:rPr>
        <w:t>ը</w:t>
      </w:r>
      <w:r w:rsidR="004B2478" w:rsidRPr="007C5DA6">
        <w:rPr>
          <w:rFonts w:ascii="GHEA Grapalat" w:eastAsia="GHEA Grapalat" w:hAnsi="GHEA Grapalat" w:cs="GHEA Grapalat"/>
          <w:sz w:val="24"/>
          <w:szCs w:val="24"/>
        </w:rPr>
        <w:t xml:space="preserve"> ուսումնասիրում է</w:t>
      </w:r>
      <w:r w:rsidR="00CF327B" w:rsidRPr="007C5DA6">
        <w:rPr>
          <w:rFonts w:ascii="GHEA Grapalat" w:eastAsia="GHEA Grapalat" w:hAnsi="GHEA Grapalat" w:cs="GHEA Grapalat"/>
          <w:sz w:val="24"/>
          <w:szCs w:val="24"/>
        </w:rPr>
        <w:t xml:space="preserve"> կամ «Արվեստ», կամ «Երաժշտություն» կամ «Կերպարվեստ» առարկայի հիմնական ծրագրով</w:t>
      </w:r>
      <w:r w:rsidR="004B2478" w:rsidRPr="007C5DA6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93DEAF4" w14:textId="77777777" w:rsidR="004F64E2" w:rsidRPr="007C5DA6" w:rsidRDefault="004F64E2" w:rsidP="00846342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Հաստատության 10-րդ դասարանում ֆիզիկամաթեմատիկական առարկաներ ընտրելու դեպքում սովորողը Նպատակային ծրագրերով </w:t>
      </w:r>
      <w:r w:rsidR="00626A2A" w:rsidRPr="007C5DA6">
        <w:rPr>
          <w:rFonts w:ascii="GHEA Grapalat" w:eastAsia="GHEA Grapalat" w:hAnsi="GHEA Grapalat" w:cs="GHEA Grapalat"/>
          <w:sz w:val="24"/>
          <w:szCs w:val="24"/>
        </w:rPr>
        <w:t>ուսումնասիրում է</w:t>
      </w:r>
      <w:r w:rsidRPr="007C5DA6">
        <w:rPr>
          <w:rFonts w:ascii="GHEA Grapalat" w:eastAsia="GHEA Grapalat" w:hAnsi="GHEA Grapalat" w:cs="GHEA Grapalat"/>
          <w:sz w:val="24"/>
          <w:szCs w:val="24"/>
        </w:rPr>
        <w:t xml:space="preserve"> երեք </w:t>
      </w:r>
      <w:r w:rsidRPr="007C5DA6">
        <w:rPr>
          <w:rFonts w:ascii="GHEA Grapalat" w:eastAsia="GHEA Grapalat" w:hAnsi="GHEA Grapalat" w:cs="GHEA Grapalat"/>
          <w:sz w:val="24"/>
          <w:szCs w:val="24"/>
        </w:rPr>
        <w:lastRenderedPageBreak/>
        <w:t>առարկա («Ֆիզիկա», «Հանրահաշիվ</w:t>
      </w:r>
      <w:r w:rsidR="00626A2A" w:rsidRPr="007C5DA6">
        <w:rPr>
          <w:rFonts w:ascii="GHEA Grapalat" w:eastAsia="GHEA Grapalat" w:hAnsi="GHEA Grapalat" w:cs="GHEA Grapalat"/>
          <w:sz w:val="24"/>
          <w:szCs w:val="24"/>
        </w:rPr>
        <w:t xml:space="preserve"> և մաթեմատիկական անալիզի տարրեր</w:t>
      </w:r>
      <w:r w:rsidRPr="007C5DA6">
        <w:rPr>
          <w:rFonts w:ascii="GHEA Grapalat" w:eastAsia="GHEA Grapalat" w:hAnsi="GHEA Grapalat" w:cs="GHEA Grapalat"/>
          <w:sz w:val="24"/>
          <w:szCs w:val="24"/>
        </w:rPr>
        <w:t>», «Երկրաչափություն»):</w:t>
      </w:r>
    </w:p>
    <w:p w14:paraId="276B54F4" w14:textId="77777777" w:rsidR="004F64E2" w:rsidRPr="00F7565F" w:rsidRDefault="004F64E2" w:rsidP="00846342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5DA6">
        <w:rPr>
          <w:rFonts w:ascii="GHEA Grapalat" w:eastAsia="GHEA Grapalat" w:hAnsi="GHEA Grapalat" w:cs="GHEA Grapalat"/>
          <w:sz w:val="24"/>
          <w:szCs w:val="24"/>
        </w:rPr>
        <w:t>Հաստատության 10-րդ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դասարանում </w:t>
      </w:r>
      <w:r w:rsidRPr="009D3C2E">
        <w:rPr>
          <w:rFonts w:ascii="GHEA Grapalat" w:eastAsia="GHEA Grapalat" w:hAnsi="GHEA Grapalat" w:cs="GHEA Grapalat"/>
          <w:sz w:val="24"/>
          <w:szCs w:val="24"/>
        </w:rPr>
        <w:t>բնագիտական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D3C2E">
        <w:rPr>
          <w:rFonts w:ascii="GHEA Grapalat" w:eastAsia="GHEA Grapalat" w:hAnsi="GHEA Grapalat" w:cs="GHEA Grapalat"/>
          <w:sz w:val="24"/>
          <w:szCs w:val="24"/>
        </w:rPr>
        <w:t>առարկաներ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D3C2E">
        <w:rPr>
          <w:rFonts w:ascii="GHEA Grapalat" w:eastAsia="GHEA Grapalat" w:hAnsi="GHEA Grapalat" w:cs="GHEA Grapalat"/>
          <w:sz w:val="24"/>
          <w:szCs w:val="24"/>
        </w:rPr>
        <w:t>ընտրելու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D3C2E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D3C2E">
        <w:rPr>
          <w:rFonts w:ascii="GHEA Grapalat" w:eastAsia="GHEA Grapalat" w:hAnsi="GHEA Grapalat" w:cs="GHEA Grapalat"/>
          <w:sz w:val="24"/>
          <w:szCs w:val="24"/>
        </w:rPr>
        <w:t>սովորողը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D3C2E">
        <w:rPr>
          <w:rFonts w:ascii="GHEA Grapalat" w:eastAsia="GHEA Grapalat" w:hAnsi="GHEA Grapalat" w:cs="GHEA Grapalat"/>
          <w:sz w:val="24"/>
          <w:szCs w:val="24"/>
        </w:rPr>
        <w:t>նպատակային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D3C2E">
        <w:rPr>
          <w:rFonts w:ascii="GHEA Grapalat" w:eastAsia="GHEA Grapalat" w:hAnsi="GHEA Grapalat" w:cs="GHEA Grapalat"/>
          <w:sz w:val="24"/>
          <w:szCs w:val="24"/>
        </w:rPr>
        <w:t>ծրագրերով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D3C2E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D3C2E">
        <w:rPr>
          <w:rFonts w:ascii="GHEA Grapalat" w:eastAsia="GHEA Grapalat" w:hAnsi="GHEA Grapalat" w:cs="GHEA Grapalat"/>
          <w:sz w:val="24"/>
          <w:szCs w:val="24"/>
        </w:rPr>
        <w:t>է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26A2A">
        <w:rPr>
          <w:rFonts w:ascii="GHEA Grapalat" w:eastAsia="GHEA Grapalat" w:hAnsi="GHEA Grapalat" w:cs="GHEA Grapalat"/>
          <w:sz w:val="24"/>
          <w:szCs w:val="24"/>
        </w:rPr>
        <w:t>ուսումնասիրել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9D3C2E">
        <w:rPr>
          <w:rFonts w:ascii="GHEA Grapalat" w:eastAsia="GHEA Grapalat" w:hAnsi="GHEA Grapalat" w:cs="GHEA Grapalat"/>
          <w:sz w:val="24"/>
          <w:szCs w:val="24"/>
        </w:rPr>
        <w:t>Ֆիզիկա</w:t>
      </w:r>
      <w:r w:rsidRPr="00F7565F">
        <w:rPr>
          <w:rFonts w:ascii="GHEA Grapalat" w:eastAsia="GHEA Grapalat" w:hAnsi="GHEA Grapalat" w:cs="GHEA Grapalat"/>
          <w:sz w:val="24"/>
          <w:szCs w:val="24"/>
        </w:rPr>
        <w:t>», «</w:t>
      </w:r>
      <w:r w:rsidRPr="009D3C2E">
        <w:rPr>
          <w:rFonts w:ascii="GHEA Grapalat" w:eastAsia="GHEA Grapalat" w:hAnsi="GHEA Grapalat" w:cs="GHEA Grapalat"/>
          <w:sz w:val="24"/>
          <w:szCs w:val="24"/>
        </w:rPr>
        <w:t>Քիմիա</w:t>
      </w:r>
      <w:r w:rsidRPr="00F7565F">
        <w:rPr>
          <w:rFonts w:ascii="GHEA Grapalat" w:eastAsia="GHEA Grapalat" w:hAnsi="GHEA Grapalat" w:cs="GHEA Grapalat"/>
          <w:sz w:val="24"/>
          <w:szCs w:val="24"/>
        </w:rPr>
        <w:t>»,  «</w:t>
      </w:r>
      <w:r w:rsidRPr="009D3C2E">
        <w:rPr>
          <w:rFonts w:ascii="GHEA Grapalat" w:eastAsia="GHEA Grapalat" w:hAnsi="GHEA Grapalat" w:cs="GHEA Grapalat"/>
          <w:sz w:val="24"/>
          <w:szCs w:val="24"/>
        </w:rPr>
        <w:t>Կենսաբա</w:t>
      </w:r>
      <w:r w:rsidRPr="00F7565F">
        <w:rPr>
          <w:rFonts w:ascii="GHEA Grapalat" w:eastAsia="GHEA Grapalat" w:hAnsi="GHEA Grapalat" w:cs="GHEA Grapalat"/>
          <w:sz w:val="24"/>
          <w:szCs w:val="24"/>
        </w:rPr>
        <w:softHyphen/>
      </w:r>
      <w:r w:rsidRPr="009D3C2E">
        <w:rPr>
          <w:rFonts w:ascii="GHEA Grapalat" w:eastAsia="GHEA Grapalat" w:hAnsi="GHEA Grapalat" w:cs="GHEA Grapalat"/>
          <w:sz w:val="24"/>
          <w:szCs w:val="24"/>
        </w:rPr>
        <w:t>նու</w:t>
      </w:r>
      <w:r w:rsidRPr="00F7565F">
        <w:rPr>
          <w:rFonts w:ascii="GHEA Grapalat" w:eastAsia="GHEA Grapalat" w:hAnsi="GHEA Grapalat" w:cs="GHEA Grapalat"/>
          <w:sz w:val="24"/>
          <w:szCs w:val="24"/>
        </w:rPr>
        <w:softHyphen/>
      </w:r>
      <w:r w:rsidRPr="009D3C2E">
        <w:rPr>
          <w:rFonts w:ascii="GHEA Grapalat" w:eastAsia="GHEA Grapalat" w:hAnsi="GHEA Grapalat" w:cs="GHEA Grapalat"/>
          <w:sz w:val="24"/>
          <w:szCs w:val="24"/>
        </w:rPr>
        <w:t>թյուն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9D3C2E">
        <w:rPr>
          <w:rFonts w:ascii="GHEA Grapalat" w:eastAsia="GHEA Grapalat" w:hAnsi="GHEA Grapalat" w:cs="GHEA Grapalat"/>
          <w:sz w:val="24"/>
          <w:szCs w:val="24"/>
        </w:rPr>
        <w:t>առարկաներից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ցանկացած </w:t>
      </w:r>
      <w:r w:rsidRPr="009D3C2E">
        <w:rPr>
          <w:rFonts w:ascii="GHEA Grapalat" w:eastAsia="GHEA Grapalat" w:hAnsi="GHEA Grapalat" w:cs="GHEA Grapalat"/>
          <w:sz w:val="24"/>
          <w:szCs w:val="24"/>
        </w:rPr>
        <w:t>երկուսը</w:t>
      </w:r>
      <w:r w:rsidR="00DB6596" w:rsidRPr="00F7565F">
        <w:rPr>
          <w:rFonts w:ascii="GHEA Grapalat" w:eastAsia="GHEA Grapalat" w:hAnsi="GHEA Grapalat" w:cs="GHEA Grapalat"/>
          <w:sz w:val="24"/>
          <w:szCs w:val="24"/>
        </w:rPr>
        <w:t xml:space="preserve">, իսկ «Աշխարհագրություն» առարկան ընտրելու դեպքում՝ ուսումնասիրում է </w:t>
      </w:r>
      <w:r w:rsidR="00DB6596" w:rsidRPr="3B108B65">
        <w:rPr>
          <w:rFonts w:ascii="GHEA Grapalat" w:eastAsia="GHEA Grapalat" w:hAnsi="GHEA Grapalat" w:cs="GHEA Grapalat"/>
          <w:sz w:val="24"/>
          <w:szCs w:val="24"/>
        </w:rPr>
        <w:t>«Հանրահաշիվ</w:t>
      </w:r>
      <w:r w:rsidR="00DB6596">
        <w:rPr>
          <w:rFonts w:ascii="GHEA Grapalat" w:eastAsia="GHEA Grapalat" w:hAnsi="GHEA Grapalat" w:cs="GHEA Grapalat"/>
          <w:sz w:val="24"/>
          <w:szCs w:val="24"/>
        </w:rPr>
        <w:t xml:space="preserve"> և մաթեմատիկական անալիզի տարրեր</w:t>
      </w:r>
      <w:r w:rsidR="00DB6596" w:rsidRPr="3B108B65">
        <w:rPr>
          <w:rFonts w:ascii="GHEA Grapalat" w:eastAsia="GHEA Grapalat" w:hAnsi="GHEA Grapalat" w:cs="GHEA Grapalat"/>
          <w:sz w:val="24"/>
          <w:szCs w:val="24"/>
        </w:rPr>
        <w:t>», «Երկրաչափություն»</w:t>
      </w:r>
      <w:r w:rsidR="00DB659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C710C">
        <w:rPr>
          <w:rFonts w:ascii="GHEA Grapalat" w:eastAsia="GHEA Grapalat" w:hAnsi="GHEA Grapalat" w:cs="GHEA Grapalat"/>
          <w:sz w:val="24"/>
          <w:szCs w:val="24"/>
        </w:rPr>
        <w:t xml:space="preserve">կամ «Օտար լեզու» </w:t>
      </w:r>
      <w:r w:rsidR="00DB6596">
        <w:rPr>
          <w:rFonts w:ascii="GHEA Grapalat" w:eastAsia="GHEA Grapalat" w:hAnsi="GHEA Grapalat" w:cs="GHEA Grapalat"/>
          <w:sz w:val="24"/>
          <w:szCs w:val="24"/>
        </w:rPr>
        <w:t>առարկաները</w:t>
      </w:r>
      <w:r w:rsidR="00371469">
        <w:rPr>
          <w:rFonts w:ascii="GHEA Grapalat" w:eastAsia="GHEA Grapalat" w:hAnsi="GHEA Grapalat" w:cs="GHEA Grapalat"/>
          <w:sz w:val="24"/>
          <w:szCs w:val="24"/>
        </w:rPr>
        <w:t>՝</w:t>
      </w:r>
      <w:r w:rsidR="00DB659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530D3">
        <w:rPr>
          <w:rFonts w:ascii="GHEA Grapalat" w:eastAsia="GHEA Grapalat" w:hAnsi="GHEA Grapalat" w:cs="GHEA Grapalat"/>
          <w:sz w:val="24"/>
          <w:szCs w:val="24"/>
        </w:rPr>
        <w:t>Ն</w:t>
      </w:r>
      <w:r w:rsidR="00DB6596">
        <w:rPr>
          <w:rFonts w:ascii="GHEA Grapalat" w:eastAsia="GHEA Grapalat" w:hAnsi="GHEA Grapalat" w:cs="GHEA Grapalat"/>
          <w:sz w:val="24"/>
          <w:szCs w:val="24"/>
        </w:rPr>
        <w:t>պատակային ծրագրերով:</w:t>
      </w:r>
    </w:p>
    <w:p w14:paraId="5BA6E4F6" w14:textId="77777777" w:rsidR="00CB51B8" w:rsidRDefault="004F64E2" w:rsidP="00A72F34">
      <w:pPr>
        <w:pStyle w:val="ListParagraph"/>
        <w:numPr>
          <w:ilvl w:val="0"/>
          <w:numId w:val="6"/>
        </w:numPr>
        <w:tabs>
          <w:tab w:val="left" w:pos="270"/>
          <w:tab w:val="left" w:pos="450"/>
        </w:tabs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B1CBD">
        <w:rPr>
          <w:rFonts w:ascii="GHEA Grapalat" w:eastAsia="GHEA Grapalat" w:hAnsi="GHEA Grapalat" w:cs="GHEA Grapalat"/>
          <w:sz w:val="24"/>
          <w:szCs w:val="24"/>
        </w:rPr>
        <w:t>Այն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սովորողները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2B1CBD">
        <w:rPr>
          <w:rFonts w:ascii="GHEA Grapalat" w:eastAsia="GHEA Grapalat" w:hAnsi="GHEA Grapalat" w:cs="GHEA Grapalat"/>
          <w:sz w:val="24"/>
          <w:szCs w:val="24"/>
        </w:rPr>
        <w:t>որոնք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10-րդ դասարանում Նպատակային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ծրագրերով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ուսում</w:t>
      </w:r>
      <w:r w:rsidRPr="00F7565F">
        <w:rPr>
          <w:rFonts w:ascii="GHEA Grapalat" w:eastAsia="GHEA Grapalat" w:hAnsi="GHEA Grapalat" w:cs="GHEA Grapalat"/>
          <w:sz w:val="24"/>
          <w:szCs w:val="24"/>
        </w:rPr>
        <w:softHyphen/>
      </w:r>
      <w:r w:rsidRPr="002B1CBD">
        <w:rPr>
          <w:rFonts w:ascii="GHEA Grapalat" w:eastAsia="GHEA Grapalat" w:hAnsi="GHEA Grapalat" w:cs="GHEA Grapalat"/>
          <w:sz w:val="24"/>
          <w:szCs w:val="24"/>
        </w:rPr>
        <w:t>նասիրում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են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հայագիտական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2B1CBD">
        <w:rPr>
          <w:rFonts w:ascii="GHEA Grapalat" w:eastAsia="GHEA Grapalat" w:hAnsi="GHEA Grapalat" w:cs="GHEA Grapalat"/>
          <w:sz w:val="24"/>
          <w:szCs w:val="24"/>
        </w:rPr>
        <w:t>հասարակագիտական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   </w:t>
      </w:r>
      <w:r w:rsidRPr="002B1CBD">
        <w:rPr>
          <w:rFonts w:ascii="GHEA Grapalat" w:eastAsia="GHEA Grapalat" w:hAnsi="GHEA Grapalat" w:cs="GHEA Grapalat"/>
          <w:sz w:val="24"/>
          <w:szCs w:val="24"/>
        </w:rPr>
        <w:t>առարկաներ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և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Pr="002B1CBD">
        <w:rPr>
          <w:rFonts w:ascii="GHEA Grapalat" w:eastAsia="GHEA Grapalat" w:hAnsi="GHEA Grapalat" w:cs="GHEA Grapalat"/>
          <w:sz w:val="24"/>
          <w:szCs w:val="24"/>
        </w:rPr>
        <w:t>կամ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2B1CBD">
        <w:rPr>
          <w:rFonts w:ascii="GHEA Grapalat" w:eastAsia="GHEA Grapalat" w:hAnsi="GHEA Grapalat" w:cs="GHEA Grapalat"/>
          <w:sz w:val="24"/>
          <w:szCs w:val="24"/>
        </w:rPr>
        <w:t>օտար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լեզու</w:t>
      </w:r>
      <w:r w:rsidRPr="00F7565F">
        <w:rPr>
          <w:rFonts w:ascii="GHEA Grapalat" w:eastAsia="GHEA Grapalat" w:hAnsi="GHEA Grapalat" w:cs="GHEA Grapalat"/>
          <w:sz w:val="24"/>
          <w:szCs w:val="24"/>
        </w:rPr>
        <w:softHyphen/>
      </w:r>
      <w:r w:rsidRPr="002B1CBD">
        <w:rPr>
          <w:rFonts w:ascii="GHEA Grapalat" w:eastAsia="GHEA Grapalat" w:hAnsi="GHEA Grapalat" w:cs="GHEA Grapalat"/>
          <w:sz w:val="24"/>
          <w:szCs w:val="24"/>
        </w:rPr>
        <w:t>ներ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2B1CBD">
        <w:rPr>
          <w:rFonts w:ascii="GHEA Grapalat" w:eastAsia="GHEA Grapalat" w:hAnsi="GHEA Grapalat" w:cs="GHEA Grapalat"/>
          <w:sz w:val="24"/>
          <w:szCs w:val="24"/>
        </w:rPr>
        <w:t>10-րդ դասարանում բնագիտական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առարկաներից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ուսումնասիրում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են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2B1CBD">
        <w:rPr>
          <w:rFonts w:ascii="GHEA Grapalat" w:eastAsia="GHEA Grapalat" w:hAnsi="GHEA Grapalat" w:cs="GHEA Grapalat"/>
          <w:sz w:val="24"/>
          <w:szCs w:val="24"/>
        </w:rPr>
        <w:t>Բնագի</w:t>
      </w:r>
      <w:r w:rsidRPr="00F7565F">
        <w:rPr>
          <w:rFonts w:ascii="GHEA Grapalat" w:eastAsia="GHEA Grapalat" w:hAnsi="GHEA Grapalat" w:cs="GHEA Grapalat"/>
          <w:sz w:val="24"/>
          <w:szCs w:val="24"/>
        </w:rPr>
        <w:softHyphen/>
      </w:r>
      <w:r w:rsidRPr="002B1CBD">
        <w:rPr>
          <w:rFonts w:ascii="GHEA Grapalat" w:eastAsia="GHEA Grapalat" w:hAnsi="GHEA Grapalat" w:cs="GHEA Grapalat"/>
          <w:sz w:val="24"/>
          <w:szCs w:val="24"/>
        </w:rPr>
        <w:t>տու</w:t>
      </w:r>
      <w:r w:rsidRPr="00F7565F">
        <w:rPr>
          <w:rFonts w:ascii="GHEA Grapalat" w:eastAsia="GHEA Grapalat" w:hAnsi="GHEA Grapalat" w:cs="GHEA Grapalat"/>
          <w:sz w:val="24"/>
          <w:szCs w:val="24"/>
        </w:rPr>
        <w:softHyphen/>
      </w:r>
      <w:r w:rsidRPr="002B1CBD">
        <w:rPr>
          <w:rFonts w:ascii="GHEA Grapalat" w:eastAsia="GHEA Grapalat" w:hAnsi="GHEA Grapalat" w:cs="GHEA Grapalat"/>
          <w:sz w:val="24"/>
          <w:szCs w:val="24"/>
        </w:rPr>
        <w:t>թյուն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2B1CBD">
        <w:rPr>
          <w:rFonts w:ascii="GHEA Grapalat" w:eastAsia="GHEA Grapalat" w:hAnsi="GHEA Grapalat" w:cs="GHEA Grapalat"/>
          <w:sz w:val="24"/>
          <w:szCs w:val="24"/>
        </w:rPr>
        <w:t>ինտե</w:t>
      </w:r>
      <w:r w:rsidRPr="00F7565F">
        <w:rPr>
          <w:rFonts w:ascii="GHEA Grapalat" w:eastAsia="GHEA Grapalat" w:hAnsi="GHEA Grapalat" w:cs="GHEA Grapalat"/>
          <w:sz w:val="24"/>
          <w:szCs w:val="24"/>
        </w:rPr>
        <w:softHyphen/>
      </w:r>
      <w:r w:rsidRPr="002B1CBD">
        <w:rPr>
          <w:rFonts w:ascii="GHEA Grapalat" w:eastAsia="GHEA Grapalat" w:hAnsi="GHEA Grapalat" w:cs="GHEA Grapalat"/>
          <w:sz w:val="24"/>
          <w:szCs w:val="24"/>
        </w:rPr>
        <w:t>գրված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F756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B1CBD">
        <w:rPr>
          <w:rFonts w:ascii="GHEA Grapalat" w:eastAsia="GHEA Grapalat" w:hAnsi="GHEA Grapalat" w:cs="GHEA Grapalat"/>
          <w:sz w:val="24"/>
          <w:szCs w:val="24"/>
        </w:rPr>
        <w:t>առարկան</w:t>
      </w:r>
      <w:r w:rsidRPr="00F7565F">
        <w:rPr>
          <w:rFonts w:ascii="GHEA Grapalat" w:eastAsia="GHEA Grapalat" w:hAnsi="GHEA Grapalat" w:cs="GHEA Grapalat"/>
          <w:sz w:val="24"/>
          <w:szCs w:val="24"/>
        </w:rPr>
        <w:t>:</w:t>
      </w:r>
      <w:r w:rsidR="00046F05">
        <w:rPr>
          <w:rFonts w:ascii="GHEA Grapalat" w:eastAsia="GHEA Grapalat" w:hAnsi="GHEA Grapalat" w:cs="GHEA Grapalat"/>
          <w:sz w:val="24"/>
          <w:szCs w:val="24"/>
        </w:rPr>
        <w:t xml:space="preserve">    </w:t>
      </w:r>
    </w:p>
    <w:p w14:paraId="2CAAA6C8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9CD1256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B453240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8A5A640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5E7DFC2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B7FEEA5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5F2E944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2EB8775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0B85E5C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C08B481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501A4D5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B1D75D7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43E99B1" w14:textId="77777777" w:rsidR="00CB51B8" w:rsidRDefault="00CB51B8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09AD3F2" w14:textId="77777777" w:rsidR="00FA2C30" w:rsidRPr="00CB51B8" w:rsidRDefault="00046F05" w:rsidP="00CB51B8">
      <w:pPr>
        <w:tabs>
          <w:tab w:val="left" w:pos="270"/>
          <w:tab w:val="left" w:pos="45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B51B8">
        <w:rPr>
          <w:rFonts w:ascii="GHEA Grapalat" w:eastAsia="GHEA Grapalat" w:hAnsi="GHEA Grapalat" w:cs="GHEA Grapalat"/>
          <w:sz w:val="24"/>
          <w:szCs w:val="24"/>
        </w:rPr>
        <w:t xml:space="preserve">                                                                                     </w:t>
      </w:r>
    </w:p>
    <w:p w14:paraId="0EC1D10B" w14:textId="77777777" w:rsidR="005713E2" w:rsidRPr="007916B8" w:rsidRDefault="005713E2" w:rsidP="005713E2">
      <w:pPr>
        <w:jc w:val="right"/>
        <w:rPr>
          <w:rFonts w:ascii="GHEA Grapalat" w:hAnsi="GHEA Grapalat"/>
        </w:rPr>
      </w:pPr>
      <w:r w:rsidRPr="007916B8">
        <w:rPr>
          <w:rFonts w:ascii="GHEA Grapalat" w:hAnsi="GHEA Grapalat"/>
          <w:b/>
          <w:bCs/>
          <w:i/>
          <w:iCs/>
        </w:rPr>
        <w:lastRenderedPageBreak/>
        <w:t>Աղյուսակ  1</w:t>
      </w:r>
    </w:p>
    <w:p w14:paraId="3C7D5C94" w14:textId="77777777" w:rsidR="005713E2" w:rsidRPr="007916B8" w:rsidRDefault="005713E2" w:rsidP="005713E2">
      <w:pPr>
        <w:jc w:val="center"/>
        <w:rPr>
          <w:rFonts w:ascii="GHEA Grapalat" w:hAnsi="GHEA Grapalat"/>
          <w:b/>
          <w:bCs/>
        </w:rPr>
      </w:pPr>
      <w:r w:rsidRPr="007916B8">
        <w:rPr>
          <w:rFonts w:ascii="GHEA Grapalat" w:hAnsi="GHEA Grapalat"/>
          <w:b/>
          <w:bCs/>
        </w:rPr>
        <w:t>Հաստատության 2-3-րդ, 5-8-րդ դասարանների 2024-2025 ուսումնական տարվա ուսումնական պլանի նմուշ</w:t>
      </w:r>
    </w:p>
    <w:tbl>
      <w:tblPr>
        <w:tblW w:w="10679" w:type="dxa"/>
        <w:tblInd w:w="-8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01"/>
        <w:gridCol w:w="1087"/>
        <w:gridCol w:w="1070"/>
        <w:gridCol w:w="1104"/>
        <w:gridCol w:w="1087"/>
        <w:gridCol w:w="1087"/>
        <w:gridCol w:w="1043"/>
      </w:tblGrid>
      <w:tr w:rsidR="005713E2" w:rsidRPr="005369CD" w14:paraId="72598FC7" w14:textId="77777777" w:rsidTr="00167C28">
        <w:trPr>
          <w:trHeight w:val="145"/>
        </w:trPr>
        <w:tc>
          <w:tcPr>
            <w:tcW w:w="42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555B7B" w14:textId="77777777" w:rsidR="005713E2" w:rsidRPr="005369CD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  <w:b/>
                <w:bCs/>
              </w:rPr>
              <w:t xml:space="preserve">Պետական պարտադիր առարկայացանկ </w:t>
            </w:r>
          </w:p>
        </w:tc>
        <w:tc>
          <w:tcPr>
            <w:tcW w:w="64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A33C9F" w14:textId="77777777" w:rsidR="005713E2" w:rsidRPr="005369CD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5369CD">
              <w:rPr>
                <w:rFonts w:ascii="GHEA Grapalat" w:hAnsi="GHEA Grapalat"/>
                <w:b/>
                <w:bCs/>
                <w:color w:val="000000" w:themeColor="text1"/>
              </w:rPr>
              <w:t>Դասարաններ, ուսումնական առարկաների պարտադիր նվազագույն ժամաքանակներ</w:t>
            </w:r>
          </w:p>
        </w:tc>
      </w:tr>
      <w:tr w:rsidR="005713E2" w:rsidRPr="005369CD" w14:paraId="1BB40F8B" w14:textId="77777777" w:rsidTr="00167C28">
        <w:trPr>
          <w:trHeight w:val="145"/>
        </w:trPr>
        <w:tc>
          <w:tcPr>
            <w:tcW w:w="42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EDB456" w14:textId="77777777" w:rsidR="005713E2" w:rsidRPr="005369CD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C2892" w14:textId="77777777" w:rsidR="005713E2" w:rsidRPr="005369CD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II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6772" w14:textId="77777777" w:rsidR="005713E2" w:rsidRPr="005369CD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III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16444C" w14:textId="77777777" w:rsidR="005713E2" w:rsidRPr="005369CD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V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072D" w14:textId="77777777" w:rsidR="005713E2" w:rsidRPr="005369CD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VI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EB3505" w14:textId="77777777" w:rsidR="005713E2" w:rsidRPr="005369CD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VII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DDB55" w14:textId="77777777" w:rsidR="005713E2" w:rsidRPr="005369CD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VIII</w:t>
            </w:r>
          </w:p>
        </w:tc>
      </w:tr>
      <w:tr w:rsidR="005713E2" w:rsidRPr="005369CD" w14:paraId="13BAE8DC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C4FBCB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Մայրենի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FC92B5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4FC2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B1CB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8A40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AA097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B1C56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572F2D73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83FCB1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Հայոց լեզու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81D1B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64067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F185B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460B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F9AD5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3CBD3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65BCB1C1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EF7FC6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Գրականություն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05B77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BC5E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C3931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FD73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1F3EDA" w14:textId="076FA9B5" w:rsidR="005713E2" w:rsidRPr="007916B8" w:rsidRDefault="00C046B5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B190C" w14:textId="67919D11" w:rsidR="005713E2" w:rsidRPr="007916B8" w:rsidRDefault="00FB5994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78F31BB5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FC357F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Իմ հայրենիքը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9D10B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6420C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70A7F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988C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30008C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1C9A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0905BCC1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7AE67E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Իմ հայրենիքը և աշխարհը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E92D7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10E55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FBB4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F9E6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DB86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91EF7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7A6A43B7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26F57B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Հայոց պատմություն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A44075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99B0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CC285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372A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C37372" w14:textId="65EF625B" w:rsidR="005713E2" w:rsidRPr="007916B8" w:rsidRDefault="00FB5994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0CE61" w14:textId="33258327" w:rsidR="005713E2" w:rsidRPr="007916B8" w:rsidRDefault="00FB5994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</w:tr>
      <w:tr w:rsidR="005713E2" w:rsidRPr="005369CD" w14:paraId="527D014B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B4B392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Համաշխարհային պատմություն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59DE0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875C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BB6A6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E993C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79712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5F32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49606F0F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A77EF4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Հասարակագիտություն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BE0EE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EEA4C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F1D6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8EB2B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827AC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E14C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</w:tr>
      <w:tr w:rsidR="005713E2" w:rsidRPr="005369CD" w14:paraId="283064A9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917F06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Օտար լեզու-1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2C439" w14:textId="32841B0A" w:rsidR="005713E2" w:rsidRPr="007916B8" w:rsidRDefault="00C046B5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E9DA3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27BB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1CF83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2A3D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535D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600B6856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926728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Օտար լեզու-2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8C597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15F08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79B37" w14:textId="54168F8C" w:rsidR="005713E2" w:rsidRPr="007916B8" w:rsidRDefault="00C046B5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A4746" w14:textId="40E78F55" w:rsidR="005713E2" w:rsidRPr="007916B8" w:rsidRDefault="00C046B5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1D2E68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A2DC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08970B02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AE8FCC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Մաթեմատիկա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CF55C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BB1B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7E0A0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2B59B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DF51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F6D75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26867242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8DF59D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Հանրահաշիվ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14501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25EB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07BDA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3E4EB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71F41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F20B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</w:t>
            </w:r>
          </w:p>
        </w:tc>
      </w:tr>
      <w:tr w:rsidR="005713E2" w:rsidRPr="005369CD" w14:paraId="119E5929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DA11CA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Երկրաչափություն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E9349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4811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2A2F1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C90D7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2D770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B0E3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249A9E67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CF3E4F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Ես և շրջակա աշխարհը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9609F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8CAC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573B4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A2BF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4C73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C8EA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30C2CBCF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BB8C30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Բնություն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E052C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94CD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A698F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838E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BB5CE5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77D68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4994A8FE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11938D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ԹԳՀԳ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56496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B1C08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7F456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6933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9A055C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C819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</w:tr>
      <w:tr w:rsidR="005713E2" w:rsidRPr="005369CD" w14:paraId="1936780F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23ED04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Աշխարհագրություն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489D0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BEE1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A9506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6E4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FCA04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E127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4066818A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65A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Ֆիզիկա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371FA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65EA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28FDD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FC3A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2AD1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85FF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7055A749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459CF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Քիմիա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762965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F07AC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760E4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D930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CD5A77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45D8C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7915B0A1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FF9D26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Կենսաբանություն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3C7793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401C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8595D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27C3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F4811B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9BFF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2645CEA5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260B25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Տեխնոլոգիա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6719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198C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1011F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D3518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3AE52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63115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44B3A408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154583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Կերպարվեստ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18ADEC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50FD3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CCEA5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7F463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77447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0,5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9920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0,5</w:t>
            </w:r>
          </w:p>
        </w:tc>
      </w:tr>
      <w:tr w:rsidR="005713E2" w:rsidRPr="005369CD" w14:paraId="72F3C570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A8950F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Երաժշտություն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6B253B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03EE5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F9B7C7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C05F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4CAE5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0,5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8230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0,5</w:t>
            </w:r>
          </w:p>
        </w:tc>
      </w:tr>
      <w:tr w:rsidR="005713E2" w:rsidRPr="005369CD" w14:paraId="6DEB69B6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EA3EFE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Ֆիզկուլտուրա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7F5FE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FF62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E2A442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4685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4C9AB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9981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29A4D95F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436B64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Շախմատ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7BDA5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3C438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3B9447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42C0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0ADAC6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78E8E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1BF42449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33C7B0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ՆԶՊ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06AE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2E49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5803D6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83588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4A87F0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DBA63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</w:tr>
      <w:tr w:rsidR="005713E2" w:rsidRPr="005369CD" w14:paraId="126A82ED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20C077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Դպրոցական բաղադրիչ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454B3" w14:textId="65844F07" w:rsidR="005713E2" w:rsidRPr="007916B8" w:rsidRDefault="00C046B5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204B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6C80DD" w14:textId="5C83150E" w:rsidR="005713E2" w:rsidRPr="007916B8" w:rsidRDefault="00C046B5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88CC4" w14:textId="0762F19F" w:rsidR="005713E2" w:rsidRPr="007916B8" w:rsidRDefault="00254057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E30FE0">
              <w:rPr>
                <w:rFonts w:ascii="GHEA Grapalat" w:hAnsi="GHEA Grapalat"/>
              </w:rPr>
              <w:t>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5D21C7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5C2AF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</w:t>
            </w:r>
          </w:p>
        </w:tc>
      </w:tr>
      <w:tr w:rsidR="005713E2" w:rsidRPr="005369CD" w14:paraId="176B7865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2D7F4A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Ընդամենը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78EE68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EF249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81A09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A213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D9E1FA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EEBDD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35</w:t>
            </w:r>
          </w:p>
        </w:tc>
      </w:tr>
      <w:tr w:rsidR="005713E2" w:rsidRPr="005369CD" w14:paraId="61F9D7A8" w14:textId="77777777" w:rsidTr="00167C28">
        <w:trPr>
          <w:trHeight w:val="145"/>
        </w:trPr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F67EE1" w14:textId="77777777" w:rsidR="005713E2" w:rsidRPr="007916B8" w:rsidRDefault="005713E2" w:rsidP="00167C28">
            <w:pPr>
              <w:spacing w:after="0" w:line="20" w:lineRule="atLeast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Անհատական (ընտրովի) բաղադրիչ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6E3C74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</w:t>
            </w:r>
          </w:p>
        </w:tc>
        <w:tc>
          <w:tcPr>
            <w:tcW w:w="4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20941" w14:textId="77777777" w:rsidR="005713E2" w:rsidRPr="007916B8" w:rsidRDefault="005713E2" w:rsidP="00167C28">
            <w:pPr>
              <w:spacing w:after="0" w:line="20" w:lineRule="atLeast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12</w:t>
            </w:r>
          </w:p>
        </w:tc>
      </w:tr>
    </w:tbl>
    <w:p w14:paraId="48D32817" w14:textId="77777777" w:rsidR="005713E2" w:rsidRPr="007916B8" w:rsidRDefault="005713E2" w:rsidP="005713E2">
      <w:pPr>
        <w:jc w:val="center"/>
      </w:pPr>
    </w:p>
    <w:p w14:paraId="67B5CEF3" w14:textId="77777777" w:rsidR="005713E2" w:rsidRDefault="005713E2" w:rsidP="005713E2">
      <w:pPr>
        <w:jc w:val="center"/>
      </w:pPr>
    </w:p>
    <w:p w14:paraId="44D11CE4" w14:textId="77777777" w:rsidR="005713E2" w:rsidRDefault="005713E2" w:rsidP="005713E2">
      <w:pPr>
        <w:jc w:val="center"/>
      </w:pPr>
    </w:p>
    <w:p w14:paraId="254E1DCA" w14:textId="77777777" w:rsidR="005713E2" w:rsidRDefault="005713E2" w:rsidP="005713E2">
      <w:pPr>
        <w:spacing w:after="0" w:line="240" w:lineRule="auto"/>
        <w:rPr>
          <w:rFonts w:ascii="GHEA Grapalat" w:hAnsi="GHEA Grapalat"/>
          <w:b/>
          <w:bCs/>
          <w:i/>
          <w:iCs/>
        </w:rPr>
      </w:pPr>
    </w:p>
    <w:p w14:paraId="40D98262" w14:textId="77777777" w:rsidR="005713E2" w:rsidRDefault="005713E2" w:rsidP="005713E2">
      <w:pPr>
        <w:spacing w:after="0" w:line="240" w:lineRule="auto"/>
        <w:rPr>
          <w:rFonts w:ascii="GHEA Grapalat" w:hAnsi="GHEA Grapalat"/>
          <w:b/>
          <w:bCs/>
          <w:i/>
          <w:iCs/>
        </w:rPr>
      </w:pPr>
    </w:p>
    <w:p w14:paraId="736BC5B0" w14:textId="77777777" w:rsidR="005713E2" w:rsidRDefault="005713E2" w:rsidP="005713E2">
      <w:pPr>
        <w:spacing w:after="0" w:line="240" w:lineRule="auto"/>
        <w:rPr>
          <w:rFonts w:ascii="GHEA Grapalat" w:hAnsi="GHEA Grapalat"/>
          <w:b/>
          <w:bCs/>
          <w:i/>
          <w:iCs/>
        </w:rPr>
      </w:pPr>
    </w:p>
    <w:p w14:paraId="088BD3D9" w14:textId="77777777" w:rsidR="005713E2" w:rsidRDefault="005713E2" w:rsidP="005713E2">
      <w:pPr>
        <w:spacing w:after="0" w:line="240" w:lineRule="auto"/>
        <w:jc w:val="right"/>
        <w:rPr>
          <w:rFonts w:ascii="GHEA Grapalat" w:hAnsi="GHEA Grapalat"/>
          <w:b/>
          <w:bCs/>
          <w:i/>
          <w:iCs/>
        </w:rPr>
      </w:pPr>
      <w:r w:rsidRPr="007916B8">
        <w:rPr>
          <w:rFonts w:ascii="GHEA Grapalat" w:hAnsi="GHEA Grapalat"/>
          <w:b/>
          <w:bCs/>
          <w:i/>
          <w:iCs/>
        </w:rPr>
        <w:t xml:space="preserve">Աղյուսակ  </w:t>
      </w:r>
      <w:r>
        <w:rPr>
          <w:rFonts w:ascii="GHEA Grapalat" w:hAnsi="GHEA Grapalat"/>
          <w:b/>
          <w:bCs/>
          <w:i/>
          <w:iCs/>
        </w:rPr>
        <w:t>2</w:t>
      </w:r>
    </w:p>
    <w:p w14:paraId="774AD650" w14:textId="77777777" w:rsidR="005713E2" w:rsidRPr="007916B8" w:rsidRDefault="005713E2" w:rsidP="005713E2">
      <w:pPr>
        <w:spacing w:after="0" w:line="240" w:lineRule="auto"/>
        <w:jc w:val="right"/>
        <w:rPr>
          <w:rFonts w:ascii="GHEA Grapalat" w:hAnsi="GHEA Grapalat"/>
        </w:rPr>
      </w:pPr>
    </w:p>
    <w:p w14:paraId="0D0CBAE5" w14:textId="77777777" w:rsidR="005713E2" w:rsidRDefault="005713E2" w:rsidP="005713E2">
      <w:pPr>
        <w:spacing w:after="0" w:line="240" w:lineRule="auto"/>
        <w:jc w:val="center"/>
        <w:rPr>
          <w:rFonts w:ascii="GHEA Grapalat" w:hAnsi="GHEA Grapalat"/>
          <w:b/>
          <w:bCs/>
        </w:rPr>
      </w:pPr>
      <w:r w:rsidRPr="007916B8">
        <w:rPr>
          <w:rFonts w:ascii="GHEA Grapalat" w:hAnsi="GHEA Grapalat"/>
          <w:b/>
          <w:bCs/>
        </w:rPr>
        <w:t>Հաստատության 10-րդ դասարանի 2024-2025 ուսումնական տարվա ուսումնական պլանի նմուշ</w:t>
      </w:r>
    </w:p>
    <w:p w14:paraId="3C6A922C" w14:textId="77777777" w:rsidR="005713E2" w:rsidRPr="007916B8" w:rsidRDefault="005713E2" w:rsidP="005713E2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tbl>
      <w:tblPr>
        <w:tblW w:w="9653" w:type="dxa"/>
        <w:tblInd w:w="-8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6505"/>
        <w:gridCol w:w="3148"/>
      </w:tblGrid>
      <w:tr w:rsidR="005713E2" w:rsidRPr="005369CD" w14:paraId="6DF156ED" w14:textId="77777777" w:rsidTr="00167C28">
        <w:trPr>
          <w:trHeight w:val="152"/>
        </w:trPr>
        <w:tc>
          <w:tcPr>
            <w:tcW w:w="6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76778D" w14:textId="77777777" w:rsidR="005713E2" w:rsidRPr="007916B8" w:rsidRDefault="005713E2" w:rsidP="00167C28">
            <w:pPr>
              <w:spacing w:line="240" w:lineRule="auto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  <w:b/>
                <w:bCs/>
              </w:rPr>
              <w:t xml:space="preserve">Պետական պարտադիր առարկայացանկ 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D546B2" w14:textId="77777777" w:rsidR="005713E2" w:rsidRPr="005369CD" w:rsidRDefault="005713E2" w:rsidP="00167C28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7916B8">
              <w:rPr>
                <w:rFonts w:ascii="GHEA Grapalat" w:hAnsi="GHEA Grapalat"/>
                <w:b/>
                <w:bCs/>
              </w:rPr>
              <w:t xml:space="preserve">Դասարան, </w:t>
            </w:r>
            <w:r w:rsidRPr="005369CD">
              <w:rPr>
                <w:rFonts w:ascii="GHEA Grapalat" w:hAnsi="GHEA Grapalat"/>
                <w:b/>
                <w:bCs/>
              </w:rPr>
              <w:t>ուսումնական</w:t>
            </w:r>
          </w:p>
          <w:p w14:paraId="3705F8C6" w14:textId="77777777" w:rsidR="005713E2" w:rsidRPr="005369CD" w:rsidRDefault="005713E2" w:rsidP="00167C28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7916B8">
              <w:rPr>
                <w:rFonts w:ascii="GHEA Grapalat" w:hAnsi="GHEA Grapalat"/>
                <w:b/>
                <w:bCs/>
              </w:rPr>
              <w:t xml:space="preserve"> </w:t>
            </w:r>
            <w:r w:rsidRPr="005369CD">
              <w:rPr>
                <w:rFonts w:ascii="GHEA Grapalat" w:hAnsi="GHEA Grapalat"/>
                <w:b/>
                <w:bCs/>
              </w:rPr>
              <w:t>առարկաների պարտադիր</w:t>
            </w:r>
          </w:p>
          <w:p w14:paraId="7B25A329" w14:textId="77777777" w:rsidR="005713E2" w:rsidRPr="007916B8" w:rsidRDefault="005713E2" w:rsidP="00167C28">
            <w:pPr>
              <w:spacing w:after="0" w:line="240" w:lineRule="auto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  <w:b/>
                <w:bCs/>
              </w:rPr>
              <w:t xml:space="preserve"> </w:t>
            </w:r>
            <w:r w:rsidRPr="005369CD">
              <w:rPr>
                <w:rFonts w:ascii="GHEA Grapalat" w:hAnsi="GHEA Grapalat"/>
                <w:b/>
                <w:bCs/>
              </w:rPr>
              <w:t>նվազագույն ժ</w:t>
            </w:r>
            <w:r w:rsidRPr="007916B8">
              <w:rPr>
                <w:rFonts w:ascii="GHEA Grapalat" w:hAnsi="GHEA Grapalat"/>
                <w:b/>
                <w:bCs/>
              </w:rPr>
              <w:t>ամաքանակ</w:t>
            </w:r>
          </w:p>
        </w:tc>
      </w:tr>
      <w:tr w:rsidR="005713E2" w:rsidRPr="005369CD" w14:paraId="1970A5C1" w14:textId="77777777" w:rsidTr="00167C28">
        <w:trPr>
          <w:trHeight w:val="210"/>
        </w:trPr>
        <w:tc>
          <w:tcPr>
            <w:tcW w:w="650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A0A5D3" w14:textId="77777777" w:rsidR="005713E2" w:rsidRPr="007916B8" w:rsidRDefault="005713E2" w:rsidP="00167C28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0686DD" w14:textId="77777777" w:rsidR="005713E2" w:rsidRPr="007916B8" w:rsidRDefault="005713E2" w:rsidP="00167C28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X</w:t>
            </w:r>
          </w:p>
        </w:tc>
      </w:tr>
      <w:tr w:rsidR="005713E2" w:rsidRPr="005369CD" w14:paraId="330BE936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938BF2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Հայոց լեզու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6C8A8B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160580AD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E99FA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Հայ գրականություն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65F219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</w:t>
            </w:r>
          </w:p>
        </w:tc>
      </w:tr>
      <w:tr w:rsidR="005713E2" w:rsidRPr="005369CD" w14:paraId="2823C434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262D49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Հայոց պատմություն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A42B74" w14:textId="6470176D" w:rsidR="005713E2" w:rsidRPr="007916B8" w:rsidRDefault="0099112B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</w:tr>
      <w:tr w:rsidR="005713E2" w:rsidRPr="005369CD" w14:paraId="78365CEF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AC82B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Համաշխարհային պատմություն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4E0C30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5C4E7C01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983250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Հասարակագիտություն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EF9B5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7FC038DC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F817BE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Օտար լեզու-1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B3A4A5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0DD7707B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5257D8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Օտար լեզու-2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00C020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7C8E3CBA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02E4E5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Հանրահաշիվ</w:t>
            </w:r>
            <w:r w:rsidRPr="005369CD">
              <w:rPr>
                <w:rFonts w:ascii="GHEA Grapalat" w:hAnsi="GHEA Grapalat"/>
              </w:rPr>
              <w:t xml:space="preserve"> և մաթեմ. Անալիզի տարրեր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13E03D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400FB763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BCB117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Երկրաչափություն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E2B392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</w:tr>
      <w:tr w:rsidR="005713E2" w:rsidRPr="005369CD" w14:paraId="70AAF09B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FB3884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Բնագիտություն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B3FAD8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74E229E3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DD56BB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ԹԳՀԳ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552E69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7E09EB21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6DEF10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Աշխարհագրություն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90D8E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025764D2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8E5C6E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Ֆիզիկա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7CC326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10973DC9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C381DC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Քիմիա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9D043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0D8C2C7F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29F847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Կենսաբանություն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67CBE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070921A1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3B4E5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Տեխնոլոգիա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8FA066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5C02580B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5BD64A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5369CD">
              <w:rPr>
                <w:rFonts w:ascii="GHEA Grapalat" w:hAnsi="GHEA Grapalat"/>
              </w:rPr>
              <w:t xml:space="preserve">Արվեստ և արհեստ ուս. բնագավառ </w:t>
            </w:r>
            <w:r w:rsidRPr="005369CD">
              <w:rPr>
                <w:rFonts w:ascii="GHEA Grapalat" w:hAnsi="GHEA Grapalat" w:cs="Calibri"/>
              </w:rPr>
              <w:t>(առարկա)</w:t>
            </w:r>
            <w:r w:rsidRPr="005369C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387C38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27105C08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F886D2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Երաժշտություն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59048D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74BC5368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A76B55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Ֆիզկուլտուրա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CD8035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2</w:t>
            </w:r>
          </w:p>
        </w:tc>
      </w:tr>
      <w:tr w:rsidR="005713E2" w:rsidRPr="005369CD" w14:paraId="2B671986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D8BB08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Շախմատ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8C24A8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-</w:t>
            </w:r>
          </w:p>
        </w:tc>
      </w:tr>
      <w:tr w:rsidR="005713E2" w:rsidRPr="005369CD" w14:paraId="1A9E564F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4AF103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ՆԶՊ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0CD6EF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</w:p>
        </w:tc>
      </w:tr>
      <w:tr w:rsidR="005713E2" w:rsidRPr="005369CD" w14:paraId="311F553E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61D31D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Դպրոցական բաղադրիչ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ECE524" w14:textId="10FC2D5C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1</w:t>
            </w:r>
            <w:r w:rsidR="0099112B">
              <w:rPr>
                <w:rFonts w:ascii="GHEA Grapalat" w:hAnsi="GHEA Grapalat"/>
              </w:rPr>
              <w:t>5</w:t>
            </w:r>
          </w:p>
        </w:tc>
      </w:tr>
      <w:tr w:rsidR="005713E2" w:rsidRPr="005369CD" w14:paraId="07CB7B02" w14:textId="77777777" w:rsidTr="00167C28">
        <w:trPr>
          <w:trHeight w:val="152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160A16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Ընդամենը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8DAA4F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33</w:t>
            </w:r>
          </w:p>
        </w:tc>
      </w:tr>
      <w:tr w:rsidR="005713E2" w:rsidRPr="005369CD" w14:paraId="430FAF35" w14:textId="77777777" w:rsidTr="00167C28">
        <w:trPr>
          <w:trHeight w:val="65"/>
        </w:trPr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3ABB31" w14:textId="77777777" w:rsidR="005713E2" w:rsidRPr="007916B8" w:rsidRDefault="005713E2" w:rsidP="00167C28">
            <w:pPr>
              <w:spacing w:after="0" w:line="276" w:lineRule="auto"/>
              <w:jc w:val="both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Անհատական (ընտրովի) բաղադրիչ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2C1ADE" w14:textId="77777777" w:rsidR="005713E2" w:rsidRPr="007916B8" w:rsidRDefault="005713E2" w:rsidP="00167C28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7916B8">
              <w:rPr>
                <w:rFonts w:ascii="GHEA Grapalat" w:hAnsi="GHEA Grapalat"/>
              </w:rPr>
              <w:t>6</w:t>
            </w:r>
          </w:p>
        </w:tc>
      </w:tr>
    </w:tbl>
    <w:p w14:paraId="4BC16822" w14:textId="77777777" w:rsidR="005713E2" w:rsidRDefault="005713E2" w:rsidP="005713E2"/>
    <w:p w14:paraId="55C4BF0F" w14:textId="77777777" w:rsidR="007C44EB" w:rsidRDefault="007C44EB" w:rsidP="005713E2">
      <w:pPr>
        <w:pStyle w:val="ListParagraph"/>
        <w:tabs>
          <w:tab w:val="left" w:pos="270"/>
          <w:tab w:val="left" w:pos="450"/>
        </w:tabs>
        <w:spacing w:after="0" w:line="360" w:lineRule="auto"/>
        <w:ind w:left="180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</w:p>
    <w:sectPr w:rsidR="007C44EB" w:rsidSect="002F0FFD">
      <w:footerReference w:type="default" r:id="rId9"/>
      <w:pgSz w:w="12240" w:h="15840"/>
      <w:pgMar w:top="108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1F96E" w14:textId="77777777" w:rsidR="00C04B5F" w:rsidRDefault="00C04B5F" w:rsidP="001F0927">
      <w:pPr>
        <w:spacing w:after="0" w:line="240" w:lineRule="auto"/>
      </w:pPr>
      <w:r>
        <w:separator/>
      </w:r>
    </w:p>
  </w:endnote>
  <w:endnote w:type="continuationSeparator" w:id="0">
    <w:p w14:paraId="5EC5306D" w14:textId="77777777" w:rsidR="00C04B5F" w:rsidRDefault="00C04B5F" w:rsidP="001F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79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4B0A4" w14:textId="77777777" w:rsidR="00294E41" w:rsidRDefault="000223D3">
        <w:pPr>
          <w:pStyle w:val="Footer"/>
          <w:jc w:val="right"/>
        </w:pPr>
        <w:r>
          <w:fldChar w:fldCharType="begin"/>
        </w:r>
        <w:r w:rsidR="00294E41">
          <w:instrText xml:space="preserve"> PAGE   \* MERGEFORMAT </w:instrText>
        </w:r>
        <w:r>
          <w:fldChar w:fldCharType="separate"/>
        </w:r>
        <w:r w:rsidR="00453E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796B34" w14:textId="77777777" w:rsidR="00294E41" w:rsidRDefault="00294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61FE7" w14:textId="77777777" w:rsidR="00C04B5F" w:rsidRDefault="00C04B5F" w:rsidP="001F0927">
      <w:pPr>
        <w:spacing w:after="0" w:line="240" w:lineRule="auto"/>
      </w:pPr>
      <w:r>
        <w:separator/>
      </w:r>
    </w:p>
  </w:footnote>
  <w:footnote w:type="continuationSeparator" w:id="0">
    <w:p w14:paraId="60CA19D7" w14:textId="77777777" w:rsidR="00C04B5F" w:rsidRDefault="00C04B5F" w:rsidP="001F0927">
      <w:pPr>
        <w:spacing w:after="0" w:line="240" w:lineRule="auto"/>
      </w:pPr>
      <w:r>
        <w:continuationSeparator/>
      </w:r>
    </w:p>
  </w:footnote>
  <w:footnote w:id="1">
    <w:p w14:paraId="69924BFF" w14:textId="77777777" w:rsidR="00932B1F" w:rsidRPr="00EC4A54" w:rsidRDefault="00932B1F" w:rsidP="00932B1F">
      <w:pPr>
        <w:jc w:val="both"/>
        <w:rPr>
          <w:rFonts w:ascii="GHEA Grapalat" w:eastAsia="GHEA Grapalat" w:hAnsi="GHEA Grapalat" w:cs="GHEA Grapalat"/>
          <w:color w:val="000000" w:themeColor="text1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B5FD0">
        <w:rPr>
          <w:rFonts w:ascii="GHEA Grapalat" w:eastAsia="GHEA Grapalat" w:hAnsi="GHEA Grapalat" w:cs="GHEA Grapalat"/>
          <w:color w:val="000000" w:themeColor="text1"/>
        </w:rPr>
        <w:t>202</w:t>
      </w:r>
      <w:r>
        <w:rPr>
          <w:rFonts w:ascii="GHEA Grapalat" w:eastAsia="GHEA Grapalat" w:hAnsi="GHEA Grapalat" w:cs="GHEA Grapalat"/>
          <w:color w:val="000000" w:themeColor="text1"/>
        </w:rPr>
        <w:t>4</w:t>
      </w:r>
      <w:r w:rsidRPr="00EB5FD0">
        <w:rPr>
          <w:rFonts w:ascii="GHEA Grapalat" w:eastAsia="GHEA Grapalat" w:hAnsi="GHEA Grapalat" w:cs="GHEA Grapalat"/>
          <w:color w:val="000000" w:themeColor="text1"/>
        </w:rPr>
        <w:t>-202</w:t>
      </w:r>
      <w:r>
        <w:rPr>
          <w:rFonts w:ascii="GHEA Grapalat" w:eastAsia="GHEA Grapalat" w:hAnsi="GHEA Grapalat" w:cs="GHEA Grapalat"/>
          <w:color w:val="000000" w:themeColor="text1"/>
        </w:rPr>
        <w:t>5</w:t>
      </w:r>
      <w:r w:rsidRPr="00EB5FD0">
        <w:rPr>
          <w:rFonts w:ascii="GHEA Grapalat" w:eastAsia="GHEA Grapalat" w:hAnsi="GHEA Grapalat" w:cs="GHEA Grapalat"/>
          <w:color w:val="000000" w:themeColor="text1"/>
        </w:rPr>
        <w:t xml:space="preserve"> ուսումնական տար</w:t>
      </w:r>
      <w:r w:rsidRPr="00EB5FD0">
        <w:rPr>
          <w:rFonts w:ascii="GHEA Grapalat" w:eastAsia="GHEA Grapalat" w:hAnsi="GHEA Grapalat" w:cs="GHEA Grapalat"/>
          <w:color w:val="000000" w:themeColor="text1"/>
          <w:lang w:val="en-US"/>
        </w:rPr>
        <w:t xml:space="preserve">ում  </w:t>
      </w:r>
      <w:r>
        <w:rPr>
          <w:rFonts w:ascii="GHEA Grapalat" w:hAnsi="GHEA Grapalat"/>
          <w:lang w:val="en-US"/>
        </w:rPr>
        <w:t>ՀՀ</w:t>
      </w:r>
      <w:r w:rsidRPr="00EB5FD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Տ</w:t>
      </w:r>
      <w:r w:rsidRPr="00EB5FD0">
        <w:rPr>
          <w:rFonts w:ascii="GHEA Grapalat" w:hAnsi="GHEA Grapalat"/>
          <w:lang w:val="en-US"/>
        </w:rPr>
        <w:t xml:space="preserve">ավուշի մարզի </w:t>
      </w:r>
      <w:r w:rsidRPr="00EB5FD0">
        <w:rPr>
          <w:rFonts w:ascii="GHEA Grapalat" w:eastAsia="GHEA Grapalat" w:hAnsi="GHEA Grapalat" w:cs="GHEA Grapalat"/>
          <w:color w:val="000000" w:themeColor="text1"/>
        </w:rPr>
        <w:t>հանրակրթական հիմնական ընդհանուր պետական ծրագրեր իրականացնող ուսումնական հաստատություններ</w:t>
      </w:r>
      <w:r>
        <w:rPr>
          <w:rFonts w:ascii="GHEA Grapalat" w:eastAsia="GHEA Grapalat" w:hAnsi="GHEA Grapalat" w:cs="GHEA Grapalat"/>
          <w:color w:val="000000" w:themeColor="text1"/>
          <w:lang w:val="en-US"/>
        </w:rPr>
        <w:t>ի 2-3-րդ, 5-8-րդ և 10-րդ դասա</w:t>
      </w:r>
      <w:r>
        <w:rPr>
          <w:rFonts w:ascii="GHEA Grapalat" w:eastAsia="GHEA Grapalat" w:hAnsi="GHEA Grapalat" w:cs="GHEA Grapalat"/>
          <w:color w:val="000000" w:themeColor="text1"/>
          <w:lang w:val="en-US"/>
        </w:rPr>
        <w:softHyphen/>
        <w:t>րաններում</w:t>
      </w:r>
      <w:r w:rsidRPr="00EB5FD0">
        <w:rPr>
          <w:rFonts w:ascii="GHEA Grapalat" w:eastAsia="GHEA Grapalat" w:hAnsi="GHEA Grapalat" w:cs="GHEA Grapalat"/>
          <w:color w:val="000000" w:themeColor="text1"/>
          <w:lang w:val="en-US"/>
        </w:rPr>
        <w:t xml:space="preserve"> ուսումնական գործընթացի կազմակերպումը</w:t>
      </w:r>
      <w:r w:rsidRPr="00EB5FD0">
        <w:rPr>
          <w:rFonts w:ascii="GHEA Grapalat" w:eastAsia="GHEA Grapalat" w:hAnsi="GHEA Grapalat" w:cs="GHEA Grapalat"/>
          <w:color w:val="000000" w:themeColor="text1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  <w:lang w:val="en-US"/>
        </w:rPr>
        <w:t xml:space="preserve">տրված է առանձին ուղեցույցով (Տես՝ Ուղեցույց: </w:t>
      </w:r>
      <w:r w:rsidRPr="00EC4A54">
        <w:rPr>
          <w:rFonts w:ascii="GHEA Grapalat" w:eastAsia="GHEA Grapalat" w:hAnsi="GHEA Grapalat" w:cs="GHEA Grapalat"/>
          <w:color w:val="000000" w:themeColor="text1"/>
        </w:rPr>
        <w:t>202</w:t>
      </w:r>
      <w:r>
        <w:rPr>
          <w:rFonts w:ascii="GHEA Grapalat" w:eastAsia="GHEA Grapalat" w:hAnsi="GHEA Grapalat" w:cs="GHEA Grapalat"/>
          <w:color w:val="000000" w:themeColor="text1"/>
        </w:rPr>
        <w:t>4</w:t>
      </w:r>
      <w:r w:rsidRPr="00EC4A54">
        <w:rPr>
          <w:rFonts w:ascii="GHEA Grapalat" w:eastAsia="GHEA Grapalat" w:hAnsi="GHEA Grapalat" w:cs="GHEA Grapalat"/>
          <w:color w:val="000000" w:themeColor="text1"/>
        </w:rPr>
        <w:t>-202</w:t>
      </w:r>
      <w:r>
        <w:rPr>
          <w:rFonts w:ascii="GHEA Grapalat" w:eastAsia="GHEA Grapalat" w:hAnsi="GHEA Grapalat" w:cs="GHEA Grapalat"/>
          <w:color w:val="000000" w:themeColor="text1"/>
        </w:rPr>
        <w:t>5</w:t>
      </w:r>
      <w:r w:rsidRPr="00EC4A54">
        <w:rPr>
          <w:rFonts w:ascii="GHEA Grapalat" w:eastAsia="GHEA Grapalat" w:hAnsi="GHEA Grapalat" w:cs="GHEA Grapalat"/>
          <w:color w:val="000000" w:themeColor="text1"/>
        </w:rPr>
        <w:t xml:space="preserve"> ուսումնական տար</w:t>
      </w:r>
      <w:r w:rsidRPr="00EC4A54">
        <w:rPr>
          <w:rFonts w:ascii="GHEA Grapalat" w:eastAsia="GHEA Grapalat" w:hAnsi="GHEA Grapalat" w:cs="GHEA Grapalat"/>
          <w:color w:val="000000" w:themeColor="text1"/>
          <w:lang w:val="en-US"/>
        </w:rPr>
        <w:t>ում  ուսումնական գործընթացի կազմակերպումը</w:t>
      </w:r>
      <w:r w:rsidRPr="00EC4A54">
        <w:rPr>
          <w:rFonts w:ascii="GHEA Grapalat" w:eastAsia="GHEA Grapalat" w:hAnsi="GHEA Grapalat" w:cs="GHEA Grapalat"/>
          <w:color w:val="000000" w:themeColor="text1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  <w:lang w:val="en-US"/>
        </w:rPr>
        <w:t>Հ</w:t>
      </w:r>
      <w:r w:rsidRPr="00EC4A54">
        <w:rPr>
          <w:rFonts w:ascii="GHEA Grapalat" w:eastAsia="GHEA Grapalat" w:hAnsi="GHEA Grapalat" w:cs="GHEA Grapalat"/>
          <w:color w:val="000000" w:themeColor="text1"/>
        </w:rPr>
        <w:t xml:space="preserve">այաստանի </w:t>
      </w:r>
      <w:r>
        <w:rPr>
          <w:rFonts w:ascii="GHEA Grapalat" w:eastAsia="GHEA Grapalat" w:hAnsi="GHEA Grapalat" w:cs="GHEA Grapalat"/>
          <w:color w:val="000000" w:themeColor="text1"/>
          <w:lang w:val="en-US"/>
        </w:rPr>
        <w:t>Հ</w:t>
      </w:r>
      <w:r w:rsidRPr="00EC4A54">
        <w:rPr>
          <w:rFonts w:ascii="GHEA Grapalat" w:eastAsia="GHEA Grapalat" w:hAnsi="GHEA Grapalat" w:cs="GHEA Grapalat"/>
          <w:color w:val="000000" w:themeColor="text1"/>
        </w:rPr>
        <w:t xml:space="preserve">անրապետության </w:t>
      </w:r>
      <w:r>
        <w:rPr>
          <w:rFonts w:ascii="GHEA Grapalat" w:eastAsia="GHEA Grapalat" w:hAnsi="GHEA Grapalat" w:cs="GHEA Grapalat"/>
          <w:color w:val="000000" w:themeColor="text1"/>
          <w:lang w:val="en-US"/>
        </w:rPr>
        <w:t>Տ</w:t>
      </w:r>
      <w:r w:rsidRPr="00EC4A54">
        <w:rPr>
          <w:rFonts w:ascii="GHEA Grapalat" w:eastAsia="GHEA Grapalat" w:hAnsi="GHEA Grapalat" w:cs="GHEA Grapalat"/>
          <w:color w:val="000000" w:themeColor="text1"/>
        </w:rPr>
        <w:t>ավուշի մարզի հանրակրթական հիմնական ընդհանուր պետական ծրագրեր իրականացնող ուսումնական հաստատություններ</w:t>
      </w:r>
      <w:r>
        <w:rPr>
          <w:rFonts w:ascii="GHEA Grapalat" w:eastAsia="GHEA Grapalat" w:hAnsi="GHEA Grapalat" w:cs="GHEA Grapalat"/>
          <w:color w:val="000000" w:themeColor="text1"/>
        </w:rPr>
        <w:t>ի</w:t>
      </w:r>
      <w:r w:rsidRPr="00EC4A54">
        <w:rPr>
          <w:rFonts w:ascii="GHEA Grapalat" w:eastAsia="GHEA Grapalat" w:hAnsi="GHEA Grapalat" w:cs="GHEA Grapalat"/>
          <w:color w:val="000000" w:themeColor="text1"/>
        </w:rPr>
        <w:t xml:space="preserve"> 1-12-րդ դասարաններ</w:t>
      </w:r>
      <w:r w:rsidRPr="00EC4A54">
        <w:rPr>
          <w:rFonts w:ascii="GHEA Grapalat" w:eastAsia="GHEA Grapalat" w:hAnsi="GHEA Grapalat" w:cs="GHEA Grapalat"/>
          <w:color w:val="000000" w:themeColor="text1"/>
          <w:lang w:val="en-US"/>
        </w:rPr>
        <w:t>ում</w:t>
      </w:r>
      <w:r>
        <w:rPr>
          <w:rFonts w:ascii="GHEA Grapalat" w:eastAsia="GHEA Grapalat" w:hAnsi="GHEA Grapalat" w:cs="GHEA Grapalat"/>
          <w:color w:val="000000" w:themeColor="text1"/>
          <w:lang w:val="en-US"/>
        </w:rPr>
        <w:t>):</w:t>
      </w:r>
    </w:p>
    <w:p w14:paraId="2C7A6BF3" w14:textId="77777777" w:rsidR="00932B1F" w:rsidRPr="00932B1F" w:rsidRDefault="00932B1F">
      <w:pPr>
        <w:pStyle w:val="FootnoteText"/>
        <w:rPr>
          <w:lang w:val="en-US"/>
        </w:rPr>
      </w:pPr>
    </w:p>
  </w:footnote>
  <w:footnote w:id="2">
    <w:p w14:paraId="6F8C1BD9" w14:textId="77777777" w:rsidR="001F0927" w:rsidRPr="005C6DE6" w:rsidRDefault="001F0927" w:rsidP="001F0927">
      <w:pPr>
        <w:pStyle w:val="FootnoteText"/>
        <w:rPr>
          <w:rFonts w:ascii="GHEA Grapalat" w:hAnsi="GHEA Grapalat"/>
          <w:lang w:val="en-US"/>
        </w:rPr>
      </w:pPr>
      <w:r w:rsidRPr="005C6DE6">
        <w:rPr>
          <w:rStyle w:val="FootnoteReference"/>
          <w:rFonts w:ascii="GHEA Grapalat" w:hAnsi="GHEA Grapalat"/>
        </w:rPr>
        <w:footnoteRef/>
      </w:r>
      <w:r w:rsidRPr="005C6DE6">
        <w:rPr>
          <w:rFonts w:ascii="GHEA Grapalat" w:hAnsi="GHEA Grapalat"/>
        </w:rPr>
        <w:t xml:space="preserve"> </w:t>
      </w:r>
      <w:r w:rsidRPr="005C6DE6">
        <w:rPr>
          <w:rFonts w:ascii="GHEA Grapalat" w:hAnsi="GHEA Grapalat"/>
          <w:lang w:val="en-US"/>
        </w:rPr>
        <w:t>Տե</w:t>
      </w:r>
      <w:r w:rsidRPr="3B108B65">
        <w:rPr>
          <w:rFonts w:ascii="GHEA Grapalat" w:hAnsi="GHEA Grapalat"/>
          <w:lang w:val="en-US"/>
        </w:rPr>
        <w:t>´</w:t>
      </w:r>
      <w:r w:rsidRPr="005C6DE6">
        <w:rPr>
          <w:rFonts w:ascii="GHEA Grapalat" w:hAnsi="GHEA Grapalat"/>
          <w:lang w:val="en-US"/>
        </w:rPr>
        <w:t>ս Աղյուսակ 1</w:t>
      </w:r>
      <w:r w:rsidR="005713E2">
        <w:rPr>
          <w:rFonts w:ascii="GHEA Grapalat" w:hAnsi="GHEA Grapalat"/>
        </w:rPr>
        <w:t>, Աղյուսակ 2</w:t>
      </w:r>
      <w:r w:rsidRPr="005C6DE6">
        <w:rPr>
          <w:rFonts w:ascii="GHEA Grapalat" w:hAnsi="GHEA Grapalat"/>
          <w:lang w:val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64B96"/>
    <w:multiLevelType w:val="hybridMultilevel"/>
    <w:tmpl w:val="E6FE45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4A08E5"/>
    <w:multiLevelType w:val="hybridMultilevel"/>
    <w:tmpl w:val="BFB2BD84"/>
    <w:lvl w:ilvl="0" w:tplc="E57A3780">
      <w:start w:val="1"/>
      <w:numFmt w:val="decimal"/>
      <w:lvlText w:val="%1)"/>
      <w:lvlJc w:val="left"/>
      <w:pPr>
        <w:ind w:left="16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26B07BDA">
      <w:start w:val="1"/>
      <w:numFmt w:val="decimal"/>
      <w:lvlText w:val="%4."/>
      <w:lvlJc w:val="left"/>
      <w:pPr>
        <w:ind w:left="37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A2747F8"/>
    <w:multiLevelType w:val="hybridMultilevel"/>
    <w:tmpl w:val="57442688"/>
    <w:lvl w:ilvl="0" w:tplc="A57C3A5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  <w:sz w:val="24"/>
        <w:szCs w:val="24"/>
      </w:rPr>
    </w:lvl>
    <w:lvl w:ilvl="1" w:tplc="33F6D11C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261EF"/>
    <w:multiLevelType w:val="hybridMultilevel"/>
    <w:tmpl w:val="0F9E7B5C"/>
    <w:lvl w:ilvl="0" w:tplc="EA9643A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93D7B"/>
    <w:multiLevelType w:val="hybridMultilevel"/>
    <w:tmpl w:val="E104FBE8"/>
    <w:lvl w:ilvl="0" w:tplc="6262B8E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E4B6B"/>
    <w:multiLevelType w:val="hybridMultilevel"/>
    <w:tmpl w:val="E6BAF84A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73B0B"/>
    <w:multiLevelType w:val="hybridMultilevel"/>
    <w:tmpl w:val="0A384584"/>
    <w:lvl w:ilvl="0" w:tplc="5B32E18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4B6E1286">
      <w:start w:val="1"/>
      <w:numFmt w:val="lowerLetter"/>
      <w:lvlText w:val="%2."/>
      <w:lvlJc w:val="left"/>
      <w:pPr>
        <w:ind w:left="1440" w:hanging="360"/>
      </w:pPr>
    </w:lvl>
    <w:lvl w:ilvl="2" w:tplc="0BC86282">
      <w:start w:val="1"/>
      <w:numFmt w:val="lowerRoman"/>
      <w:lvlText w:val="%3."/>
      <w:lvlJc w:val="right"/>
      <w:pPr>
        <w:ind w:left="2160" w:hanging="180"/>
      </w:pPr>
    </w:lvl>
    <w:lvl w:ilvl="3" w:tplc="88407468">
      <w:start w:val="1"/>
      <w:numFmt w:val="decimal"/>
      <w:lvlText w:val="%4."/>
      <w:lvlJc w:val="left"/>
      <w:pPr>
        <w:ind w:left="2880" w:hanging="360"/>
      </w:pPr>
    </w:lvl>
    <w:lvl w:ilvl="4" w:tplc="3D345930">
      <w:start w:val="1"/>
      <w:numFmt w:val="lowerLetter"/>
      <w:lvlText w:val="%5."/>
      <w:lvlJc w:val="left"/>
      <w:pPr>
        <w:ind w:left="3600" w:hanging="360"/>
      </w:pPr>
    </w:lvl>
    <w:lvl w:ilvl="5" w:tplc="1C7894B4">
      <w:start w:val="1"/>
      <w:numFmt w:val="lowerRoman"/>
      <w:lvlText w:val="%6."/>
      <w:lvlJc w:val="right"/>
      <w:pPr>
        <w:ind w:left="4320" w:hanging="180"/>
      </w:pPr>
    </w:lvl>
    <w:lvl w:ilvl="6" w:tplc="66DC8B62">
      <w:start w:val="1"/>
      <w:numFmt w:val="decimal"/>
      <w:lvlText w:val="%7."/>
      <w:lvlJc w:val="left"/>
      <w:pPr>
        <w:ind w:left="5040" w:hanging="360"/>
      </w:pPr>
    </w:lvl>
    <w:lvl w:ilvl="7" w:tplc="D2627B46">
      <w:start w:val="1"/>
      <w:numFmt w:val="lowerLetter"/>
      <w:lvlText w:val="%8."/>
      <w:lvlJc w:val="left"/>
      <w:pPr>
        <w:ind w:left="5760" w:hanging="360"/>
      </w:pPr>
    </w:lvl>
    <w:lvl w:ilvl="8" w:tplc="9F1A273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03AA6"/>
    <w:multiLevelType w:val="hybridMultilevel"/>
    <w:tmpl w:val="5980019C"/>
    <w:lvl w:ilvl="0" w:tplc="1C6CBD6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4BD0093"/>
    <w:multiLevelType w:val="hybridMultilevel"/>
    <w:tmpl w:val="5C7424F6"/>
    <w:lvl w:ilvl="0" w:tplc="3964337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3A55171"/>
    <w:multiLevelType w:val="hybridMultilevel"/>
    <w:tmpl w:val="8C90FDD4"/>
    <w:lvl w:ilvl="0" w:tplc="76DE9C7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67F2F"/>
    <w:multiLevelType w:val="hybridMultilevel"/>
    <w:tmpl w:val="4252BC04"/>
    <w:lvl w:ilvl="0" w:tplc="C38A190A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30"/>
    <w:rsid w:val="000221FD"/>
    <w:rsid w:val="000223D3"/>
    <w:rsid w:val="00046F05"/>
    <w:rsid w:val="000668E7"/>
    <w:rsid w:val="00093DE8"/>
    <w:rsid w:val="000D1C0A"/>
    <w:rsid w:val="000E2B18"/>
    <w:rsid w:val="00101A7C"/>
    <w:rsid w:val="0012521B"/>
    <w:rsid w:val="001530D3"/>
    <w:rsid w:val="00156389"/>
    <w:rsid w:val="001675BB"/>
    <w:rsid w:val="00186FD4"/>
    <w:rsid w:val="001B6759"/>
    <w:rsid w:val="001F0927"/>
    <w:rsid w:val="001F5EEF"/>
    <w:rsid w:val="00214A24"/>
    <w:rsid w:val="00254057"/>
    <w:rsid w:val="0028734E"/>
    <w:rsid w:val="00287355"/>
    <w:rsid w:val="00293749"/>
    <w:rsid w:val="00294E41"/>
    <w:rsid w:val="002B741D"/>
    <w:rsid w:val="002D3915"/>
    <w:rsid w:val="002F08B2"/>
    <w:rsid w:val="002F0FFD"/>
    <w:rsid w:val="003330E4"/>
    <w:rsid w:val="00371469"/>
    <w:rsid w:val="00391747"/>
    <w:rsid w:val="003A305F"/>
    <w:rsid w:val="003C5918"/>
    <w:rsid w:val="003D70C2"/>
    <w:rsid w:val="003D714A"/>
    <w:rsid w:val="003E76FD"/>
    <w:rsid w:val="003F247D"/>
    <w:rsid w:val="00425949"/>
    <w:rsid w:val="00431AB8"/>
    <w:rsid w:val="00434D51"/>
    <w:rsid w:val="004502EE"/>
    <w:rsid w:val="00453EC7"/>
    <w:rsid w:val="00474672"/>
    <w:rsid w:val="0048478F"/>
    <w:rsid w:val="004A39EC"/>
    <w:rsid w:val="004B2478"/>
    <w:rsid w:val="004B743B"/>
    <w:rsid w:val="004D0AF6"/>
    <w:rsid w:val="004F64E2"/>
    <w:rsid w:val="005042D3"/>
    <w:rsid w:val="00521DA6"/>
    <w:rsid w:val="00523DBF"/>
    <w:rsid w:val="00547414"/>
    <w:rsid w:val="005713E2"/>
    <w:rsid w:val="00582F82"/>
    <w:rsid w:val="00591192"/>
    <w:rsid w:val="005A5467"/>
    <w:rsid w:val="005E775B"/>
    <w:rsid w:val="00612A52"/>
    <w:rsid w:val="00626A2A"/>
    <w:rsid w:val="00630EE3"/>
    <w:rsid w:val="006C607A"/>
    <w:rsid w:val="006E7430"/>
    <w:rsid w:val="00701873"/>
    <w:rsid w:val="007618F5"/>
    <w:rsid w:val="00774B13"/>
    <w:rsid w:val="007B5EBB"/>
    <w:rsid w:val="007C244B"/>
    <w:rsid w:val="007C44EB"/>
    <w:rsid w:val="007C5DA6"/>
    <w:rsid w:val="007D4EB0"/>
    <w:rsid w:val="007F0E07"/>
    <w:rsid w:val="00814A3D"/>
    <w:rsid w:val="00840F54"/>
    <w:rsid w:val="00846342"/>
    <w:rsid w:val="008630F7"/>
    <w:rsid w:val="008674C4"/>
    <w:rsid w:val="008A062A"/>
    <w:rsid w:val="008C4725"/>
    <w:rsid w:val="00926898"/>
    <w:rsid w:val="00932B1F"/>
    <w:rsid w:val="00941CA5"/>
    <w:rsid w:val="00943EF7"/>
    <w:rsid w:val="009907F9"/>
    <w:rsid w:val="0099112B"/>
    <w:rsid w:val="009A2956"/>
    <w:rsid w:val="009B27A2"/>
    <w:rsid w:val="009C2433"/>
    <w:rsid w:val="009D5F7C"/>
    <w:rsid w:val="009F1E84"/>
    <w:rsid w:val="009F7B64"/>
    <w:rsid w:val="00A01306"/>
    <w:rsid w:val="00A05996"/>
    <w:rsid w:val="00A44BC7"/>
    <w:rsid w:val="00A47B04"/>
    <w:rsid w:val="00A51B6D"/>
    <w:rsid w:val="00A72F34"/>
    <w:rsid w:val="00A81B6C"/>
    <w:rsid w:val="00AD1AEF"/>
    <w:rsid w:val="00AD768B"/>
    <w:rsid w:val="00AF254A"/>
    <w:rsid w:val="00B25B76"/>
    <w:rsid w:val="00BC710C"/>
    <w:rsid w:val="00BD131B"/>
    <w:rsid w:val="00BD3E6D"/>
    <w:rsid w:val="00BD598B"/>
    <w:rsid w:val="00C046B5"/>
    <w:rsid w:val="00C04B5F"/>
    <w:rsid w:val="00C157EB"/>
    <w:rsid w:val="00C24550"/>
    <w:rsid w:val="00C253B1"/>
    <w:rsid w:val="00C419B1"/>
    <w:rsid w:val="00C51AB3"/>
    <w:rsid w:val="00C5236B"/>
    <w:rsid w:val="00C6510D"/>
    <w:rsid w:val="00C84AEA"/>
    <w:rsid w:val="00CB51B8"/>
    <w:rsid w:val="00CE6E86"/>
    <w:rsid w:val="00CF327B"/>
    <w:rsid w:val="00D2177A"/>
    <w:rsid w:val="00D63AD1"/>
    <w:rsid w:val="00D82DDF"/>
    <w:rsid w:val="00D85F9A"/>
    <w:rsid w:val="00DB6596"/>
    <w:rsid w:val="00DD4882"/>
    <w:rsid w:val="00DD6F32"/>
    <w:rsid w:val="00DE0163"/>
    <w:rsid w:val="00DF02C1"/>
    <w:rsid w:val="00E0380D"/>
    <w:rsid w:val="00E07541"/>
    <w:rsid w:val="00E12EAA"/>
    <w:rsid w:val="00E14B26"/>
    <w:rsid w:val="00E21E3E"/>
    <w:rsid w:val="00E30FE0"/>
    <w:rsid w:val="00E704E9"/>
    <w:rsid w:val="00E83AE8"/>
    <w:rsid w:val="00E97108"/>
    <w:rsid w:val="00ED0778"/>
    <w:rsid w:val="00EE3B2E"/>
    <w:rsid w:val="00F102D8"/>
    <w:rsid w:val="00F56D6B"/>
    <w:rsid w:val="00F643E6"/>
    <w:rsid w:val="00F6442D"/>
    <w:rsid w:val="00F7565F"/>
    <w:rsid w:val="00F75BF5"/>
    <w:rsid w:val="00F96702"/>
    <w:rsid w:val="00FA2C30"/>
    <w:rsid w:val="00FB5994"/>
    <w:rsid w:val="00FC125B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D777"/>
  <w15:docId w15:val="{2327FD30-FD5E-4C2C-88FD-ADFC8106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927"/>
    <w:pPr>
      <w:spacing w:after="200"/>
    </w:pPr>
    <w:rPr>
      <w:kern w:val="0"/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99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9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F09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927"/>
    <w:pPr>
      <w:spacing w:after="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927"/>
    <w:rPr>
      <w:rFonts w:eastAsiaTheme="minorEastAsia"/>
      <w:kern w:val="0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1F0927"/>
    <w:rPr>
      <w:vertAlign w:val="superscript"/>
    </w:rPr>
  </w:style>
  <w:style w:type="character" w:styleId="Emphasis">
    <w:name w:val="Emphasis"/>
    <w:basedOn w:val="DefaultParagraphFont"/>
    <w:qFormat/>
    <w:rsid w:val="001F092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41"/>
    <w:rPr>
      <w:kern w:val="0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29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41"/>
    <w:rPr>
      <w:kern w:val="0"/>
      <w:lang w:val="hy-AM"/>
    </w:rPr>
  </w:style>
  <w:style w:type="character" w:customStyle="1" w:styleId="Heading1Char">
    <w:name w:val="Heading 1 Char"/>
    <w:basedOn w:val="DefaultParagraphFont"/>
    <w:link w:val="Heading1"/>
    <w:uiPriority w:val="9"/>
    <w:rsid w:val="00A05996"/>
    <w:rPr>
      <w:rFonts w:ascii="Arial Armenian" w:eastAsia="Times New Roman" w:hAnsi="Arial Armenian" w:cs="Times New Roman"/>
      <w:b/>
      <w:bCs/>
      <w:kern w:val="0"/>
      <w:lang w:val="hy-AM" w:eastAsia="ru-RU"/>
    </w:rPr>
  </w:style>
  <w:style w:type="character" w:styleId="Hyperlink">
    <w:name w:val="Hyperlink"/>
    <w:basedOn w:val="DefaultParagraphFont"/>
    <w:uiPriority w:val="99"/>
    <w:unhideWhenUsed/>
    <w:rsid w:val="00F102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0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29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FE98-D83C-437C-AC22-71BBD9DC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Արմեն Հովսեփյան</dc:creator>
  <cp:keywords/>
  <dc:description/>
  <cp:lastModifiedBy>Acer</cp:lastModifiedBy>
  <cp:revision>2</cp:revision>
  <cp:lastPrinted>2024-06-07T05:35:00Z</cp:lastPrinted>
  <dcterms:created xsi:type="dcterms:W3CDTF">2026-06-11T11:48:00Z</dcterms:created>
  <dcterms:modified xsi:type="dcterms:W3CDTF">2026-06-11T11:48:00Z</dcterms:modified>
</cp:coreProperties>
</file>